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217A5F07" w:rsidR="00107DD5" w:rsidRDefault="00221D8F" w:rsidP="00CA4815">
      <w:r w:rsidRPr="00CA4815">
        <w:rPr>
          <w:b/>
          <w:bCs/>
          <w:noProof/>
        </w:rPr>
        <w:drawing>
          <wp:anchor distT="0" distB="0" distL="114300" distR="114300" simplePos="0" relativeHeight="251658240" behindDoc="1" locked="1" layoutInCell="1" allowOverlap="1" wp14:anchorId="4A1B45CD" wp14:editId="63053EB1">
            <wp:simplePos x="0" y="0"/>
            <wp:positionH relativeFrom="page">
              <wp:posOffset>0</wp:posOffset>
            </wp:positionH>
            <wp:positionV relativeFrom="page">
              <wp:align>bottom</wp:align>
            </wp:positionV>
            <wp:extent cx="7559640" cy="10703520"/>
            <wp:effectExtent l="0" t="0" r="381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0" cy="10703520"/>
                    </a:xfrm>
                    <a:prstGeom prst="rect">
                      <a:avLst/>
                    </a:prstGeom>
                  </pic:spPr>
                </pic:pic>
              </a:graphicData>
            </a:graphic>
            <wp14:sizeRelH relativeFrom="page">
              <wp14:pctWidth>0</wp14:pctWidth>
            </wp14:sizeRelH>
            <wp14:sizeRelV relativeFrom="page">
              <wp14:pctHeight>0</wp14:pctHeight>
            </wp14:sizeRelV>
          </wp:anchor>
        </w:drawing>
      </w:r>
    </w:p>
    <w:bookmarkStart w:id="0" w:name="_Toc208397808" w:displacedByCustomXml="next"/>
    <w:bookmarkStart w:id="1" w:name="_Toc204081633" w:displacedByCustomXml="next"/>
    <w:bookmarkStart w:id="2" w:name="_Toc126923157" w:displacedByCustomXml="next"/>
    <w:bookmarkStart w:id="3" w:name="_Toc126923146" w:displacedByCustomXml="next"/>
    <w:sdt>
      <w:sdtPr>
        <w:rPr>
          <w:rFonts w:eastAsiaTheme="minorHAnsi"/>
          <w:color w:val="8F8F8F" w:themeColor="accent6" w:themeShade="BF"/>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rPr>
          <w:color w:val="8F8F8F" w:themeColor="accent6" w:themeShade="BF"/>
        </w:rPr>
      </w:sdtEndPr>
      <w:sdtContent>
        <w:p w14:paraId="00166DE0" w14:textId="59B1C66D" w:rsidR="00221D8F" w:rsidRPr="00A02C62" w:rsidRDefault="0011576C" w:rsidP="00221D8F">
          <w:pPr>
            <w:pStyle w:val="Heading1"/>
            <w:rPr>
              <w:color w:val="8F8F8F" w:themeColor="accent6" w:themeShade="BF"/>
            </w:rPr>
          </w:pPr>
          <w:r w:rsidRPr="00A02C62">
            <w:rPr>
              <w:rFonts w:eastAsiaTheme="minorHAnsi"/>
              <w:color w:val="8F8F8F" w:themeColor="accent6" w:themeShade="BF"/>
            </w:rPr>
            <w:t>Australia’s Economic Accelerator</w:t>
          </w:r>
        </w:p>
      </w:sdtContent>
    </w:sdt>
    <w:bookmarkEnd w:id="0" w:displacedByCustomXml="prev"/>
    <w:bookmarkEnd w:id="1" w:displacedByCustomXml="prev"/>
    <w:bookmarkEnd w:id="2" w:displacedByCustomXml="prev"/>
    <w:bookmarkEnd w:id="3" w:displacedByCustomXml="prev"/>
    <w:p w14:paraId="21C1556E" w14:textId="4084A379" w:rsidR="0017134D" w:rsidRPr="00360A85" w:rsidRDefault="00B232E3" w:rsidP="0011576C">
      <w:pPr>
        <w:pStyle w:val="Subtitle"/>
        <w:rPr>
          <w:color w:val="3C8554" w:themeColor="background2" w:themeShade="BF"/>
        </w:rPr>
      </w:pPr>
      <w:r w:rsidRPr="00360A85">
        <w:rPr>
          <w:color w:val="3C8554" w:themeColor="background2" w:themeShade="BF"/>
        </w:rPr>
        <w:t>Innovate Project Management Plan Template</w:t>
      </w:r>
    </w:p>
    <w:p w14:paraId="0600EC06" w14:textId="1750F515" w:rsidR="00107D87" w:rsidRPr="00360A85" w:rsidRDefault="0011576C" w:rsidP="00405C67">
      <w:pPr>
        <w:pStyle w:val="Versionnumber"/>
        <w:rPr>
          <w:color w:val="008464" w:themeColor="accent1"/>
        </w:rPr>
        <w:sectPr w:rsidR="00107D87" w:rsidRPr="00360A85" w:rsidSect="008777BC">
          <w:pgSz w:w="11906" w:h="16838"/>
          <w:pgMar w:top="1418" w:right="1440" w:bottom="1440" w:left="1440" w:header="709" w:footer="709" w:gutter="0"/>
          <w:cols w:space="708"/>
          <w:docGrid w:linePitch="360"/>
        </w:sectPr>
      </w:pPr>
      <w:r w:rsidRPr="00360A85">
        <w:rPr>
          <w:color w:val="008464" w:themeColor="accent1"/>
        </w:rPr>
        <w:t xml:space="preserve">Version </w:t>
      </w:r>
      <w:r w:rsidR="004C43E7" w:rsidRPr="00360A85">
        <w:rPr>
          <w:color w:val="008464" w:themeColor="accent1"/>
        </w:rPr>
        <w:t>2</w:t>
      </w:r>
      <w:r w:rsidRPr="00360A85">
        <w:rPr>
          <w:color w:val="008464" w:themeColor="accent1"/>
        </w:rPr>
        <w:t xml:space="preserve">.0 last updated </w:t>
      </w:r>
      <w:r w:rsidR="00172E29" w:rsidRPr="00360A85">
        <w:rPr>
          <w:color w:val="008464" w:themeColor="accent1"/>
        </w:rPr>
        <w:t>September</w:t>
      </w:r>
      <w:r w:rsidR="004C43E7" w:rsidRPr="00360A85">
        <w:rPr>
          <w:color w:val="008464" w:themeColor="accent1"/>
        </w:rPr>
        <w:t xml:space="preserve"> 2025</w:t>
      </w:r>
    </w:p>
    <w:p w14:paraId="5F68E7CD" w14:textId="6D402658" w:rsidR="0017134D" w:rsidRDefault="00107D87" w:rsidP="0026681D">
      <w:pPr>
        <w:spacing w:before="10240"/>
      </w:pPr>
      <w:r>
        <w:rPr>
          <w:noProof/>
        </w:rPr>
        <w:lastRenderedPageBreak/>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3"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4"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225BCFCB" w:rsidR="0017134D" w:rsidRDefault="0017134D" w:rsidP="0017134D">
      <w:r>
        <w:t>The document must be attributed as the (</w:t>
      </w:r>
      <w:r w:rsidR="00B232E3">
        <w:t>Innovate Project Management Plan Template</w:t>
      </w:r>
      <w:r>
        <w:t>).</w:t>
      </w:r>
    </w:p>
    <w:p w14:paraId="6B9F8CC3" w14:textId="77777777" w:rsidR="00107D87" w:rsidRDefault="00107D87" w:rsidP="0017134D">
      <w:pPr>
        <w:sectPr w:rsidR="00107D87" w:rsidSect="008777BC">
          <w:pgSz w:w="11906" w:h="16838"/>
          <w:pgMar w:top="1440" w:right="1440" w:bottom="1440" w:left="1440" w:header="708" w:footer="708" w:gutter="0"/>
          <w:cols w:space="708"/>
          <w:docGrid w:linePitch="360"/>
        </w:sectPr>
      </w:pPr>
    </w:p>
    <w:bookmarkStart w:id="4" w:name="_Toc315881401" w:displacedByCustomXml="next"/>
    <w:bookmarkStart w:id="5" w:name="_Toc421804433" w:displacedByCustomXml="next"/>
    <w:bookmarkStart w:id="6" w:name="_Toc424734842" w:displacedByCustomXml="next"/>
    <w:bookmarkStart w:id="7" w:name="_Toc414007551" w:displacedByCustomXml="next"/>
    <w:sdt>
      <w:sdtPr>
        <w:rPr>
          <w:rFonts w:asciiTheme="minorHAnsi" w:eastAsiaTheme="minorEastAsia" w:hAnsiTheme="minorHAnsi" w:cstheme="minorBidi"/>
          <w:b w:val="0"/>
          <w:color w:val="auto"/>
          <w:sz w:val="22"/>
          <w:szCs w:val="22"/>
          <w:lang w:val="en-AU"/>
        </w:rPr>
        <w:id w:val="1130369829"/>
        <w:docPartObj>
          <w:docPartGallery w:val="Table of Contents"/>
          <w:docPartUnique/>
        </w:docPartObj>
      </w:sdtPr>
      <w:sdtEndPr>
        <w:rPr>
          <w:noProof/>
        </w:rPr>
      </w:sdtEndPr>
      <w:sdtContent>
        <w:p w14:paraId="0D20FC81" w14:textId="77777777" w:rsidR="009B5E1F" w:rsidRDefault="000327AA" w:rsidP="003D6843">
          <w:pPr>
            <w:pStyle w:val="TOCHeading"/>
            <w:rPr>
              <w:noProof/>
            </w:rPr>
          </w:pPr>
          <w:r>
            <w:t>Contents</w:t>
          </w:r>
          <w:r>
            <w:fldChar w:fldCharType="begin"/>
          </w:r>
          <w:r>
            <w:instrText xml:space="preserve"> TOC \o "1-3" \h \z \u </w:instrText>
          </w:r>
          <w:r>
            <w:fldChar w:fldCharType="separate"/>
          </w:r>
        </w:p>
        <w:p w14:paraId="458398AF" w14:textId="0762C8BE" w:rsidR="009B5E1F" w:rsidRDefault="009B5E1F">
          <w:pPr>
            <w:pStyle w:val="TOC1"/>
            <w:rPr>
              <w:rFonts w:eastAsiaTheme="minorEastAsia"/>
              <w:noProof/>
              <w:kern w:val="2"/>
              <w:sz w:val="24"/>
              <w:szCs w:val="24"/>
              <w:lang w:eastAsia="en-AU"/>
              <w14:ligatures w14:val="standardContextual"/>
            </w:rPr>
          </w:pPr>
          <w:hyperlink w:anchor="_Toc208397808" w:history="1">
            <w:r w:rsidRPr="007C36A5">
              <w:rPr>
                <w:rStyle w:val="Hyperlink"/>
                <w:noProof/>
              </w:rPr>
              <w:t>Australia’s Economic Accelerator</w:t>
            </w:r>
            <w:r>
              <w:rPr>
                <w:noProof/>
                <w:webHidden/>
              </w:rPr>
              <w:tab/>
            </w:r>
            <w:r>
              <w:rPr>
                <w:noProof/>
                <w:webHidden/>
              </w:rPr>
              <w:fldChar w:fldCharType="begin"/>
            </w:r>
            <w:r>
              <w:rPr>
                <w:noProof/>
                <w:webHidden/>
              </w:rPr>
              <w:instrText xml:space="preserve"> PAGEREF _Toc208397808 \h </w:instrText>
            </w:r>
            <w:r>
              <w:rPr>
                <w:noProof/>
                <w:webHidden/>
              </w:rPr>
            </w:r>
            <w:r>
              <w:rPr>
                <w:noProof/>
                <w:webHidden/>
              </w:rPr>
              <w:fldChar w:fldCharType="separate"/>
            </w:r>
            <w:r>
              <w:rPr>
                <w:noProof/>
                <w:webHidden/>
              </w:rPr>
              <w:t>1</w:t>
            </w:r>
            <w:r>
              <w:rPr>
                <w:noProof/>
                <w:webHidden/>
              </w:rPr>
              <w:fldChar w:fldCharType="end"/>
            </w:r>
          </w:hyperlink>
        </w:p>
        <w:p w14:paraId="648557C6" w14:textId="0821A0AF" w:rsidR="009B5E1F" w:rsidRDefault="009B5E1F">
          <w:pPr>
            <w:pStyle w:val="TOC2"/>
            <w:tabs>
              <w:tab w:val="right" w:leader="dot" w:pos="9466"/>
            </w:tabs>
            <w:rPr>
              <w:rFonts w:eastAsiaTheme="minorEastAsia"/>
              <w:noProof/>
              <w:kern w:val="2"/>
              <w:sz w:val="24"/>
              <w:szCs w:val="24"/>
              <w:lang w:eastAsia="en-AU"/>
              <w14:ligatures w14:val="standardContextual"/>
            </w:rPr>
          </w:pPr>
          <w:hyperlink w:anchor="_Toc208397809" w:history="1">
            <w:r w:rsidRPr="007C36A5">
              <w:rPr>
                <w:rStyle w:val="Hyperlink"/>
                <w:noProof/>
              </w:rPr>
              <w:t>Purpose of Project Management Plan</w:t>
            </w:r>
            <w:r>
              <w:rPr>
                <w:noProof/>
                <w:webHidden/>
              </w:rPr>
              <w:tab/>
            </w:r>
            <w:r>
              <w:rPr>
                <w:noProof/>
                <w:webHidden/>
              </w:rPr>
              <w:fldChar w:fldCharType="begin"/>
            </w:r>
            <w:r>
              <w:rPr>
                <w:noProof/>
                <w:webHidden/>
              </w:rPr>
              <w:instrText xml:space="preserve"> PAGEREF _Toc208397809 \h </w:instrText>
            </w:r>
            <w:r>
              <w:rPr>
                <w:noProof/>
                <w:webHidden/>
              </w:rPr>
            </w:r>
            <w:r>
              <w:rPr>
                <w:noProof/>
                <w:webHidden/>
              </w:rPr>
              <w:fldChar w:fldCharType="separate"/>
            </w:r>
            <w:r>
              <w:rPr>
                <w:noProof/>
                <w:webHidden/>
              </w:rPr>
              <w:t>4</w:t>
            </w:r>
            <w:r>
              <w:rPr>
                <w:noProof/>
                <w:webHidden/>
              </w:rPr>
              <w:fldChar w:fldCharType="end"/>
            </w:r>
          </w:hyperlink>
        </w:p>
        <w:p w14:paraId="6A853DD7" w14:textId="556BB772"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0" w:history="1">
            <w:r w:rsidRPr="007C36A5">
              <w:rPr>
                <w:rStyle w:val="Hyperlink"/>
                <w:noProof/>
              </w:rPr>
              <w:t>1.</w:t>
            </w:r>
            <w:r>
              <w:rPr>
                <w:rFonts w:eastAsiaTheme="minorEastAsia"/>
                <w:noProof/>
                <w:kern w:val="2"/>
                <w:sz w:val="24"/>
                <w:szCs w:val="24"/>
                <w:lang w:eastAsia="en-AU"/>
                <w14:ligatures w14:val="standardContextual"/>
              </w:rPr>
              <w:tab/>
            </w:r>
            <w:r w:rsidRPr="007C36A5">
              <w:rPr>
                <w:rStyle w:val="Hyperlink"/>
                <w:noProof/>
              </w:rPr>
              <w:t>Project aim</w:t>
            </w:r>
            <w:r>
              <w:rPr>
                <w:noProof/>
                <w:webHidden/>
              </w:rPr>
              <w:tab/>
            </w:r>
            <w:r>
              <w:rPr>
                <w:noProof/>
                <w:webHidden/>
              </w:rPr>
              <w:fldChar w:fldCharType="begin"/>
            </w:r>
            <w:r>
              <w:rPr>
                <w:noProof/>
                <w:webHidden/>
              </w:rPr>
              <w:instrText xml:space="preserve"> PAGEREF _Toc208397810 \h </w:instrText>
            </w:r>
            <w:r>
              <w:rPr>
                <w:noProof/>
                <w:webHidden/>
              </w:rPr>
            </w:r>
            <w:r>
              <w:rPr>
                <w:noProof/>
                <w:webHidden/>
              </w:rPr>
              <w:fldChar w:fldCharType="separate"/>
            </w:r>
            <w:r>
              <w:rPr>
                <w:noProof/>
                <w:webHidden/>
              </w:rPr>
              <w:t>5</w:t>
            </w:r>
            <w:r>
              <w:rPr>
                <w:noProof/>
                <w:webHidden/>
              </w:rPr>
              <w:fldChar w:fldCharType="end"/>
            </w:r>
          </w:hyperlink>
        </w:p>
        <w:p w14:paraId="14A24510" w14:textId="07630E2F"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1" w:history="1">
            <w:r w:rsidRPr="007C36A5">
              <w:rPr>
                <w:rStyle w:val="Hyperlink"/>
                <w:noProof/>
              </w:rPr>
              <w:t>2.</w:t>
            </w:r>
            <w:r>
              <w:rPr>
                <w:rFonts w:eastAsiaTheme="minorEastAsia"/>
                <w:noProof/>
                <w:kern w:val="2"/>
                <w:sz w:val="24"/>
                <w:szCs w:val="24"/>
                <w:lang w:eastAsia="en-AU"/>
                <w14:ligatures w14:val="standardContextual"/>
              </w:rPr>
              <w:tab/>
            </w:r>
            <w:r w:rsidRPr="007C36A5">
              <w:rPr>
                <w:rStyle w:val="Hyperlink"/>
                <w:noProof/>
              </w:rPr>
              <w:t>Project objective(s)</w:t>
            </w:r>
            <w:r>
              <w:rPr>
                <w:noProof/>
                <w:webHidden/>
              </w:rPr>
              <w:tab/>
            </w:r>
            <w:r>
              <w:rPr>
                <w:noProof/>
                <w:webHidden/>
              </w:rPr>
              <w:fldChar w:fldCharType="begin"/>
            </w:r>
            <w:r>
              <w:rPr>
                <w:noProof/>
                <w:webHidden/>
              </w:rPr>
              <w:instrText xml:space="preserve"> PAGEREF _Toc208397811 \h </w:instrText>
            </w:r>
            <w:r>
              <w:rPr>
                <w:noProof/>
                <w:webHidden/>
              </w:rPr>
            </w:r>
            <w:r>
              <w:rPr>
                <w:noProof/>
                <w:webHidden/>
              </w:rPr>
              <w:fldChar w:fldCharType="separate"/>
            </w:r>
            <w:r>
              <w:rPr>
                <w:noProof/>
                <w:webHidden/>
              </w:rPr>
              <w:t>5</w:t>
            </w:r>
            <w:r>
              <w:rPr>
                <w:noProof/>
                <w:webHidden/>
              </w:rPr>
              <w:fldChar w:fldCharType="end"/>
            </w:r>
          </w:hyperlink>
        </w:p>
        <w:p w14:paraId="30403621" w14:textId="41F99BBC"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2" w:history="1">
            <w:r w:rsidRPr="007C36A5">
              <w:rPr>
                <w:rStyle w:val="Hyperlink"/>
                <w:noProof/>
              </w:rPr>
              <w:t>3.</w:t>
            </w:r>
            <w:r>
              <w:rPr>
                <w:rFonts w:eastAsiaTheme="minorEastAsia"/>
                <w:noProof/>
                <w:kern w:val="2"/>
                <w:sz w:val="24"/>
                <w:szCs w:val="24"/>
                <w:lang w:eastAsia="en-AU"/>
                <w14:ligatures w14:val="standardContextual"/>
              </w:rPr>
              <w:tab/>
            </w:r>
            <w:r w:rsidRPr="007C36A5">
              <w:rPr>
                <w:rStyle w:val="Hyperlink"/>
                <w:noProof/>
              </w:rPr>
              <w:t>Scope and implementation of the project</w:t>
            </w:r>
            <w:r>
              <w:rPr>
                <w:noProof/>
                <w:webHidden/>
              </w:rPr>
              <w:tab/>
            </w:r>
            <w:r>
              <w:rPr>
                <w:noProof/>
                <w:webHidden/>
              </w:rPr>
              <w:fldChar w:fldCharType="begin"/>
            </w:r>
            <w:r>
              <w:rPr>
                <w:noProof/>
                <w:webHidden/>
              </w:rPr>
              <w:instrText xml:space="preserve"> PAGEREF _Toc208397812 \h </w:instrText>
            </w:r>
            <w:r>
              <w:rPr>
                <w:noProof/>
                <w:webHidden/>
              </w:rPr>
            </w:r>
            <w:r>
              <w:rPr>
                <w:noProof/>
                <w:webHidden/>
              </w:rPr>
              <w:fldChar w:fldCharType="separate"/>
            </w:r>
            <w:r>
              <w:rPr>
                <w:noProof/>
                <w:webHidden/>
              </w:rPr>
              <w:t>5</w:t>
            </w:r>
            <w:r>
              <w:rPr>
                <w:noProof/>
                <w:webHidden/>
              </w:rPr>
              <w:fldChar w:fldCharType="end"/>
            </w:r>
          </w:hyperlink>
        </w:p>
        <w:p w14:paraId="2A69561F" w14:textId="4BBF54EF"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3" w:history="1">
            <w:r w:rsidRPr="007C36A5">
              <w:rPr>
                <w:rStyle w:val="Hyperlink"/>
                <w:noProof/>
              </w:rPr>
              <w:t>4.</w:t>
            </w:r>
            <w:r>
              <w:rPr>
                <w:rFonts w:eastAsiaTheme="minorEastAsia"/>
                <w:noProof/>
                <w:kern w:val="2"/>
                <w:sz w:val="24"/>
                <w:szCs w:val="24"/>
                <w:lang w:eastAsia="en-AU"/>
                <w14:ligatures w14:val="standardContextual"/>
              </w:rPr>
              <w:tab/>
            </w:r>
            <w:r w:rsidRPr="007C36A5">
              <w:rPr>
                <w:rStyle w:val="Hyperlink"/>
                <w:noProof/>
              </w:rPr>
              <w:t>Project participants</w:t>
            </w:r>
            <w:r>
              <w:rPr>
                <w:noProof/>
                <w:webHidden/>
              </w:rPr>
              <w:tab/>
            </w:r>
            <w:r>
              <w:rPr>
                <w:noProof/>
                <w:webHidden/>
              </w:rPr>
              <w:fldChar w:fldCharType="begin"/>
            </w:r>
            <w:r>
              <w:rPr>
                <w:noProof/>
                <w:webHidden/>
              </w:rPr>
              <w:instrText xml:space="preserve"> PAGEREF _Toc208397813 \h </w:instrText>
            </w:r>
            <w:r>
              <w:rPr>
                <w:noProof/>
                <w:webHidden/>
              </w:rPr>
            </w:r>
            <w:r>
              <w:rPr>
                <w:noProof/>
                <w:webHidden/>
              </w:rPr>
              <w:fldChar w:fldCharType="separate"/>
            </w:r>
            <w:r>
              <w:rPr>
                <w:noProof/>
                <w:webHidden/>
              </w:rPr>
              <w:t>6</w:t>
            </w:r>
            <w:r>
              <w:rPr>
                <w:noProof/>
                <w:webHidden/>
              </w:rPr>
              <w:fldChar w:fldCharType="end"/>
            </w:r>
          </w:hyperlink>
        </w:p>
        <w:p w14:paraId="2619BDB4" w14:textId="1D5829E5"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4" w:history="1">
            <w:r w:rsidRPr="007C36A5">
              <w:rPr>
                <w:rStyle w:val="Hyperlink"/>
                <w:noProof/>
              </w:rPr>
              <w:t>5.</w:t>
            </w:r>
            <w:r>
              <w:rPr>
                <w:rFonts w:eastAsiaTheme="minorEastAsia"/>
                <w:noProof/>
                <w:kern w:val="2"/>
                <w:sz w:val="24"/>
                <w:szCs w:val="24"/>
                <w:lang w:eastAsia="en-AU"/>
                <w14:ligatures w14:val="standardContextual"/>
              </w:rPr>
              <w:tab/>
            </w:r>
            <w:r w:rsidRPr="007C36A5">
              <w:rPr>
                <w:rStyle w:val="Hyperlink"/>
                <w:noProof/>
              </w:rPr>
              <w:t>Participating Organisation(s)</w:t>
            </w:r>
            <w:r>
              <w:rPr>
                <w:noProof/>
                <w:webHidden/>
              </w:rPr>
              <w:tab/>
            </w:r>
            <w:r>
              <w:rPr>
                <w:noProof/>
                <w:webHidden/>
              </w:rPr>
              <w:fldChar w:fldCharType="begin"/>
            </w:r>
            <w:r>
              <w:rPr>
                <w:noProof/>
                <w:webHidden/>
              </w:rPr>
              <w:instrText xml:space="preserve"> PAGEREF _Toc208397814 \h </w:instrText>
            </w:r>
            <w:r>
              <w:rPr>
                <w:noProof/>
                <w:webHidden/>
              </w:rPr>
            </w:r>
            <w:r>
              <w:rPr>
                <w:noProof/>
                <w:webHidden/>
              </w:rPr>
              <w:fldChar w:fldCharType="separate"/>
            </w:r>
            <w:r>
              <w:rPr>
                <w:noProof/>
                <w:webHidden/>
              </w:rPr>
              <w:t>6</w:t>
            </w:r>
            <w:r>
              <w:rPr>
                <w:noProof/>
                <w:webHidden/>
              </w:rPr>
              <w:fldChar w:fldCharType="end"/>
            </w:r>
          </w:hyperlink>
        </w:p>
        <w:p w14:paraId="448F5F15" w14:textId="2FD3F9D3"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5" w:history="1">
            <w:r w:rsidRPr="007C36A5">
              <w:rPr>
                <w:rStyle w:val="Hyperlink"/>
                <w:noProof/>
              </w:rPr>
              <w:t xml:space="preserve">6. </w:t>
            </w:r>
            <w:r>
              <w:rPr>
                <w:rFonts w:eastAsiaTheme="minorEastAsia"/>
                <w:noProof/>
                <w:kern w:val="2"/>
                <w:sz w:val="24"/>
                <w:szCs w:val="24"/>
                <w:lang w:eastAsia="en-AU"/>
                <w14:ligatures w14:val="standardContextual"/>
              </w:rPr>
              <w:tab/>
            </w:r>
            <w:r w:rsidRPr="007C36A5">
              <w:rPr>
                <w:rStyle w:val="Hyperlink"/>
                <w:noProof/>
              </w:rPr>
              <w:t>Risk management plan</w:t>
            </w:r>
            <w:r>
              <w:rPr>
                <w:noProof/>
                <w:webHidden/>
              </w:rPr>
              <w:tab/>
            </w:r>
            <w:r>
              <w:rPr>
                <w:noProof/>
                <w:webHidden/>
              </w:rPr>
              <w:fldChar w:fldCharType="begin"/>
            </w:r>
            <w:r>
              <w:rPr>
                <w:noProof/>
                <w:webHidden/>
              </w:rPr>
              <w:instrText xml:space="preserve"> PAGEREF _Toc208397815 \h </w:instrText>
            </w:r>
            <w:r>
              <w:rPr>
                <w:noProof/>
                <w:webHidden/>
              </w:rPr>
            </w:r>
            <w:r>
              <w:rPr>
                <w:noProof/>
                <w:webHidden/>
              </w:rPr>
              <w:fldChar w:fldCharType="separate"/>
            </w:r>
            <w:r>
              <w:rPr>
                <w:noProof/>
                <w:webHidden/>
              </w:rPr>
              <w:t>6</w:t>
            </w:r>
            <w:r>
              <w:rPr>
                <w:noProof/>
                <w:webHidden/>
              </w:rPr>
              <w:fldChar w:fldCharType="end"/>
            </w:r>
          </w:hyperlink>
        </w:p>
        <w:p w14:paraId="4B3F876A" w14:textId="66ED915C"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6" w:history="1">
            <w:r w:rsidRPr="007C36A5">
              <w:rPr>
                <w:rStyle w:val="Hyperlink"/>
                <w:noProof/>
              </w:rPr>
              <w:t>7.</w:t>
            </w:r>
            <w:r>
              <w:rPr>
                <w:rFonts w:eastAsiaTheme="minorEastAsia"/>
                <w:noProof/>
                <w:kern w:val="2"/>
                <w:sz w:val="24"/>
                <w:szCs w:val="24"/>
                <w:lang w:eastAsia="en-AU"/>
                <w14:ligatures w14:val="standardContextual"/>
              </w:rPr>
              <w:tab/>
            </w:r>
            <w:r w:rsidRPr="007C36A5">
              <w:rPr>
                <w:rStyle w:val="Hyperlink"/>
                <w:noProof/>
              </w:rPr>
              <w:t>Milestones and Outcomes</w:t>
            </w:r>
            <w:r>
              <w:rPr>
                <w:noProof/>
                <w:webHidden/>
              </w:rPr>
              <w:tab/>
            </w:r>
            <w:r>
              <w:rPr>
                <w:noProof/>
                <w:webHidden/>
              </w:rPr>
              <w:fldChar w:fldCharType="begin"/>
            </w:r>
            <w:r>
              <w:rPr>
                <w:noProof/>
                <w:webHidden/>
              </w:rPr>
              <w:instrText xml:space="preserve"> PAGEREF _Toc208397816 \h </w:instrText>
            </w:r>
            <w:r>
              <w:rPr>
                <w:noProof/>
                <w:webHidden/>
              </w:rPr>
            </w:r>
            <w:r>
              <w:rPr>
                <w:noProof/>
                <w:webHidden/>
              </w:rPr>
              <w:fldChar w:fldCharType="separate"/>
            </w:r>
            <w:r>
              <w:rPr>
                <w:noProof/>
                <w:webHidden/>
              </w:rPr>
              <w:t>7</w:t>
            </w:r>
            <w:r>
              <w:rPr>
                <w:noProof/>
                <w:webHidden/>
              </w:rPr>
              <w:fldChar w:fldCharType="end"/>
            </w:r>
          </w:hyperlink>
        </w:p>
        <w:p w14:paraId="5F3ABEBA" w14:textId="4BF1675B"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7" w:history="1">
            <w:r w:rsidRPr="007C36A5">
              <w:rPr>
                <w:rStyle w:val="Hyperlink"/>
                <w:noProof/>
              </w:rPr>
              <w:t>8.</w:t>
            </w:r>
            <w:r>
              <w:rPr>
                <w:rFonts w:eastAsiaTheme="minorEastAsia"/>
                <w:noProof/>
                <w:kern w:val="2"/>
                <w:sz w:val="24"/>
                <w:szCs w:val="24"/>
                <w:lang w:eastAsia="en-AU"/>
                <w14:ligatures w14:val="standardContextual"/>
              </w:rPr>
              <w:tab/>
            </w:r>
            <w:r w:rsidRPr="007C36A5">
              <w:rPr>
                <w:rStyle w:val="Hyperlink"/>
                <w:noProof/>
              </w:rPr>
              <w:t>Gantt chart</w:t>
            </w:r>
            <w:r>
              <w:rPr>
                <w:noProof/>
                <w:webHidden/>
              </w:rPr>
              <w:tab/>
            </w:r>
            <w:r>
              <w:rPr>
                <w:noProof/>
                <w:webHidden/>
              </w:rPr>
              <w:fldChar w:fldCharType="begin"/>
            </w:r>
            <w:r>
              <w:rPr>
                <w:noProof/>
                <w:webHidden/>
              </w:rPr>
              <w:instrText xml:space="preserve"> PAGEREF _Toc208397817 \h </w:instrText>
            </w:r>
            <w:r>
              <w:rPr>
                <w:noProof/>
                <w:webHidden/>
              </w:rPr>
            </w:r>
            <w:r>
              <w:rPr>
                <w:noProof/>
                <w:webHidden/>
              </w:rPr>
              <w:fldChar w:fldCharType="separate"/>
            </w:r>
            <w:r>
              <w:rPr>
                <w:noProof/>
                <w:webHidden/>
              </w:rPr>
              <w:t>8</w:t>
            </w:r>
            <w:r>
              <w:rPr>
                <w:noProof/>
                <w:webHidden/>
              </w:rPr>
              <w:fldChar w:fldCharType="end"/>
            </w:r>
          </w:hyperlink>
        </w:p>
        <w:p w14:paraId="6BB3E1E0" w14:textId="157D6C36" w:rsidR="009B5E1F" w:rsidRDefault="009B5E1F">
          <w:pPr>
            <w:pStyle w:val="TOC2"/>
            <w:tabs>
              <w:tab w:val="left" w:pos="720"/>
              <w:tab w:val="right" w:leader="dot" w:pos="9466"/>
            </w:tabs>
            <w:rPr>
              <w:rFonts w:eastAsiaTheme="minorEastAsia"/>
              <w:noProof/>
              <w:kern w:val="2"/>
              <w:sz w:val="24"/>
              <w:szCs w:val="24"/>
              <w:lang w:eastAsia="en-AU"/>
              <w14:ligatures w14:val="standardContextual"/>
            </w:rPr>
          </w:pPr>
          <w:hyperlink w:anchor="_Toc208397818" w:history="1">
            <w:r w:rsidRPr="007C36A5">
              <w:rPr>
                <w:rStyle w:val="Hyperlink"/>
                <w:noProof/>
              </w:rPr>
              <w:t>9.</w:t>
            </w:r>
            <w:r>
              <w:rPr>
                <w:rFonts w:eastAsiaTheme="minorEastAsia"/>
                <w:noProof/>
                <w:kern w:val="2"/>
                <w:sz w:val="24"/>
                <w:szCs w:val="24"/>
                <w:lang w:eastAsia="en-AU"/>
                <w14:ligatures w14:val="standardContextual"/>
              </w:rPr>
              <w:tab/>
            </w:r>
            <w:r w:rsidRPr="007C36A5">
              <w:rPr>
                <w:rStyle w:val="Hyperlink"/>
                <w:noProof/>
              </w:rPr>
              <w:t>Project budget</w:t>
            </w:r>
            <w:r>
              <w:rPr>
                <w:noProof/>
                <w:webHidden/>
              </w:rPr>
              <w:tab/>
            </w:r>
            <w:r>
              <w:rPr>
                <w:noProof/>
                <w:webHidden/>
              </w:rPr>
              <w:fldChar w:fldCharType="begin"/>
            </w:r>
            <w:r>
              <w:rPr>
                <w:noProof/>
                <w:webHidden/>
              </w:rPr>
              <w:instrText xml:space="preserve"> PAGEREF _Toc208397818 \h </w:instrText>
            </w:r>
            <w:r>
              <w:rPr>
                <w:noProof/>
                <w:webHidden/>
              </w:rPr>
            </w:r>
            <w:r>
              <w:rPr>
                <w:noProof/>
                <w:webHidden/>
              </w:rPr>
              <w:fldChar w:fldCharType="separate"/>
            </w:r>
            <w:r>
              <w:rPr>
                <w:noProof/>
                <w:webHidden/>
              </w:rPr>
              <w:t>9</w:t>
            </w:r>
            <w:r>
              <w:rPr>
                <w:noProof/>
                <w:webHidden/>
              </w:rPr>
              <w:fldChar w:fldCharType="end"/>
            </w:r>
          </w:hyperlink>
        </w:p>
        <w:p w14:paraId="6EED3553" w14:textId="15D8DFAB" w:rsidR="009B5E1F" w:rsidRDefault="009B5E1F">
          <w:pPr>
            <w:pStyle w:val="TOC2"/>
            <w:tabs>
              <w:tab w:val="left" w:pos="960"/>
              <w:tab w:val="right" w:leader="dot" w:pos="9466"/>
            </w:tabs>
            <w:rPr>
              <w:rFonts w:eastAsiaTheme="minorEastAsia"/>
              <w:noProof/>
              <w:kern w:val="2"/>
              <w:sz w:val="24"/>
              <w:szCs w:val="24"/>
              <w:lang w:eastAsia="en-AU"/>
              <w14:ligatures w14:val="standardContextual"/>
            </w:rPr>
          </w:pPr>
          <w:hyperlink w:anchor="_Toc208397819" w:history="1">
            <w:r w:rsidRPr="007C36A5">
              <w:rPr>
                <w:rStyle w:val="Hyperlink"/>
                <w:noProof/>
              </w:rPr>
              <w:t>10.</w:t>
            </w:r>
            <w:r>
              <w:rPr>
                <w:rFonts w:eastAsiaTheme="minorEastAsia"/>
                <w:noProof/>
                <w:kern w:val="2"/>
                <w:sz w:val="24"/>
                <w:szCs w:val="24"/>
                <w:lang w:eastAsia="en-AU"/>
                <w14:ligatures w14:val="standardContextual"/>
              </w:rPr>
              <w:tab/>
            </w:r>
            <w:r w:rsidRPr="007C36A5">
              <w:rPr>
                <w:rStyle w:val="Hyperlink"/>
                <w:noProof/>
              </w:rPr>
              <w:t>Project evaluation</w:t>
            </w:r>
            <w:r>
              <w:rPr>
                <w:noProof/>
                <w:webHidden/>
              </w:rPr>
              <w:tab/>
            </w:r>
            <w:r>
              <w:rPr>
                <w:noProof/>
                <w:webHidden/>
              </w:rPr>
              <w:fldChar w:fldCharType="begin"/>
            </w:r>
            <w:r>
              <w:rPr>
                <w:noProof/>
                <w:webHidden/>
              </w:rPr>
              <w:instrText xml:space="preserve"> PAGEREF _Toc208397819 \h </w:instrText>
            </w:r>
            <w:r>
              <w:rPr>
                <w:noProof/>
                <w:webHidden/>
              </w:rPr>
            </w:r>
            <w:r>
              <w:rPr>
                <w:noProof/>
                <w:webHidden/>
              </w:rPr>
              <w:fldChar w:fldCharType="separate"/>
            </w:r>
            <w:r>
              <w:rPr>
                <w:noProof/>
                <w:webHidden/>
              </w:rPr>
              <w:t>9</w:t>
            </w:r>
            <w:r>
              <w:rPr>
                <w:noProof/>
                <w:webHidden/>
              </w:rPr>
              <w:fldChar w:fldCharType="end"/>
            </w:r>
          </w:hyperlink>
        </w:p>
        <w:p w14:paraId="1D23A12C" w14:textId="4CF5C122" w:rsidR="009B5E1F" w:rsidRDefault="009B5E1F">
          <w:pPr>
            <w:pStyle w:val="TOC2"/>
            <w:tabs>
              <w:tab w:val="left" w:pos="960"/>
              <w:tab w:val="right" w:leader="dot" w:pos="9466"/>
            </w:tabs>
            <w:rPr>
              <w:rFonts w:eastAsiaTheme="minorEastAsia"/>
              <w:noProof/>
              <w:kern w:val="2"/>
              <w:sz w:val="24"/>
              <w:szCs w:val="24"/>
              <w:lang w:eastAsia="en-AU"/>
              <w14:ligatures w14:val="standardContextual"/>
            </w:rPr>
          </w:pPr>
          <w:hyperlink w:anchor="_Toc208397820" w:history="1">
            <w:r w:rsidRPr="007C36A5">
              <w:rPr>
                <w:rStyle w:val="Hyperlink"/>
                <w:noProof/>
              </w:rPr>
              <w:t>11.</w:t>
            </w:r>
            <w:r>
              <w:rPr>
                <w:rFonts w:eastAsiaTheme="minorEastAsia"/>
                <w:noProof/>
                <w:kern w:val="2"/>
                <w:sz w:val="24"/>
                <w:szCs w:val="24"/>
                <w:lang w:eastAsia="en-AU"/>
                <w14:ligatures w14:val="standardContextual"/>
              </w:rPr>
              <w:tab/>
            </w:r>
            <w:r w:rsidRPr="007C36A5">
              <w:rPr>
                <w:rStyle w:val="Hyperlink"/>
                <w:noProof/>
              </w:rPr>
              <w:t>Certification</w:t>
            </w:r>
            <w:r>
              <w:rPr>
                <w:noProof/>
                <w:webHidden/>
              </w:rPr>
              <w:tab/>
            </w:r>
            <w:r>
              <w:rPr>
                <w:noProof/>
                <w:webHidden/>
              </w:rPr>
              <w:fldChar w:fldCharType="begin"/>
            </w:r>
            <w:r>
              <w:rPr>
                <w:noProof/>
                <w:webHidden/>
              </w:rPr>
              <w:instrText xml:space="preserve"> PAGEREF _Toc208397820 \h </w:instrText>
            </w:r>
            <w:r>
              <w:rPr>
                <w:noProof/>
                <w:webHidden/>
              </w:rPr>
            </w:r>
            <w:r>
              <w:rPr>
                <w:noProof/>
                <w:webHidden/>
              </w:rPr>
              <w:fldChar w:fldCharType="separate"/>
            </w:r>
            <w:r>
              <w:rPr>
                <w:noProof/>
                <w:webHidden/>
              </w:rPr>
              <w:t>9</w:t>
            </w:r>
            <w:r>
              <w:rPr>
                <w:noProof/>
                <w:webHidden/>
              </w:rPr>
              <w:fldChar w:fldCharType="end"/>
            </w:r>
          </w:hyperlink>
        </w:p>
        <w:p w14:paraId="0311D308" w14:textId="02136815" w:rsidR="000327AA" w:rsidRDefault="000327AA">
          <w:r>
            <w:fldChar w:fldCharType="end"/>
          </w:r>
        </w:p>
      </w:sdtContent>
    </w:sdt>
    <w:p w14:paraId="72C8153B" w14:textId="77777777" w:rsidR="00B232E3" w:rsidRDefault="00B232E3">
      <w:pPr>
        <w:spacing w:after="160"/>
        <w:rPr>
          <w:rFonts w:asciiTheme="majorHAnsi" w:eastAsiaTheme="majorEastAsia" w:hAnsiTheme="majorHAnsi" w:cstheme="majorBidi"/>
          <w:b/>
          <w:color w:val="010035" w:themeColor="text2"/>
          <w:sz w:val="44"/>
          <w:szCs w:val="26"/>
        </w:rPr>
      </w:pPr>
      <w:r>
        <w:br w:type="page"/>
      </w:r>
    </w:p>
    <w:p w14:paraId="4D5773C9" w14:textId="61621084" w:rsidR="00B232E3" w:rsidRPr="00B232E3" w:rsidRDefault="00B232E3" w:rsidP="00B232E3">
      <w:pPr>
        <w:pStyle w:val="Heading2"/>
      </w:pPr>
      <w:bookmarkStart w:id="8" w:name="_Toc208397809"/>
      <w:r w:rsidRPr="00B232E3">
        <w:lastRenderedPageBreak/>
        <w:t xml:space="preserve">Purpose of </w:t>
      </w:r>
      <w:r w:rsidR="00BB64B8">
        <w:t>P</w:t>
      </w:r>
      <w:r w:rsidRPr="00B232E3">
        <w:t xml:space="preserve">roject </w:t>
      </w:r>
      <w:r w:rsidR="00BB64B8">
        <w:t>M</w:t>
      </w:r>
      <w:r w:rsidRPr="00B232E3">
        <w:t xml:space="preserve">anagement </w:t>
      </w:r>
      <w:r w:rsidR="00BB64B8">
        <w:t>P</w:t>
      </w:r>
      <w:r w:rsidRPr="00B232E3">
        <w:t>lan</w:t>
      </w:r>
      <w:bookmarkEnd w:id="8"/>
      <w:bookmarkEnd w:id="4"/>
      <w:r w:rsidRPr="00B232E3">
        <w:t xml:space="preserve"> </w:t>
      </w:r>
      <w:bookmarkEnd w:id="6"/>
      <w:bookmarkEnd w:id="5"/>
    </w:p>
    <w:p w14:paraId="70163902" w14:textId="085DBB34" w:rsidR="00B232E3" w:rsidRPr="00FA072A" w:rsidRDefault="00B232E3" w:rsidP="00B232E3">
      <w:pPr>
        <w:rPr>
          <w:szCs w:val="20"/>
        </w:rPr>
      </w:pPr>
      <w:r w:rsidRPr="00FA072A">
        <w:rPr>
          <w:szCs w:val="20"/>
        </w:rPr>
        <w:t xml:space="preserve">The Project Management Plan is designed to provide a simple summary of the key elements of the project </w:t>
      </w:r>
      <w:r w:rsidR="00A2285E">
        <w:rPr>
          <w:szCs w:val="20"/>
        </w:rPr>
        <w:t>including milestones, budget</w:t>
      </w:r>
      <w:r w:rsidR="0025389A">
        <w:rPr>
          <w:szCs w:val="20"/>
        </w:rPr>
        <w:t>s, progress reporting and risk management.</w:t>
      </w:r>
    </w:p>
    <w:p w14:paraId="4A09CD34" w14:textId="5B9BD09C" w:rsidR="00B232E3" w:rsidRPr="00FA072A" w:rsidRDefault="00B232E3" w:rsidP="00B232E3">
      <w:pPr>
        <w:spacing w:before="120" w:line="300" w:lineRule="atLeast"/>
        <w:ind w:left="851" w:hanging="851"/>
        <w:rPr>
          <w:rFonts w:eastAsiaTheme="minorEastAsia"/>
          <w:szCs w:val="24"/>
          <w:lang w:eastAsia="en-AU"/>
        </w:rPr>
      </w:pPr>
      <w:r w:rsidRPr="00FA072A">
        <w:rPr>
          <w:rFonts w:eastAsiaTheme="minorEastAsia"/>
          <w:szCs w:val="24"/>
          <w:lang w:eastAsia="en-AU"/>
        </w:rPr>
        <w:t xml:space="preserve">The Project Management Plan, at a minimum, must include: </w:t>
      </w:r>
    </w:p>
    <w:p w14:paraId="75122418" w14:textId="77777777" w:rsidR="00B232E3" w:rsidRPr="00FA072A" w:rsidRDefault="00B232E3" w:rsidP="00B232E3">
      <w:pPr>
        <w:numPr>
          <w:ilvl w:val="0"/>
          <w:numId w:val="24"/>
        </w:numPr>
        <w:spacing w:after="200" w:line="276" w:lineRule="auto"/>
        <w:ind w:left="851" w:hanging="851"/>
        <w:contextualSpacing/>
        <w:rPr>
          <w:rFonts w:eastAsiaTheme="minorEastAsia"/>
          <w:szCs w:val="24"/>
        </w:rPr>
      </w:pPr>
      <w:r w:rsidRPr="00FA072A">
        <w:rPr>
          <w:rFonts w:eastAsiaTheme="minorEastAsia"/>
          <w:szCs w:val="24"/>
        </w:rPr>
        <w:t>Statement of the scope of the project providing a clear expression of the objective of the project, and how its success could be demonstrated.</w:t>
      </w:r>
    </w:p>
    <w:p w14:paraId="53FFB59D" w14:textId="77777777" w:rsidR="00B232E3" w:rsidRPr="00FA072A" w:rsidRDefault="00B232E3" w:rsidP="00B232E3">
      <w:pPr>
        <w:numPr>
          <w:ilvl w:val="0"/>
          <w:numId w:val="24"/>
        </w:numPr>
        <w:spacing w:after="200" w:line="276" w:lineRule="auto"/>
        <w:ind w:left="851" w:hanging="851"/>
        <w:contextualSpacing/>
        <w:rPr>
          <w:rFonts w:eastAsiaTheme="minorEastAsia"/>
          <w:szCs w:val="24"/>
        </w:rPr>
      </w:pPr>
      <w:r w:rsidRPr="00FA072A">
        <w:rPr>
          <w:rFonts w:eastAsiaTheme="minorEastAsia"/>
          <w:szCs w:val="24"/>
        </w:rPr>
        <w:t>Clear implementation timetable (activity schedule) including tangible milestones which correspond to decision or review points (project end point milestones within the project as a whole) on the commercial-readiness pathway for the project. For example, ‘achieve system/process prototype verification in an operational environment’.</w:t>
      </w:r>
    </w:p>
    <w:p w14:paraId="13E71C7B" w14:textId="7AAF884B" w:rsidR="00B232E3" w:rsidRPr="00FA072A" w:rsidRDefault="00A2285E" w:rsidP="00B232E3">
      <w:pPr>
        <w:numPr>
          <w:ilvl w:val="0"/>
          <w:numId w:val="24"/>
        </w:numPr>
        <w:spacing w:after="200" w:line="276" w:lineRule="auto"/>
        <w:ind w:left="851" w:hanging="851"/>
        <w:contextualSpacing/>
        <w:rPr>
          <w:rFonts w:eastAsiaTheme="minorEastAsia"/>
          <w:szCs w:val="24"/>
        </w:rPr>
      </w:pPr>
      <w:r>
        <w:rPr>
          <w:rFonts w:eastAsiaTheme="minorEastAsia"/>
          <w:szCs w:val="24"/>
        </w:rPr>
        <w:t>Detailed</w:t>
      </w:r>
      <w:r w:rsidR="00B232E3" w:rsidRPr="00FA072A">
        <w:rPr>
          <w:rFonts w:eastAsiaTheme="minorEastAsia"/>
          <w:szCs w:val="24"/>
        </w:rPr>
        <w:t xml:space="preserve"> budget covering all project costs including costs associated with establishing and protecting intellectual property. The budget must identify, where appropriate, industry and university co-investment and other resources committed to the project.</w:t>
      </w:r>
    </w:p>
    <w:p w14:paraId="243C695C" w14:textId="77777777" w:rsidR="00B232E3" w:rsidRPr="00FA072A" w:rsidRDefault="00B232E3" w:rsidP="00B232E3">
      <w:pPr>
        <w:numPr>
          <w:ilvl w:val="0"/>
          <w:numId w:val="24"/>
        </w:numPr>
        <w:spacing w:after="0" w:line="276" w:lineRule="auto"/>
        <w:ind w:left="851" w:hanging="851"/>
        <w:contextualSpacing/>
        <w:rPr>
          <w:rFonts w:eastAsiaTheme="minorEastAsia"/>
          <w:szCs w:val="24"/>
        </w:rPr>
      </w:pPr>
      <w:r w:rsidRPr="00FA072A">
        <w:rPr>
          <w:rFonts w:eastAsiaTheme="minorEastAsia"/>
          <w:szCs w:val="24"/>
        </w:rPr>
        <w:t>The roles and responsibilities of each participating organisation, details of arrangements and a list of all key management and technical staff, including their relevant experience. Details of any contractors that you have, will or intend to engage as part of the project.</w:t>
      </w:r>
    </w:p>
    <w:p w14:paraId="3CA2BD9F" w14:textId="7E4AF877" w:rsidR="00B232E3" w:rsidRPr="00FA072A" w:rsidRDefault="00B232E3" w:rsidP="00B232E3">
      <w:pPr>
        <w:numPr>
          <w:ilvl w:val="0"/>
          <w:numId w:val="24"/>
        </w:numPr>
        <w:spacing w:after="200" w:line="276" w:lineRule="auto"/>
        <w:ind w:left="851" w:hanging="851"/>
        <w:contextualSpacing/>
        <w:rPr>
          <w:rFonts w:eastAsiaTheme="minorEastAsia"/>
          <w:szCs w:val="24"/>
        </w:rPr>
      </w:pPr>
      <w:r w:rsidRPr="00FA072A">
        <w:rPr>
          <w:rFonts w:eastAsiaTheme="minorEastAsia"/>
          <w:szCs w:val="24"/>
        </w:rPr>
        <w:t>Clear expression of the project starting point. For example, “we have shown that this technology is likely to work in principle, by demonstrating …”. The starting point must be at a T</w:t>
      </w:r>
      <w:r w:rsidR="00477E77">
        <w:rPr>
          <w:rFonts w:eastAsiaTheme="minorEastAsia"/>
          <w:szCs w:val="24"/>
        </w:rPr>
        <w:t xml:space="preserve">echnology </w:t>
      </w:r>
      <w:r w:rsidRPr="00FA072A">
        <w:rPr>
          <w:rFonts w:eastAsiaTheme="minorEastAsia"/>
          <w:szCs w:val="24"/>
        </w:rPr>
        <w:t>R</w:t>
      </w:r>
      <w:r w:rsidR="00477E77">
        <w:rPr>
          <w:rFonts w:eastAsiaTheme="minorEastAsia"/>
          <w:szCs w:val="24"/>
        </w:rPr>
        <w:t xml:space="preserve">eadiness </w:t>
      </w:r>
      <w:r w:rsidRPr="00FA072A">
        <w:rPr>
          <w:rFonts w:eastAsiaTheme="minorEastAsia"/>
          <w:szCs w:val="24"/>
        </w:rPr>
        <w:t>L</w:t>
      </w:r>
      <w:r w:rsidR="00477E77">
        <w:rPr>
          <w:rFonts w:eastAsiaTheme="minorEastAsia"/>
          <w:szCs w:val="24"/>
        </w:rPr>
        <w:t>evel (TRL)</w:t>
      </w:r>
      <w:r w:rsidRPr="00FA072A">
        <w:rPr>
          <w:rFonts w:eastAsiaTheme="minorEastAsia"/>
          <w:szCs w:val="24"/>
        </w:rPr>
        <w:t xml:space="preserve"> of 5 to 7.</w:t>
      </w:r>
    </w:p>
    <w:p w14:paraId="4A515660" w14:textId="77777777" w:rsidR="00B232E3" w:rsidRPr="00FA072A" w:rsidRDefault="00B232E3" w:rsidP="00B232E3">
      <w:pPr>
        <w:numPr>
          <w:ilvl w:val="0"/>
          <w:numId w:val="24"/>
        </w:numPr>
        <w:spacing w:after="200" w:line="276" w:lineRule="auto"/>
        <w:ind w:left="851" w:hanging="851"/>
        <w:contextualSpacing/>
        <w:rPr>
          <w:rFonts w:eastAsiaTheme="minorEastAsia"/>
          <w:szCs w:val="24"/>
        </w:rPr>
      </w:pPr>
      <w:r w:rsidRPr="00FA072A">
        <w:rPr>
          <w:rFonts w:eastAsiaTheme="minorEastAsia"/>
          <w:szCs w:val="24"/>
        </w:rPr>
        <w:t>Clear expression of the anticipated end-state of your project (for example, adoption and uptake by industry; or creation of a start-up entity to market the outcome). The anticipated end-state should be at a higher TRL than the project starting point.</w:t>
      </w:r>
    </w:p>
    <w:p w14:paraId="2D6B8402" w14:textId="77777777" w:rsidR="00B232E3" w:rsidRPr="00FA072A" w:rsidRDefault="00B232E3" w:rsidP="00B232E3">
      <w:pPr>
        <w:numPr>
          <w:ilvl w:val="0"/>
          <w:numId w:val="24"/>
        </w:numPr>
        <w:spacing w:after="200" w:line="276" w:lineRule="auto"/>
        <w:ind w:left="851" w:hanging="851"/>
        <w:contextualSpacing/>
        <w:rPr>
          <w:rFonts w:eastAsiaTheme="minorEastAsia"/>
          <w:szCs w:val="24"/>
        </w:rPr>
      </w:pPr>
      <w:r w:rsidRPr="00FA072A">
        <w:rPr>
          <w:rFonts w:eastAsiaTheme="minorEastAsia"/>
          <w:szCs w:val="24"/>
        </w:rPr>
        <w:t xml:space="preserve">A risk management plan identifying known risks and uncertainties, and how they will be managed (including key personnel and technical issues that the project must address and resolve during the course of the project). </w:t>
      </w:r>
    </w:p>
    <w:p w14:paraId="61669D70" w14:textId="77777777" w:rsidR="003D296F" w:rsidRDefault="003D296F" w:rsidP="007F1B93">
      <w:pPr>
        <w:spacing w:after="0"/>
        <w:rPr>
          <w:lang w:eastAsia="en-AU"/>
        </w:rPr>
      </w:pPr>
      <w:bookmarkStart w:id="9" w:name="_Toc424734845"/>
    </w:p>
    <w:p w14:paraId="35145D95" w14:textId="0C0A215D" w:rsidR="003D296F" w:rsidRDefault="000720BA" w:rsidP="003D296F">
      <w:pPr>
        <w:rPr>
          <w:lang w:eastAsia="en-AU"/>
        </w:rPr>
      </w:pPr>
      <w:r w:rsidRPr="0583B450">
        <w:rPr>
          <w:lang w:eastAsia="en-AU"/>
        </w:rPr>
        <w:t>This template is provided</w:t>
      </w:r>
      <w:r w:rsidR="004430F9" w:rsidRPr="0583B450">
        <w:rPr>
          <w:lang w:eastAsia="en-AU"/>
        </w:rPr>
        <w:t xml:space="preserve"> by the Department of Education</w:t>
      </w:r>
      <w:r w:rsidRPr="0583B450">
        <w:rPr>
          <w:lang w:eastAsia="en-AU"/>
        </w:rPr>
        <w:t xml:space="preserve"> as an aid to applicants to ensure all relevant details are </w:t>
      </w:r>
      <w:r w:rsidR="003D296F" w:rsidRPr="0583B450">
        <w:rPr>
          <w:lang w:eastAsia="en-AU"/>
        </w:rPr>
        <w:t>included. Applicants are strongly encouraged, but not required, to use this template.</w:t>
      </w:r>
      <w:r w:rsidR="004430F9" w:rsidRPr="0583B450">
        <w:rPr>
          <w:lang w:eastAsia="en-AU"/>
        </w:rPr>
        <w:t xml:space="preserve"> Applicants using their own template must ensure that all of the elements listed above are included in their </w:t>
      </w:r>
      <w:r w:rsidR="00D62C4A" w:rsidRPr="0583B450">
        <w:rPr>
          <w:lang w:eastAsia="en-AU"/>
        </w:rPr>
        <w:t xml:space="preserve">Project Management Plan; failure to include these may result in applications being deemed </w:t>
      </w:r>
      <w:r w:rsidR="2E5E793E" w:rsidRPr="0583B450">
        <w:rPr>
          <w:lang w:eastAsia="en-AU"/>
        </w:rPr>
        <w:t>uncompetative</w:t>
      </w:r>
      <w:r w:rsidR="00D62C4A" w:rsidRPr="0583B450">
        <w:rPr>
          <w:lang w:eastAsia="en-AU"/>
        </w:rPr>
        <w:t>.</w:t>
      </w:r>
      <w:r w:rsidR="004430F9" w:rsidRPr="0583B450">
        <w:rPr>
          <w:lang w:eastAsia="en-AU"/>
        </w:rPr>
        <w:t xml:space="preserve"> </w:t>
      </w:r>
    </w:p>
    <w:p w14:paraId="5B125712" w14:textId="4DFB19AA" w:rsidR="003D296F" w:rsidRDefault="003D296F" w:rsidP="003D296F">
      <w:pPr>
        <w:rPr>
          <w:lang w:eastAsia="en-AU"/>
        </w:rPr>
      </w:pPr>
      <w:r>
        <w:rPr>
          <w:lang w:eastAsia="en-AU"/>
        </w:rPr>
        <w:t>Some information in the Project Management Plan may duplicate questions asked in the RMS Application Form. In these instances, you may simply copy your response from the application form into this template.</w:t>
      </w:r>
    </w:p>
    <w:p w14:paraId="4C0E8F2C" w14:textId="69A32F2B" w:rsidR="00B232E3" w:rsidRPr="00FA072A" w:rsidRDefault="00B232E3" w:rsidP="003D296F">
      <w:pPr>
        <w:spacing w:before="120" w:line="300" w:lineRule="atLeast"/>
        <w:ind w:left="851" w:hanging="851"/>
        <w:rPr>
          <w:rFonts w:asciiTheme="majorHAnsi" w:eastAsiaTheme="majorEastAsia" w:hAnsiTheme="majorHAnsi" w:cstheme="majorBidi"/>
          <w:b/>
          <w:color w:val="010035" w:themeColor="text2"/>
          <w:sz w:val="48"/>
          <w:szCs w:val="28"/>
        </w:rPr>
      </w:pPr>
      <w:r w:rsidRPr="00FA072A">
        <w:rPr>
          <w:sz w:val="24"/>
          <w:szCs w:val="24"/>
        </w:rPr>
        <w:br w:type="page"/>
      </w:r>
    </w:p>
    <w:p w14:paraId="10B4001E" w14:textId="091BB456" w:rsidR="00B232E3" w:rsidRPr="00013C28" w:rsidRDefault="00B232E3" w:rsidP="003D6843">
      <w:pPr>
        <w:pStyle w:val="Heading2"/>
        <w:spacing w:before="120"/>
      </w:pPr>
      <w:bookmarkStart w:id="10" w:name="_Toc208397810"/>
      <w:r>
        <w:lastRenderedPageBreak/>
        <w:t>1</w:t>
      </w:r>
      <w:r w:rsidR="00A17831">
        <w:t>.</w:t>
      </w:r>
      <w:r>
        <w:tab/>
        <w:t>Project aim</w:t>
      </w:r>
      <w:bookmarkEnd w:id="9"/>
      <w:bookmarkEnd w:id="10"/>
    </w:p>
    <w:p w14:paraId="64754BFF" w14:textId="627206DB" w:rsidR="00B232E3" w:rsidRPr="00FA072A" w:rsidRDefault="00B232E3" w:rsidP="00B232E3">
      <w:pPr>
        <w:spacing w:after="0" w:line="276" w:lineRule="auto"/>
        <w:contextualSpacing/>
        <w:rPr>
          <w:rFonts w:cstheme="minorHAnsi"/>
          <w:i/>
          <w:iCs/>
          <w:szCs w:val="24"/>
        </w:rPr>
      </w:pPr>
      <w:r w:rsidRPr="00FA072A">
        <w:rPr>
          <w:rFonts w:cstheme="minorHAnsi"/>
          <w:i/>
          <w:iCs/>
          <w:szCs w:val="24"/>
        </w:rPr>
        <w:t xml:space="preserve">This is statement of why the project is being undertaken. It is broad, high level and explains what you want to achieve throughout this project in plain English. This should articulate the starting and finishing </w:t>
      </w:r>
      <w:r w:rsidR="00776137">
        <w:rPr>
          <w:rFonts w:cstheme="minorHAnsi"/>
          <w:i/>
          <w:iCs/>
          <w:szCs w:val="24"/>
        </w:rPr>
        <w:t>TRL</w:t>
      </w:r>
      <w:r w:rsidRPr="00FA072A">
        <w:rPr>
          <w:rFonts w:cstheme="minorHAnsi"/>
          <w:i/>
          <w:iCs/>
          <w:szCs w:val="24"/>
        </w:rPr>
        <w:t xml:space="preserve"> identified within your grant application. It should be between 1-2 sentences in length and align with the strategic direction of the organisation.</w:t>
      </w:r>
    </w:p>
    <w:p w14:paraId="02F17252" w14:textId="77777777" w:rsidR="00B232E3" w:rsidRPr="00FA072A" w:rsidRDefault="00B232E3" w:rsidP="00B232E3">
      <w:pPr>
        <w:spacing w:after="0" w:line="276" w:lineRule="auto"/>
        <w:contextualSpacing/>
        <w:rPr>
          <w:rFonts w:cstheme="minorHAnsi"/>
          <w:i/>
          <w:iCs/>
          <w:szCs w:val="24"/>
        </w:rPr>
      </w:pPr>
    </w:p>
    <w:tbl>
      <w:tblPr>
        <w:tblW w:w="893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08"/>
        <w:gridCol w:w="7223"/>
      </w:tblGrid>
      <w:tr w:rsidR="00974DFF" w:rsidRPr="00FA072A" w14:paraId="2226DE44" w14:textId="77777777" w:rsidTr="003D6843">
        <w:trPr>
          <w:trHeight w:val="1171"/>
        </w:trPr>
        <w:tc>
          <w:tcPr>
            <w:tcW w:w="1708" w:type="dxa"/>
            <w:shd w:val="clear" w:color="auto" w:fill="F2F2F2" w:themeFill="accent6" w:themeFillTint="33"/>
            <w:vAlign w:val="center"/>
          </w:tcPr>
          <w:p w14:paraId="03BB70DC" w14:textId="77777777" w:rsidR="00B232E3" w:rsidRPr="003D6843" w:rsidRDefault="00B232E3" w:rsidP="00772792">
            <w:pPr>
              <w:pStyle w:val="TableHeader"/>
              <w:rPr>
                <w:color w:val="auto"/>
                <w:szCs w:val="24"/>
                <w:lang w:val="en-AU"/>
              </w:rPr>
            </w:pPr>
            <w:r w:rsidRPr="003D6843">
              <w:rPr>
                <w:color w:val="auto"/>
                <w:sz w:val="22"/>
                <w:szCs w:val="22"/>
                <w:lang w:val="en-AU"/>
              </w:rPr>
              <w:t>Project Aim</w:t>
            </w:r>
          </w:p>
        </w:tc>
        <w:tc>
          <w:tcPr>
            <w:tcW w:w="7223" w:type="dxa"/>
            <w:vAlign w:val="center"/>
          </w:tcPr>
          <w:p w14:paraId="48E55CD3" w14:textId="56A862C9" w:rsidR="00B232E3" w:rsidRPr="003D6843" w:rsidRDefault="00C87441" w:rsidP="003D6843">
            <w:pPr>
              <w:keepNext/>
              <w:spacing w:after="0"/>
              <w:rPr>
                <w:rFonts w:ascii="Arial" w:eastAsia="MS Mincho" w:hAnsi="Arial" w:cs="Arial"/>
                <w:i/>
                <w:iCs/>
                <w:color w:val="FF0000"/>
                <w:lang w:eastAsia="ja-JP"/>
              </w:rPr>
            </w:pPr>
            <w:r w:rsidRPr="003D6843">
              <w:rPr>
                <w:rFonts w:ascii="Arial" w:hAnsi="Arial" w:cs="Arial"/>
                <w:i/>
                <w:iCs/>
                <w:color w:val="1C19FF" w:themeColor="text2" w:themeTint="80"/>
                <w:sz w:val="20"/>
                <w:szCs w:val="20"/>
              </w:rPr>
              <w:t xml:space="preserve">Please provide your answer </w:t>
            </w:r>
            <w:r w:rsidR="0A57AFCE" w:rsidRPr="00D86517">
              <w:rPr>
                <w:rFonts w:ascii="Arial" w:hAnsi="Arial" w:cs="Arial"/>
                <w:i/>
                <w:iCs/>
                <w:color w:val="1C19FF" w:themeColor="text2" w:themeTint="80"/>
                <w:sz w:val="20"/>
                <w:szCs w:val="20"/>
              </w:rPr>
              <w:t xml:space="preserve">from </w:t>
            </w:r>
            <w:r w:rsidRPr="003D6843">
              <w:rPr>
                <w:rFonts w:ascii="Arial" w:hAnsi="Arial" w:cs="Arial"/>
                <w:i/>
                <w:iCs/>
                <w:color w:val="1C19FF" w:themeColor="text2" w:themeTint="80"/>
                <w:sz w:val="20"/>
                <w:szCs w:val="20"/>
              </w:rPr>
              <w:t>A8 of the application form.</w:t>
            </w:r>
          </w:p>
        </w:tc>
      </w:tr>
    </w:tbl>
    <w:p w14:paraId="4829962B" w14:textId="0C73575C" w:rsidR="00B232E3" w:rsidRPr="006800D2" w:rsidRDefault="00B232E3" w:rsidP="003D6843">
      <w:pPr>
        <w:pStyle w:val="Heading2"/>
        <w:spacing w:before="120"/>
      </w:pPr>
      <w:bookmarkStart w:id="11" w:name="_Toc424734846"/>
      <w:bookmarkStart w:id="12" w:name="_Toc208397811"/>
      <w:r>
        <w:t>2</w:t>
      </w:r>
      <w:r w:rsidR="00A17831">
        <w:t>.</w:t>
      </w:r>
      <w:r>
        <w:tab/>
        <w:t>Project objective(s)</w:t>
      </w:r>
      <w:bookmarkEnd w:id="11"/>
      <w:bookmarkEnd w:id="12"/>
    </w:p>
    <w:p w14:paraId="7E72C3B0" w14:textId="77777777" w:rsidR="00B232E3" w:rsidRPr="00FA072A" w:rsidRDefault="00B232E3" w:rsidP="00B232E3">
      <w:pPr>
        <w:rPr>
          <w:rFonts w:cstheme="minorHAnsi"/>
          <w:i/>
          <w:iCs/>
          <w:szCs w:val="24"/>
        </w:rPr>
      </w:pPr>
      <w:r w:rsidRPr="00FA072A">
        <w:rPr>
          <w:rFonts w:cstheme="minorHAnsi"/>
          <w:i/>
          <w:iCs/>
          <w:szCs w:val="24"/>
        </w:rPr>
        <w:t xml:space="preserve">The project objectives are how your project will be measured. State 4-5 objective(s) which will stem from implementation of the project. </w:t>
      </w:r>
    </w:p>
    <w:p w14:paraId="13CA2F80" w14:textId="1717972C" w:rsidR="00B232E3" w:rsidRPr="00FA072A" w:rsidRDefault="00B232E3" w:rsidP="003D6843">
      <w:pPr>
        <w:pStyle w:val="TableHeader"/>
        <w:jc w:val="center"/>
        <w:rPr>
          <w:rFonts w:asciiTheme="minorHAnsi" w:hAnsiTheme="minorHAnsi" w:cstheme="minorBidi"/>
          <w:color w:val="auto"/>
          <w:sz w:val="22"/>
          <w:szCs w:val="22"/>
        </w:rPr>
      </w:pPr>
      <w:r w:rsidRPr="47FE10A5">
        <w:rPr>
          <w:rFonts w:asciiTheme="minorHAnsi" w:hAnsiTheme="minorHAnsi" w:cstheme="minorBidi"/>
          <w:color w:val="auto"/>
          <w:sz w:val="22"/>
          <w:szCs w:val="22"/>
        </w:rPr>
        <w:t>SMART</w:t>
      </w:r>
      <w:r w:rsidR="002D3FF1">
        <w:rPr>
          <w:rFonts w:asciiTheme="minorHAnsi" w:hAnsiTheme="minorHAnsi" w:cstheme="minorBidi"/>
          <w:color w:val="auto"/>
          <w:sz w:val="22"/>
          <w:szCs w:val="22"/>
        </w:rPr>
        <w:t>:</w:t>
      </w:r>
    </w:p>
    <w:p w14:paraId="4E8CFF04" w14:textId="125E0F36" w:rsidR="00B232E3" w:rsidRPr="00FA072A" w:rsidRDefault="00B232E3" w:rsidP="00B232E3">
      <w:pPr>
        <w:pStyle w:val="ListParagraph"/>
        <w:numPr>
          <w:ilvl w:val="0"/>
          <w:numId w:val="20"/>
        </w:numPr>
        <w:rPr>
          <w:rFonts w:eastAsia="MS Mincho" w:cstheme="minorHAnsi"/>
          <w:i/>
          <w:iCs/>
          <w:lang w:eastAsia="ja-JP"/>
        </w:rPr>
      </w:pPr>
      <w:r w:rsidRPr="00FA072A">
        <w:rPr>
          <w:rFonts w:eastAsia="MS Mincho" w:cstheme="minorHAnsi"/>
          <w:b/>
          <w:i/>
          <w:iCs/>
          <w:lang w:eastAsia="ja-JP"/>
        </w:rPr>
        <w:t>Specific:</w:t>
      </w:r>
      <w:r w:rsidRPr="00FA072A">
        <w:rPr>
          <w:rFonts w:eastAsia="MS Mincho" w:cstheme="minorHAnsi"/>
          <w:i/>
          <w:iCs/>
          <w:lang w:eastAsia="ja-JP"/>
        </w:rPr>
        <w:t xml:space="preserve"> </w:t>
      </w:r>
      <w:r w:rsidR="00F7704E">
        <w:rPr>
          <w:rFonts w:eastAsia="MS Mincho" w:cstheme="minorHAnsi"/>
          <w:i/>
          <w:iCs/>
          <w:lang w:eastAsia="ja-JP"/>
        </w:rPr>
        <w:t>i</w:t>
      </w:r>
      <w:r w:rsidRPr="00FA072A">
        <w:rPr>
          <w:rFonts w:eastAsia="MS Mincho" w:cstheme="minorHAnsi"/>
          <w:i/>
          <w:iCs/>
          <w:lang w:eastAsia="ja-JP"/>
        </w:rPr>
        <w:t>dentify the specific result to be realised, i.e. the problem, who it is to be achieved with and where</w:t>
      </w:r>
      <w:r w:rsidR="00F7704E">
        <w:rPr>
          <w:rFonts w:eastAsia="MS Mincho" w:cstheme="minorHAnsi"/>
          <w:i/>
          <w:iCs/>
          <w:lang w:eastAsia="ja-JP"/>
        </w:rPr>
        <w:t>.</w:t>
      </w:r>
    </w:p>
    <w:p w14:paraId="12201B2A" w14:textId="14DDF9B4" w:rsidR="00B232E3" w:rsidRPr="00FA072A" w:rsidRDefault="00B232E3" w:rsidP="00B232E3">
      <w:pPr>
        <w:pStyle w:val="ListParagraph"/>
        <w:numPr>
          <w:ilvl w:val="0"/>
          <w:numId w:val="20"/>
        </w:numPr>
        <w:rPr>
          <w:rFonts w:eastAsia="MS Mincho" w:cstheme="minorHAnsi"/>
          <w:i/>
          <w:iCs/>
          <w:lang w:eastAsia="ja-JP"/>
        </w:rPr>
      </w:pPr>
      <w:r w:rsidRPr="00FA072A">
        <w:rPr>
          <w:rFonts w:eastAsia="MS Mincho" w:cstheme="minorHAnsi"/>
          <w:b/>
          <w:i/>
          <w:iCs/>
          <w:lang w:eastAsia="ja-JP"/>
        </w:rPr>
        <w:t>Measurable</w:t>
      </w:r>
      <w:r w:rsidRPr="00FA072A">
        <w:rPr>
          <w:rFonts w:eastAsia="MS Mincho" w:cstheme="minorHAnsi"/>
          <w:i/>
          <w:iCs/>
          <w:lang w:eastAsia="ja-JP"/>
        </w:rPr>
        <w:t xml:space="preserve">: </w:t>
      </w:r>
      <w:r w:rsidR="00F7704E">
        <w:rPr>
          <w:rFonts w:eastAsia="MS Mincho" w:cstheme="minorHAnsi"/>
          <w:i/>
          <w:iCs/>
          <w:lang w:eastAsia="ja-JP"/>
        </w:rPr>
        <w:t>d</w:t>
      </w:r>
      <w:r w:rsidRPr="00FA072A">
        <w:rPr>
          <w:rFonts w:eastAsia="MS Mincho" w:cstheme="minorHAnsi"/>
          <w:i/>
          <w:iCs/>
          <w:lang w:eastAsia="ja-JP"/>
        </w:rPr>
        <w:t>efine a method to monitor and measure progress in meeting the objective.</w:t>
      </w:r>
    </w:p>
    <w:p w14:paraId="74BEE482" w14:textId="6A64A378" w:rsidR="00B232E3" w:rsidRPr="00FA072A" w:rsidRDefault="00B232E3" w:rsidP="00B232E3">
      <w:pPr>
        <w:pStyle w:val="ListParagraph"/>
        <w:numPr>
          <w:ilvl w:val="0"/>
          <w:numId w:val="20"/>
        </w:numPr>
        <w:rPr>
          <w:rFonts w:eastAsia="MS Mincho" w:cstheme="minorHAnsi"/>
          <w:i/>
          <w:iCs/>
          <w:lang w:eastAsia="ja-JP"/>
        </w:rPr>
      </w:pPr>
      <w:r w:rsidRPr="00FA072A">
        <w:rPr>
          <w:rFonts w:eastAsia="MS Mincho" w:cstheme="minorHAnsi"/>
          <w:b/>
          <w:i/>
          <w:iCs/>
          <w:lang w:eastAsia="ja-JP"/>
        </w:rPr>
        <w:t>Attainable:</w:t>
      </w:r>
      <w:r w:rsidRPr="00FA072A">
        <w:rPr>
          <w:rFonts w:eastAsia="MS Mincho" w:cstheme="minorHAnsi"/>
          <w:i/>
          <w:iCs/>
          <w:lang w:eastAsia="ja-JP"/>
        </w:rPr>
        <w:t xml:space="preserve"> </w:t>
      </w:r>
      <w:r w:rsidR="00F7704E">
        <w:rPr>
          <w:rFonts w:eastAsia="MS Mincho" w:cstheme="minorHAnsi"/>
          <w:i/>
          <w:iCs/>
          <w:lang w:eastAsia="ja-JP"/>
        </w:rPr>
        <w:t>e</w:t>
      </w:r>
      <w:r w:rsidRPr="00FA072A">
        <w:rPr>
          <w:rFonts w:eastAsia="MS Mincho" w:cstheme="minorHAnsi"/>
          <w:i/>
          <w:iCs/>
          <w:lang w:eastAsia="ja-JP"/>
        </w:rPr>
        <w:t xml:space="preserve">nsure the objective is achievable within timeframe and resources (i.e. </w:t>
      </w:r>
      <w:r w:rsidR="00F7704E">
        <w:rPr>
          <w:rFonts w:eastAsia="MS Mincho" w:cstheme="minorHAnsi"/>
          <w:i/>
          <w:iCs/>
          <w:lang w:eastAsia="ja-JP"/>
        </w:rPr>
        <w:t>r</w:t>
      </w:r>
      <w:r w:rsidRPr="00FA072A">
        <w:rPr>
          <w:rFonts w:eastAsia="MS Mincho" w:cstheme="minorHAnsi"/>
          <w:i/>
          <w:iCs/>
          <w:lang w:eastAsia="ja-JP"/>
        </w:rPr>
        <w:t xml:space="preserve">ealistic). </w:t>
      </w:r>
    </w:p>
    <w:p w14:paraId="5A514FA7" w14:textId="7CAE3FF5" w:rsidR="00B232E3" w:rsidRPr="00FA072A" w:rsidRDefault="00B232E3" w:rsidP="00B232E3">
      <w:pPr>
        <w:pStyle w:val="ListParagraph"/>
        <w:numPr>
          <w:ilvl w:val="0"/>
          <w:numId w:val="20"/>
        </w:numPr>
        <w:rPr>
          <w:rFonts w:eastAsia="MS Mincho" w:cstheme="minorHAnsi"/>
          <w:i/>
          <w:iCs/>
          <w:lang w:eastAsia="ja-JP"/>
        </w:rPr>
      </w:pPr>
      <w:r w:rsidRPr="00FA072A">
        <w:rPr>
          <w:rFonts w:eastAsia="MS Mincho" w:cstheme="minorHAnsi"/>
          <w:b/>
          <w:i/>
          <w:iCs/>
          <w:lang w:eastAsia="ja-JP"/>
        </w:rPr>
        <w:t>Relevant:</w:t>
      </w:r>
      <w:r w:rsidRPr="00FA072A">
        <w:rPr>
          <w:rFonts w:eastAsia="MS Mincho" w:cstheme="minorHAnsi"/>
          <w:i/>
          <w:iCs/>
          <w:lang w:eastAsia="ja-JP"/>
        </w:rPr>
        <w:t xml:space="preserve">  </w:t>
      </w:r>
      <w:r w:rsidR="00F7704E">
        <w:rPr>
          <w:rFonts w:eastAsia="MS Mincho" w:cstheme="minorHAnsi"/>
          <w:i/>
          <w:iCs/>
          <w:lang w:eastAsia="ja-JP"/>
        </w:rPr>
        <w:t>e</w:t>
      </w:r>
      <w:r w:rsidRPr="00FA072A">
        <w:rPr>
          <w:rFonts w:eastAsia="MS Mincho" w:cstheme="minorHAnsi"/>
          <w:i/>
          <w:iCs/>
          <w:lang w:eastAsia="ja-JP"/>
        </w:rPr>
        <w:t>nsure the objective is the right one to achieve your goal.</w:t>
      </w:r>
    </w:p>
    <w:p w14:paraId="7C69A064" w14:textId="65B80AFC" w:rsidR="00B232E3" w:rsidRPr="00FA072A" w:rsidRDefault="00B232E3" w:rsidP="00B232E3">
      <w:pPr>
        <w:pStyle w:val="ListParagraph"/>
        <w:numPr>
          <w:ilvl w:val="0"/>
          <w:numId w:val="20"/>
        </w:numPr>
        <w:rPr>
          <w:rFonts w:eastAsia="MS Mincho" w:cstheme="minorHAnsi"/>
          <w:i/>
          <w:iCs/>
          <w:lang w:eastAsia="ja-JP"/>
        </w:rPr>
      </w:pPr>
      <w:r w:rsidRPr="00FA072A">
        <w:rPr>
          <w:rFonts w:eastAsia="MS Mincho" w:cstheme="minorHAnsi"/>
          <w:b/>
          <w:i/>
          <w:iCs/>
          <w:lang w:eastAsia="ja-JP"/>
        </w:rPr>
        <w:t>Timely:</w:t>
      </w:r>
      <w:r w:rsidRPr="00FA072A">
        <w:rPr>
          <w:rFonts w:eastAsia="MS Mincho" w:cstheme="minorHAnsi"/>
          <w:i/>
          <w:iCs/>
          <w:lang w:eastAsia="ja-JP"/>
        </w:rPr>
        <w:t xml:space="preserve"> </w:t>
      </w:r>
      <w:r w:rsidR="00F7704E">
        <w:rPr>
          <w:rFonts w:eastAsia="MS Mincho" w:cstheme="minorHAnsi"/>
          <w:i/>
          <w:iCs/>
          <w:lang w:eastAsia="ja-JP"/>
        </w:rPr>
        <w:t>b</w:t>
      </w:r>
      <w:r w:rsidRPr="00FA072A">
        <w:rPr>
          <w:rFonts w:eastAsia="MS Mincho" w:cstheme="minorHAnsi"/>
          <w:i/>
          <w:iCs/>
          <w:lang w:eastAsia="ja-JP"/>
        </w:rPr>
        <w:t>e certain to establish the time frame in which the objective is expected to be met.</w:t>
      </w:r>
    </w:p>
    <w:p w14:paraId="7B3B1DA7" w14:textId="77777777" w:rsidR="00B232E3" w:rsidRPr="00FA072A" w:rsidRDefault="00B232E3" w:rsidP="00B232E3">
      <w:pPr>
        <w:spacing w:after="0"/>
        <w:rPr>
          <w:rFonts w:cstheme="minorHAnsi"/>
          <w:sz w:val="24"/>
          <w:szCs w:val="24"/>
        </w:rPr>
      </w:pPr>
    </w:p>
    <w:tbl>
      <w:tblPr>
        <w:tblW w:w="881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08"/>
        <w:gridCol w:w="7110"/>
      </w:tblGrid>
      <w:tr w:rsidR="00B232E3" w:rsidRPr="00FA072A" w14:paraId="5EBF70F3" w14:textId="77777777" w:rsidTr="003D6843">
        <w:trPr>
          <w:trHeight w:val="1089"/>
        </w:trPr>
        <w:tc>
          <w:tcPr>
            <w:tcW w:w="1708" w:type="dxa"/>
            <w:shd w:val="clear" w:color="auto" w:fill="F2F2F2" w:themeFill="accent6" w:themeFillTint="33"/>
            <w:vAlign w:val="center"/>
          </w:tcPr>
          <w:p w14:paraId="25ED7D4A" w14:textId="77777777" w:rsidR="00B232E3" w:rsidRPr="003D6843" w:rsidRDefault="00B232E3" w:rsidP="003D6843">
            <w:pPr>
              <w:pStyle w:val="TableHeader"/>
              <w:rPr>
                <w:sz w:val="22"/>
                <w:szCs w:val="22"/>
                <w:lang w:val="en-AU"/>
              </w:rPr>
            </w:pPr>
            <w:r w:rsidRPr="003D6843">
              <w:rPr>
                <w:color w:val="auto"/>
                <w:sz w:val="22"/>
                <w:szCs w:val="22"/>
                <w:lang w:val="en-AU"/>
              </w:rPr>
              <w:t>Project Objective(s)</w:t>
            </w:r>
          </w:p>
        </w:tc>
        <w:tc>
          <w:tcPr>
            <w:tcW w:w="7110" w:type="dxa"/>
            <w:vAlign w:val="center"/>
          </w:tcPr>
          <w:p w14:paraId="22EC4FD5" w14:textId="2E54198E" w:rsidR="00B232E3" w:rsidRPr="00385872" w:rsidRDefault="00021555" w:rsidP="003D6843">
            <w:pPr>
              <w:keepNext/>
              <w:spacing w:after="0"/>
            </w:pPr>
            <w:r w:rsidRPr="003D6843">
              <w:rPr>
                <w:rFonts w:ascii="Arial" w:hAnsi="Arial" w:cs="Arial"/>
                <w:i/>
                <w:iCs/>
                <w:color w:val="1C19FF" w:themeColor="text2" w:themeTint="80"/>
                <w:sz w:val="20"/>
                <w:szCs w:val="20"/>
              </w:rPr>
              <w:t xml:space="preserve">Please provide your answer </w:t>
            </w:r>
            <w:r w:rsidR="13448A93" w:rsidRPr="00D86517">
              <w:rPr>
                <w:rFonts w:ascii="Arial" w:hAnsi="Arial" w:cs="Arial"/>
                <w:i/>
                <w:iCs/>
                <w:color w:val="1C19FF" w:themeColor="text2" w:themeTint="80"/>
                <w:sz w:val="20"/>
                <w:szCs w:val="20"/>
              </w:rPr>
              <w:t>from</w:t>
            </w:r>
            <w:r w:rsidRPr="003D6843">
              <w:rPr>
                <w:rFonts w:ascii="Arial" w:hAnsi="Arial" w:cs="Arial"/>
                <w:i/>
                <w:iCs/>
                <w:color w:val="1C19FF" w:themeColor="text2" w:themeTint="80"/>
                <w:sz w:val="20"/>
                <w:szCs w:val="20"/>
              </w:rPr>
              <w:t xml:space="preserve"> A7 of the application form.</w:t>
            </w:r>
          </w:p>
        </w:tc>
      </w:tr>
    </w:tbl>
    <w:p w14:paraId="17052973" w14:textId="229D6D35" w:rsidR="00B232E3" w:rsidRPr="006800D2" w:rsidRDefault="00B232E3" w:rsidP="003D6843">
      <w:pPr>
        <w:pStyle w:val="Heading2"/>
        <w:spacing w:before="120"/>
      </w:pPr>
      <w:bookmarkStart w:id="13" w:name="_Toc424734847"/>
      <w:bookmarkStart w:id="14" w:name="_Toc208397812"/>
      <w:r>
        <w:t>3</w:t>
      </w:r>
      <w:r w:rsidR="00A17831">
        <w:t>.</w:t>
      </w:r>
      <w:r>
        <w:tab/>
        <w:t>Scop</w:t>
      </w:r>
      <w:bookmarkEnd w:id="13"/>
      <w:r>
        <w:t>e and implementation of the project</w:t>
      </w:r>
      <w:bookmarkEnd w:id="14"/>
    </w:p>
    <w:p w14:paraId="3C13F107" w14:textId="51B19A37" w:rsidR="00B232E3" w:rsidRPr="00FA072A" w:rsidRDefault="00B232E3" w:rsidP="00B232E3">
      <w:pPr>
        <w:rPr>
          <w:rFonts w:cstheme="minorHAnsi"/>
          <w:b/>
          <w:i/>
          <w:iCs/>
          <w:szCs w:val="24"/>
        </w:rPr>
      </w:pPr>
      <w:r w:rsidRPr="00FA072A">
        <w:rPr>
          <w:rFonts w:cstheme="minorHAnsi"/>
          <w:i/>
          <w:iCs/>
          <w:szCs w:val="24"/>
        </w:rPr>
        <w:t xml:space="preserve">A clear and concise definition of scope is the key to the success of your project. Its purpose is to aid in establishing realistic work plans, budgets, schedules and expectations. The scope will be determined by the objectives. State specifically what will be included in your project implementation and what </w:t>
      </w:r>
      <w:r w:rsidRPr="00FA072A">
        <w:rPr>
          <w:rStyle w:val="Underline"/>
          <w:rFonts w:cstheme="minorHAnsi"/>
          <w:i/>
          <w:iCs/>
          <w:szCs w:val="24"/>
        </w:rPr>
        <w:t>will not be included</w:t>
      </w:r>
      <w:r w:rsidRPr="00FA072A">
        <w:rPr>
          <w:rFonts w:cstheme="minorHAnsi"/>
          <w:i/>
          <w:iCs/>
          <w:szCs w:val="24"/>
        </w:rPr>
        <w:t xml:space="preserve">. </w:t>
      </w:r>
    </w:p>
    <w:tbl>
      <w:tblPr>
        <w:tblW w:w="910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42"/>
        <w:gridCol w:w="7259"/>
      </w:tblGrid>
      <w:tr w:rsidR="00B232E3" w:rsidRPr="00FA072A" w14:paraId="706E76BB" w14:textId="77777777" w:rsidTr="003D6843">
        <w:trPr>
          <w:trHeight w:val="1266"/>
        </w:trPr>
        <w:tc>
          <w:tcPr>
            <w:tcW w:w="1815" w:type="dxa"/>
            <w:shd w:val="clear" w:color="auto" w:fill="F2F2F2" w:themeFill="background1" w:themeFillShade="F2"/>
            <w:vAlign w:val="center"/>
          </w:tcPr>
          <w:p w14:paraId="6412619F" w14:textId="77777777" w:rsidR="00B232E3" w:rsidRPr="003D6843" w:rsidRDefault="00B232E3" w:rsidP="003D6843">
            <w:pPr>
              <w:pStyle w:val="TableHeader"/>
              <w:rPr>
                <w:sz w:val="22"/>
                <w:szCs w:val="22"/>
                <w:lang w:val="en-AU"/>
              </w:rPr>
            </w:pPr>
            <w:r w:rsidRPr="003D6843">
              <w:rPr>
                <w:color w:val="auto"/>
                <w:sz w:val="22"/>
                <w:szCs w:val="22"/>
                <w:lang w:val="en-AU"/>
              </w:rPr>
              <w:t>Scope and Implementation statement</w:t>
            </w:r>
          </w:p>
        </w:tc>
        <w:tc>
          <w:tcPr>
            <w:tcW w:w="7286" w:type="dxa"/>
            <w:vAlign w:val="center"/>
          </w:tcPr>
          <w:p w14:paraId="303806ED" w14:textId="7DA31335" w:rsidR="00B232E3" w:rsidRPr="003D6843" w:rsidRDefault="00B232E3" w:rsidP="00EF3825">
            <w:pPr>
              <w:pStyle w:val="BodyTextIndent"/>
              <w:tabs>
                <w:tab w:val="left" w:pos="10"/>
              </w:tabs>
              <w:spacing w:after="0"/>
              <w:ind w:left="0"/>
              <w:rPr>
                <w:rFonts w:cs="Arial"/>
                <w:sz w:val="20"/>
              </w:rPr>
            </w:pPr>
          </w:p>
        </w:tc>
      </w:tr>
    </w:tbl>
    <w:p w14:paraId="6A298D54" w14:textId="2E18D121" w:rsidR="00B232E3" w:rsidRPr="00013C28" w:rsidRDefault="00B232E3" w:rsidP="003D6843">
      <w:pPr>
        <w:pStyle w:val="Heading2"/>
        <w:spacing w:before="120"/>
      </w:pPr>
      <w:bookmarkStart w:id="15" w:name="_Toc208397813"/>
      <w:bookmarkStart w:id="16" w:name="_Toc424734844"/>
      <w:r>
        <w:lastRenderedPageBreak/>
        <w:t>4</w:t>
      </w:r>
      <w:r w:rsidR="00A17831">
        <w:t>.</w:t>
      </w:r>
      <w:r>
        <w:tab/>
        <w:t>Project participants</w:t>
      </w:r>
      <w:bookmarkEnd w:id="15"/>
    </w:p>
    <w:p w14:paraId="2E7AF441" w14:textId="7511E41A" w:rsidR="00B232E3" w:rsidRPr="003D6843" w:rsidRDefault="00FD36E9" w:rsidP="003D6843">
      <w:pPr>
        <w:keepNext/>
        <w:rPr>
          <w:i/>
        </w:rPr>
      </w:pPr>
      <w:r w:rsidRPr="23717A06">
        <w:rPr>
          <w:i/>
          <w:color w:val="1C19FF" w:themeColor="text2" w:themeTint="80"/>
        </w:rPr>
        <w:t xml:space="preserve">Please </w:t>
      </w:r>
      <w:r w:rsidR="003D6843" w:rsidRPr="23717A06">
        <w:rPr>
          <w:i/>
          <w:color w:val="1C19FF" w:themeColor="text2" w:themeTint="80"/>
        </w:rPr>
        <w:t xml:space="preserve">base your </w:t>
      </w:r>
      <w:r w:rsidRPr="23717A06">
        <w:rPr>
          <w:i/>
          <w:color w:val="1C19FF" w:themeColor="text2" w:themeTint="80"/>
        </w:rPr>
        <w:t xml:space="preserve">answer </w:t>
      </w:r>
      <w:r w:rsidR="0036686D" w:rsidRPr="23717A06">
        <w:rPr>
          <w:i/>
          <w:color w:val="1C19FF" w:themeColor="text2" w:themeTint="80"/>
        </w:rPr>
        <w:t>from</w:t>
      </w:r>
      <w:r w:rsidR="29FAED25" w:rsidRPr="23717A06">
        <w:rPr>
          <w:i/>
          <w:color w:val="1C19FF" w:themeColor="text2" w:themeTint="80"/>
        </w:rPr>
        <w:t xml:space="preserve"> </w:t>
      </w:r>
      <w:r w:rsidRPr="00927363">
        <w:rPr>
          <w:i/>
          <w:color w:val="1C19FF" w:themeColor="text2" w:themeTint="80"/>
        </w:rPr>
        <w:t>A3</w:t>
      </w:r>
      <w:r w:rsidRPr="23717A06">
        <w:rPr>
          <w:i/>
          <w:color w:val="1C19FF" w:themeColor="text2" w:themeTint="80"/>
        </w:rPr>
        <w:t xml:space="preserve"> of the application form</w:t>
      </w:r>
    </w:p>
    <w:p w14:paraId="3DF93BAD" w14:textId="2F6B31A5" w:rsidR="00B232E3" w:rsidRDefault="00B232E3" w:rsidP="003D6843">
      <w:pPr>
        <w:pStyle w:val="Heading2"/>
        <w:spacing w:before="120"/>
      </w:pPr>
      <w:bookmarkStart w:id="17" w:name="_Toc208397814"/>
      <w:bookmarkStart w:id="18" w:name="_Hlk137682206"/>
      <w:r>
        <w:t>5</w:t>
      </w:r>
      <w:r w:rsidR="00A17831">
        <w:t>.</w:t>
      </w:r>
      <w:r>
        <w:tab/>
      </w:r>
      <w:r w:rsidR="00BD3521">
        <w:t>Participating</w:t>
      </w:r>
      <w:r>
        <w:t xml:space="preserve"> Organisation(s)</w:t>
      </w:r>
      <w:bookmarkEnd w:id="17"/>
    </w:p>
    <w:p w14:paraId="7F433B27" w14:textId="767486D5" w:rsidR="00FD36E9" w:rsidRPr="003D6843" w:rsidRDefault="00FD36E9" w:rsidP="003D6843">
      <w:pPr>
        <w:keepNext/>
        <w:rPr>
          <w:i/>
        </w:rPr>
      </w:pPr>
      <w:r w:rsidRPr="53B40F1F">
        <w:rPr>
          <w:i/>
          <w:color w:val="1C19FF" w:themeColor="text2" w:themeTint="80"/>
        </w:rPr>
        <w:t xml:space="preserve">Please </w:t>
      </w:r>
      <w:r w:rsidR="003D6843" w:rsidRPr="53B40F1F">
        <w:rPr>
          <w:i/>
          <w:color w:val="1C19FF" w:themeColor="text2" w:themeTint="80"/>
        </w:rPr>
        <w:t xml:space="preserve">base </w:t>
      </w:r>
      <w:r w:rsidR="69D12781" w:rsidRPr="53B40F1F">
        <w:rPr>
          <w:i/>
          <w:color w:val="1C19FF" w:themeColor="text2" w:themeTint="80"/>
        </w:rPr>
        <w:t xml:space="preserve">your </w:t>
      </w:r>
      <w:r w:rsidRPr="53B40F1F">
        <w:rPr>
          <w:i/>
          <w:color w:val="1C19FF" w:themeColor="text2" w:themeTint="80"/>
        </w:rPr>
        <w:t>answer from A2 of the application form</w:t>
      </w:r>
    </w:p>
    <w:p w14:paraId="536C5B3D" w14:textId="24D16BC9" w:rsidR="00293F7A" w:rsidRPr="000C22C9" w:rsidRDefault="00070F48" w:rsidP="003D6843">
      <w:pPr>
        <w:pStyle w:val="Heading2"/>
        <w:spacing w:before="120"/>
      </w:pPr>
      <w:bookmarkStart w:id="19" w:name="_Toc208397815"/>
      <w:bookmarkStart w:id="20" w:name="_Toc421804444"/>
      <w:bookmarkStart w:id="21" w:name="_Toc424734853"/>
      <w:bookmarkStart w:id="22" w:name="_Toc424734852"/>
      <w:bookmarkEnd w:id="16"/>
      <w:bookmarkEnd w:id="18"/>
      <w:r>
        <w:t>6</w:t>
      </w:r>
      <w:r w:rsidR="00293F7A">
        <w:t xml:space="preserve">. </w:t>
      </w:r>
      <w:r w:rsidR="0058550A">
        <w:tab/>
      </w:r>
      <w:r w:rsidR="00293F7A">
        <w:t>Risk management plan</w:t>
      </w:r>
      <w:bookmarkEnd w:id="19"/>
    </w:p>
    <w:p w14:paraId="1AA7432C" w14:textId="77777777" w:rsidR="00293F7A" w:rsidRDefault="00293F7A" w:rsidP="00452C57">
      <w:pPr>
        <w:rPr>
          <w:rFonts w:cstheme="minorHAnsi"/>
          <w:i/>
          <w:iCs/>
        </w:rPr>
      </w:pPr>
      <w:r w:rsidRPr="005C51F3">
        <w:rPr>
          <w:rFonts w:cstheme="minorHAnsi"/>
          <w:i/>
          <w:iCs/>
        </w:rPr>
        <w:t xml:space="preserve">Each project has risks as it occurs in a specific environment impacting on its activities and outcomes. State here the top 3 assumptions, constraints and external dependencies that will / may impact on the project, and how they will be managed. </w:t>
      </w:r>
    </w:p>
    <w:tbl>
      <w:tblPr>
        <w:tblW w:w="9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6"/>
        <w:gridCol w:w="7954"/>
      </w:tblGrid>
      <w:tr w:rsidR="00070F48" w:rsidRPr="00F401E8" w14:paraId="3D6E1279" w14:textId="77777777" w:rsidTr="003D6843">
        <w:trPr>
          <w:trHeight w:val="1999"/>
        </w:trPr>
        <w:tc>
          <w:tcPr>
            <w:tcW w:w="20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accent6" w:themeFillTint="33"/>
            <w:vAlign w:val="center"/>
          </w:tcPr>
          <w:p w14:paraId="3343574A" w14:textId="77777777" w:rsidR="005A1A64" w:rsidRPr="00436025" w:rsidRDefault="005A1A64" w:rsidP="00436025">
            <w:pPr>
              <w:pStyle w:val="BodyText"/>
              <w:rPr>
                <w:b/>
                <w:bCs/>
              </w:rPr>
            </w:pPr>
            <w:r w:rsidRPr="00436025">
              <w:rPr>
                <w:b/>
                <w:bCs/>
              </w:rPr>
              <w:t>Assumptions </w:t>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788D4C" w14:textId="77777777" w:rsidR="005A1A64" w:rsidRPr="003D6843" w:rsidRDefault="35626853" w:rsidP="00436025">
            <w:pPr>
              <w:pStyle w:val="BodyText"/>
              <w:rPr>
                <w:b/>
                <w:i/>
                <w:iCs/>
                <w:color w:val="auto"/>
                <w:sz w:val="20"/>
              </w:rPr>
            </w:pPr>
            <w:r w:rsidRPr="003D6843">
              <w:rPr>
                <w:i/>
                <w:iCs/>
                <w:color w:val="auto"/>
                <w:sz w:val="20"/>
              </w:rPr>
              <w:t>Describe any assumptions made about the project in relation to resources, scope, expectations, schedules, etc. Assumptions should be specific and measurable. These assumptions are what the Lead Entrepreneur / team expects to have or be made available without anyone specifically stating so (resources, access to staff and information, etc.). </w:t>
            </w:r>
          </w:p>
          <w:p w14:paraId="60D16729" w14:textId="77777777" w:rsidR="005A1A64" w:rsidRPr="003D6843" w:rsidRDefault="005A1A64" w:rsidP="00436025">
            <w:pPr>
              <w:pStyle w:val="BodyText"/>
              <w:rPr>
                <w:color w:val="auto"/>
                <w:sz w:val="20"/>
              </w:rPr>
            </w:pPr>
            <w:r w:rsidRPr="003D6843">
              <w:rPr>
                <w:color w:val="auto"/>
                <w:sz w:val="20"/>
              </w:rPr>
              <w:t> </w:t>
            </w:r>
          </w:p>
          <w:p w14:paraId="5C6F85D5" w14:textId="0D933FB4" w:rsidR="004B52F8" w:rsidRPr="00436025" w:rsidRDefault="005A1A64" w:rsidP="00436025">
            <w:pPr>
              <w:pStyle w:val="BodyText"/>
              <w:rPr>
                <w:b/>
                <w:bCs/>
                <w:color w:val="auto"/>
                <w:sz w:val="20"/>
              </w:rPr>
            </w:pPr>
            <w:r w:rsidRPr="00436025">
              <w:rPr>
                <w:b/>
                <w:bCs/>
                <w:color w:val="auto"/>
                <w:sz w:val="20"/>
              </w:rPr>
              <w:t>Mitigation: </w:t>
            </w:r>
          </w:p>
        </w:tc>
      </w:tr>
      <w:tr w:rsidR="00070F48" w:rsidRPr="00F401E8" w14:paraId="42B45545" w14:textId="77777777" w:rsidTr="003D6843">
        <w:trPr>
          <w:trHeight w:val="1649"/>
        </w:trPr>
        <w:tc>
          <w:tcPr>
            <w:tcW w:w="20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accent6" w:themeFillTint="33"/>
            <w:vAlign w:val="center"/>
          </w:tcPr>
          <w:p w14:paraId="42C77A7B" w14:textId="77777777" w:rsidR="005A1A64" w:rsidRPr="00436025" w:rsidRDefault="005A1A64" w:rsidP="00436025">
            <w:pPr>
              <w:pStyle w:val="BodyText"/>
              <w:rPr>
                <w:b/>
                <w:bCs/>
              </w:rPr>
            </w:pPr>
            <w:r w:rsidRPr="00436025">
              <w:rPr>
                <w:b/>
                <w:bCs/>
              </w:rPr>
              <w:t>Constraints </w:t>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B2A84E" w14:textId="77777777" w:rsidR="005A1A64" w:rsidRPr="003D6843" w:rsidRDefault="35626853" w:rsidP="00436025">
            <w:pPr>
              <w:pStyle w:val="BodyText"/>
              <w:rPr>
                <w:b/>
                <w:i/>
                <w:iCs/>
                <w:color w:val="auto"/>
                <w:sz w:val="20"/>
              </w:rPr>
            </w:pPr>
            <w:r w:rsidRPr="003D6843">
              <w:rPr>
                <w:i/>
                <w:iCs/>
                <w:color w:val="auto"/>
                <w:sz w:val="20"/>
              </w:rPr>
              <w:t>Describe the principal constraints and limitations under which the project must be conducted. Constraints will relate to the project environment or parameters (timeframes and deadlines, funding, knowledge/skill level of the project team, resource availability, etc.). </w:t>
            </w:r>
          </w:p>
          <w:p w14:paraId="55EFC08E" w14:textId="77777777" w:rsidR="005A1A64" w:rsidRPr="003D6843" w:rsidRDefault="005A1A64" w:rsidP="00436025">
            <w:pPr>
              <w:pStyle w:val="BodyText"/>
              <w:rPr>
                <w:color w:val="auto"/>
                <w:sz w:val="20"/>
              </w:rPr>
            </w:pPr>
            <w:r w:rsidRPr="003D6843">
              <w:rPr>
                <w:color w:val="auto"/>
                <w:sz w:val="20"/>
              </w:rPr>
              <w:t> </w:t>
            </w:r>
          </w:p>
          <w:p w14:paraId="69BAEA1D" w14:textId="1200F97A" w:rsidR="004B52F8" w:rsidRPr="00436025" w:rsidRDefault="005A1A64" w:rsidP="00436025">
            <w:pPr>
              <w:pStyle w:val="BodyText"/>
              <w:rPr>
                <w:b/>
                <w:bCs/>
                <w:color w:val="auto"/>
                <w:sz w:val="20"/>
              </w:rPr>
            </w:pPr>
            <w:r w:rsidRPr="00436025">
              <w:rPr>
                <w:b/>
                <w:bCs/>
                <w:color w:val="auto"/>
                <w:sz w:val="20"/>
              </w:rPr>
              <w:t>Mitigation: </w:t>
            </w:r>
          </w:p>
        </w:tc>
      </w:tr>
      <w:tr w:rsidR="00070F48" w:rsidRPr="00F401E8" w14:paraId="1543ADCF" w14:textId="77777777" w:rsidTr="003D6843">
        <w:trPr>
          <w:trHeight w:val="1048"/>
        </w:trPr>
        <w:tc>
          <w:tcPr>
            <w:tcW w:w="20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accent6" w:themeFillTint="33"/>
            <w:vAlign w:val="center"/>
          </w:tcPr>
          <w:p w14:paraId="1B37FFC6" w14:textId="77777777" w:rsidR="005A1A64" w:rsidRPr="00436025" w:rsidRDefault="005A1A64" w:rsidP="00436025">
            <w:pPr>
              <w:pStyle w:val="BodyText"/>
              <w:rPr>
                <w:b/>
                <w:bCs/>
              </w:rPr>
            </w:pPr>
            <w:r w:rsidRPr="00436025">
              <w:rPr>
                <w:b/>
                <w:bCs/>
              </w:rPr>
              <w:t>Technical </w:t>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5C2240" w14:textId="77777777" w:rsidR="005A1A64" w:rsidRPr="003D6843" w:rsidRDefault="35626853" w:rsidP="00436025">
            <w:pPr>
              <w:pStyle w:val="BodyText"/>
              <w:rPr>
                <w:b/>
                <w:i/>
                <w:iCs/>
                <w:color w:val="auto"/>
                <w:sz w:val="20"/>
              </w:rPr>
            </w:pPr>
            <w:r w:rsidRPr="003D6843">
              <w:rPr>
                <w:i/>
                <w:iCs/>
                <w:color w:val="auto"/>
                <w:sz w:val="20"/>
              </w:rPr>
              <w:t>Capacity for process design, engineering, installation and commissioning at scale. </w:t>
            </w:r>
          </w:p>
          <w:p w14:paraId="3F9ACA7D" w14:textId="70AC32D6" w:rsidR="005A1A64" w:rsidRPr="003D6843" w:rsidRDefault="005A1A64" w:rsidP="00436025">
            <w:pPr>
              <w:pStyle w:val="BodyText"/>
              <w:rPr>
                <w:b/>
                <w:color w:val="auto"/>
                <w:sz w:val="20"/>
              </w:rPr>
            </w:pPr>
          </w:p>
          <w:p w14:paraId="30570410" w14:textId="6166D6C4" w:rsidR="004B52F8" w:rsidRPr="00436025" w:rsidRDefault="005A1A64" w:rsidP="00436025">
            <w:pPr>
              <w:pStyle w:val="BodyText"/>
              <w:rPr>
                <w:b/>
                <w:bCs/>
                <w:color w:val="auto"/>
                <w:sz w:val="20"/>
              </w:rPr>
            </w:pPr>
            <w:r w:rsidRPr="00436025">
              <w:rPr>
                <w:b/>
                <w:bCs/>
                <w:color w:val="auto"/>
                <w:sz w:val="20"/>
              </w:rPr>
              <w:t>Mitigation</w:t>
            </w:r>
            <w:r w:rsidR="00070F48" w:rsidRPr="00436025">
              <w:rPr>
                <w:b/>
                <w:bCs/>
                <w:color w:val="auto"/>
                <w:sz w:val="20"/>
              </w:rPr>
              <w:t>:</w:t>
            </w:r>
          </w:p>
        </w:tc>
      </w:tr>
      <w:tr w:rsidR="00070F48" w:rsidRPr="00F401E8" w14:paraId="385187E9" w14:textId="77777777" w:rsidTr="003D6843">
        <w:trPr>
          <w:trHeight w:val="1813"/>
        </w:trPr>
        <w:tc>
          <w:tcPr>
            <w:tcW w:w="20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accent6" w:themeFillTint="33"/>
            <w:vAlign w:val="center"/>
          </w:tcPr>
          <w:p w14:paraId="606FA96D" w14:textId="77777777" w:rsidR="005A1A64" w:rsidRPr="00436025" w:rsidRDefault="005A1A64" w:rsidP="00436025">
            <w:pPr>
              <w:pStyle w:val="BodyText"/>
              <w:rPr>
                <w:b/>
                <w:bCs/>
              </w:rPr>
            </w:pPr>
            <w:r w:rsidRPr="00436025">
              <w:rPr>
                <w:b/>
                <w:bCs/>
              </w:rPr>
              <w:t>Business and External dependencies </w:t>
            </w:r>
          </w:p>
        </w:tc>
        <w:tc>
          <w:tcPr>
            <w:tcW w:w="7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3EC60D" w14:textId="7A55477C" w:rsidR="005A1A64" w:rsidRPr="003D6843" w:rsidRDefault="35626853" w:rsidP="00436025">
            <w:pPr>
              <w:pStyle w:val="BodyText"/>
              <w:rPr>
                <w:b/>
                <w:color w:val="auto"/>
                <w:sz w:val="20"/>
              </w:rPr>
            </w:pPr>
            <w:r w:rsidRPr="003D6843">
              <w:rPr>
                <w:i/>
                <w:iCs/>
                <w:color w:val="auto"/>
                <w:sz w:val="20"/>
              </w:rPr>
              <w:t>Dependencies are defined as actions, deliverables or pre-conditions that are outside the immediate scope of the project or the Lead Entrepreneur’s span of control and that impact / determine the project’s successful completion.  They are not to be confused with the normal activities and logical relationships that exist between different project activities.</w:t>
            </w:r>
            <w:r w:rsidRPr="003D6843">
              <w:rPr>
                <w:color w:val="auto"/>
                <w:sz w:val="20"/>
              </w:rPr>
              <w:t> </w:t>
            </w:r>
          </w:p>
          <w:p w14:paraId="3407F385" w14:textId="77777777" w:rsidR="004B52F8" w:rsidRPr="003D6843" w:rsidRDefault="004B52F8" w:rsidP="00436025">
            <w:pPr>
              <w:pStyle w:val="BodyText"/>
            </w:pPr>
          </w:p>
          <w:p w14:paraId="25408C42" w14:textId="4BEC5F4F" w:rsidR="004B52F8" w:rsidRPr="00436025" w:rsidRDefault="005A1A64" w:rsidP="00436025">
            <w:pPr>
              <w:pStyle w:val="BodyText"/>
              <w:rPr>
                <w:b/>
                <w:bCs/>
                <w:color w:val="auto"/>
                <w:sz w:val="20"/>
              </w:rPr>
            </w:pPr>
            <w:r w:rsidRPr="00436025">
              <w:rPr>
                <w:b/>
                <w:bCs/>
                <w:color w:val="auto"/>
                <w:sz w:val="20"/>
              </w:rPr>
              <w:t>Mitigation:</w:t>
            </w:r>
          </w:p>
        </w:tc>
      </w:tr>
    </w:tbl>
    <w:p w14:paraId="79D07C14" w14:textId="77777777" w:rsidR="003D6843" w:rsidRDefault="003D6843">
      <w:pPr>
        <w:spacing w:after="160"/>
        <w:rPr>
          <w:rFonts w:asciiTheme="majorHAnsi" w:eastAsiaTheme="majorEastAsia" w:hAnsiTheme="majorHAnsi" w:cstheme="majorBidi"/>
          <w:b/>
          <w:color w:val="010035" w:themeColor="text2"/>
          <w:sz w:val="44"/>
          <w:szCs w:val="26"/>
        </w:rPr>
      </w:pPr>
      <w:r>
        <w:br w:type="page"/>
      </w:r>
    </w:p>
    <w:p w14:paraId="673C27A2" w14:textId="2527901D" w:rsidR="000F2710" w:rsidRPr="00E16738" w:rsidRDefault="00070F48" w:rsidP="003D6843">
      <w:pPr>
        <w:pStyle w:val="Heading2"/>
        <w:spacing w:before="120"/>
      </w:pPr>
      <w:bookmarkStart w:id="23" w:name="_Toc208397816"/>
      <w:r>
        <w:lastRenderedPageBreak/>
        <w:t>7</w:t>
      </w:r>
      <w:r w:rsidR="000F2710">
        <w:t>.</w:t>
      </w:r>
      <w:r w:rsidR="000F2710">
        <w:tab/>
        <w:t>Milestones and Outcomes</w:t>
      </w:r>
      <w:bookmarkEnd w:id="23"/>
    </w:p>
    <w:p w14:paraId="09C9580F" w14:textId="77777777" w:rsidR="000F2710" w:rsidRPr="005C51F3" w:rsidRDefault="000F2710" w:rsidP="000F2710">
      <w:pPr>
        <w:spacing w:after="0" w:line="240" w:lineRule="auto"/>
        <w:rPr>
          <w:rFonts w:eastAsia="Times New Roman" w:cstheme="minorHAnsi"/>
          <w:i/>
          <w:iCs/>
          <w:color w:val="000000" w:themeColor="text1"/>
          <w:lang w:eastAsia="en-AU"/>
        </w:rPr>
      </w:pPr>
      <w:r w:rsidRPr="005C51F3">
        <w:rPr>
          <w:rFonts w:cstheme="minorHAnsi"/>
          <w:i/>
          <w:iCs/>
        </w:rPr>
        <w:t xml:space="preserve">A milestone is a point in the project where a group of tasks or activities have been undertaken to reach this point. </w:t>
      </w:r>
      <w:r w:rsidRPr="005C51F3">
        <w:rPr>
          <w:rFonts w:eastAsia="Times New Roman" w:cstheme="minorHAnsi"/>
          <w:i/>
          <w:iCs/>
          <w:color w:val="000000" w:themeColor="text1"/>
          <w:lang w:eastAsia="en-AU"/>
        </w:rPr>
        <w:t>Tangible products generated as part of the project are deliverables. Include in this section a list of the deliverables and their contents (if appropriate) to be produced during the project. Use this table to list specific deliverables agreed upon by the Lead Entrepreneur.</w:t>
      </w:r>
    </w:p>
    <w:p w14:paraId="0C43E1A3" w14:textId="77777777" w:rsidR="000F2710" w:rsidRPr="005C51F3" w:rsidRDefault="000F2710" w:rsidP="000F2710">
      <w:pPr>
        <w:spacing w:after="0" w:line="240" w:lineRule="auto"/>
        <w:rPr>
          <w:rFonts w:eastAsia="Times New Roman" w:cstheme="minorHAnsi"/>
          <w:i/>
          <w:iCs/>
          <w:color w:val="000000" w:themeColor="text1"/>
          <w:lang w:eastAsia="en-AU"/>
        </w:rPr>
      </w:pPr>
    </w:p>
    <w:tbl>
      <w:tblPr>
        <w:tblW w:w="895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72"/>
        <w:gridCol w:w="2240"/>
        <w:gridCol w:w="2438"/>
        <w:gridCol w:w="2409"/>
      </w:tblGrid>
      <w:tr w:rsidR="00D92883" w:rsidRPr="005C51F3" w14:paraId="5869763C" w14:textId="77777777" w:rsidTr="003D6843">
        <w:trPr>
          <w:tblHeader/>
        </w:trPr>
        <w:tc>
          <w:tcPr>
            <w:tcW w:w="1872" w:type="dxa"/>
            <w:shd w:val="clear" w:color="auto" w:fill="F2F2F2" w:themeFill="accent6" w:themeFillTint="33"/>
            <w:vAlign w:val="center"/>
          </w:tcPr>
          <w:p w14:paraId="2333E7CF" w14:textId="77777777" w:rsidR="00D92883" w:rsidRPr="004916B9" w:rsidRDefault="00D92883" w:rsidP="003D6843">
            <w:pPr>
              <w:pStyle w:val="TableHeader"/>
              <w:rPr>
                <w:color w:val="auto"/>
                <w:sz w:val="22"/>
                <w:szCs w:val="22"/>
                <w:lang w:val="en-AU"/>
              </w:rPr>
            </w:pPr>
            <w:r w:rsidRPr="004916B9">
              <w:rPr>
                <w:color w:val="auto"/>
                <w:sz w:val="22"/>
                <w:szCs w:val="22"/>
                <w:lang w:val="en-AU"/>
              </w:rPr>
              <w:t>Milestone</w:t>
            </w:r>
          </w:p>
        </w:tc>
        <w:tc>
          <w:tcPr>
            <w:tcW w:w="2240" w:type="dxa"/>
            <w:shd w:val="clear" w:color="auto" w:fill="F2F2F2" w:themeFill="accent6" w:themeFillTint="33"/>
            <w:vAlign w:val="center"/>
          </w:tcPr>
          <w:p w14:paraId="1950AF84" w14:textId="77777777" w:rsidR="00D92883" w:rsidRPr="004916B9" w:rsidRDefault="00D92883" w:rsidP="003D6843">
            <w:pPr>
              <w:pStyle w:val="TableHeader"/>
              <w:rPr>
                <w:color w:val="auto"/>
                <w:sz w:val="22"/>
                <w:szCs w:val="22"/>
                <w:lang w:val="en-AU"/>
              </w:rPr>
            </w:pPr>
            <w:r w:rsidRPr="004916B9">
              <w:rPr>
                <w:color w:val="auto"/>
                <w:sz w:val="22"/>
                <w:szCs w:val="22"/>
                <w:lang w:val="en-AU"/>
              </w:rPr>
              <w:t>Outcomes</w:t>
            </w:r>
          </w:p>
        </w:tc>
        <w:tc>
          <w:tcPr>
            <w:tcW w:w="2438" w:type="dxa"/>
            <w:shd w:val="clear" w:color="auto" w:fill="F2F2F2" w:themeFill="accent6" w:themeFillTint="33"/>
            <w:vAlign w:val="center"/>
          </w:tcPr>
          <w:p w14:paraId="4D84236E" w14:textId="5C427FF3" w:rsidR="00D92883" w:rsidRPr="004916B9" w:rsidRDefault="00D92883" w:rsidP="003D6843">
            <w:pPr>
              <w:pStyle w:val="TableHeader"/>
              <w:rPr>
                <w:color w:val="auto"/>
                <w:sz w:val="22"/>
                <w:szCs w:val="22"/>
                <w:lang w:val="en-AU"/>
              </w:rPr>
            </w:pPr>
            <w:r>
              <w:rPr>
                <w:color w:val="auto"/>
                <w:sz w:val="22"/>
                <w:szCs w:val="22"/>
                <w:lang w:val="en-AU"/>
              </w:rPr>
              <w:t>Months from project commencement</w:t>
            </w:r>
          </w:p>
        </w:tc>
        <w:tc>
          <w:tcPr>
            <w:tcW w:w="2409" w:type="dxa"/>
            <w:shd w:val="clear" w:color="auto" w:fill="F2F2F2" w:themeFill="accent6" w:themeFillTint="33"/>
            <w:vAlign w:val="center"/>
          </w:tcPr>
          <w:p w14:paraId="61501604" w14:textId="77777777" w:rsidR="00D92883" w:rsidRPr="004916B9" w:rsidRDefault="00D92883" w:rsidP="003D6843">
            <w:pPr>
              <w:pStyle w:val="TableHeader"/>
              <w:rPr>
                <w:color w:val="auto"/>
                <w:sz w:val="22"/>
                <w:szCs w:val="22"/>
                <w:lang w:val="en-AU"/>
              </w:rPr>
            </w:pPr>
            <w:r w:rsidRPr="004916B9">
              <w:rPr>
                <w:color w:val="auto"/>
                <w:sz w:val="22"/>
                <w:szCs w:val="22"/>
                <w:lang w:val="en-AU"/>
              </w:rPr>
              <w:t>M</w:t>
            </w:r>
            <w:r w:rsidRPr="004916B9">
              <w:rPr>
                <w:color w:val="auto"/>
                <w:sz w:val="22"/>
                <w:szCs w:val="22"/>
              </w:rPr>
              <w:t>easure of success</w:t>
            </w:r>
          </w:p>
        </w:tc>
      </w:tr>
      <w:tr w:rsidR="00D92883" w:rsidRPr="005C51F3" w14:paraId="557C92C3" w14:textId="77777777" w:rsidTr="003D6843">
        <w:trPr>
          <w:trHeight w:val="738"/>
          <w:tblHeader/>
        </w:trPr>
        <w:tc>
          <w:tcPr>
            <w:tcW w:w="1872" w:type="dxa"/>
            <w:vAlign w:val="center"/>
          </w:tcPr>
          <w:p w14:paraId="60E9D361" w14:textId="77777777" w:rsidR="00D92883" w:rsidRPr="004916B9" w:rsidRDefault="00D92883">
            <w:pPr>
              <w:pStyle w:val="Tabletext"/>
              <w:spacing w:before="0" w:after="0"/>
              <w:rPr>
                <w:sz w:val="20"/>
                <w:lang w:val="en-AU"/>
              </w:rPr>
            </w:pPr>
          </w:p>
        </w:tc>
        <w:tc>
          <w:tcPr>
            <w:tcW w:w="2240" w:type="dxa"/>
          </w:tcPr>
          <w:p w14:paraId="055F2C8C" w14:textId="77777777" w:rsidR="00D92883" w:rsidRPr="005D6E4B" w:rsidRDefault="00D92883">
            <w:pPr>
              <w:keepNext/>
              <w:spacing w:after="0"/>
              <w:rPr>
                <w:rFonts w:ascii="Arial" w:hAnsi="Arial" w:cs="Arial"/>
                <w:color w:val="1C19FF" w:themeColor="text2" w:themeTint="80"/>
                <w:sz w:val="20"/>
                <w:szCs w:val="20"/>
              </w:rPr>
            </w:pPr>
            <w:r w:rsidRPr="005D6E4B">
              <w:rPr>
                <w:rFonts w:ascii="Arial" w:hAnsi="Arial" w:cs="Arial"/>
                <w:i/>
                <w:color w:val="1C19FF" w:themeColor="text2" w:themeTint="80"/>
                <w:sz w:val="20"/>
                <w:szCs w:val="20"/>
              </w:rPr>
              <w:t>&lt;enter Milestone/Objective information&gt;</w:t>
            </w:r>
          </w:p>
        </w:tc>
        <w:tc>
          <w:tcPr>
            <w:tcW w:w="2438" w:type="dxa"/>
          </w:tcPr>
          <w:p w14:paraId="47568048" w14:textId="7B0CE997" w:rsidR="00D92883" w:rsidRPr="005D6E4B" w:rsidRDefault="5A7F81D2" w:rsidP="160A87D7">
            <w:pPr>
              <w:pStyle w:val="Tabletext"/>
              <w:spacing w:before="0" w:after="0"/>
              <w:jc w:val="center"/>
              <w:rPr>
                <w:color w:val="1C19FF" w:themeColor="text2" w:themeTint="80"/>
                <w:sz w:val="20"/>
                <w:lang w:val="en-AU"/>
              </w:rPr>
            </w:pPr>
            <w:r w:rsidRPr="003D6843">
              <w:rPr>
                <w:i/>
                <w:iCs/>
                <w:color w:val="1C19FF" w:themeColor="text2" w:themeTint="80"/>
                <w:sz w:val="20"/>
              </w:rPr>
              <w:t>Number of months</w:t>
            </w:r>
          </w:p>
        </w:tc>
        <w:tc>
          <w:tcPr>
            <w:tcW w:w="2409" w:type="dxa"/>
          </w:tcPr>
          <w:p w14:paraId="5C842B43" w14:textId="77777777" w:rsidR="00D92883" w:rsidRPr="003D6843" w:rsidRDefault="5FF803EA" w:rsidP="160A87D7">
            <w:pPr>
              <w:pStyle w:val="Tabletext"/>
              <w:spacing w:before="0" w:after="0"/>
              <w:rPr>
                <w:i/>
                <w:iCs/>
                <w:color w:val="1C19FF" w:themeColor="text2" w:themeTint="80"/>
                <w:sz w:val="20"/>
                <w:lang w:val="en-AU"/>
              </w:rPr>
            </w:pPr>
            <w:r w:rsidRPr="003D6843">
              <w:rPr>
                <w:i/>
                <w:iCs/>
                <w:color w:val="1C19FF" w:themeColor="text2" w:themeTint="80"/>
                <w:sz w:val="20"/>
                <w:lang w:val="en-AU"/>
              </w:rPr>
              <w:t>&lt;Basis for determining that milestone has been achieved&gt;</w:t>
            </w:r>
          </w:p>
        </w:tc>
      </w:tr>
      <w:tr w:rsidR="00D92883" w:rsidRPr="005C51F3" w14:paraId="7F5357DC" w14:textId="77777777" w:rsidTr="003D6843">
        <w:trPr>
          <w:tblHeader/>
        </w:trPr>
        <w:tc>
          <w:tcPr>
            <w:tcW w:w="1872" w:type="dxa"/>
            <w:vAlign w:val="center"/>
          </w:tcPr>
          <w:p w14:paraId="2717327C" w14:textId="77777777" w:rsidR="00D92883" w:rsidRPr="003D6843" w:rsidRDefault="5FF803EA" w:rsidP="00A3533C">
            <w:pPr>
              <w:keepNext/>
              <w:spacing w:after="0"/>
              <w:rPr>
                <w:i/>
                <w:iCs/>
                <w:sz w:val="20"/>
              </w:rPr>
            </w:pPr>
            <w:r w:rsidRPr="00A3533C">
              <w:rPr>
                <w:rFonts w:ascii="Arial" w:hAnsi="Arial" w:cs="Arial"/>
                <w:i/>
                <w:color w:val="1C19FF" w:themeColor="text2" w:themeTint="80"/>
                <w:sz w:val="20"/>
                <w:szCs w:val="20"/>
              </w:rPr>
              <w:t>Add rows as necessary</w:t>
            </w:r>
          </w:p>
        </w:tc>
        <w:tc>
          <w:tcPr>
            <w:tcW w:w="2240" w:type="dxa"/>
          </w:tcPr>
          <w:p w14:paraId="3FF88B40" w14:textId="77777777" w:rsidR="00D92883" w:rsidRPr="004916B9" w:rsidRDefault="00D92883">
            <w:pPr>
              <w:pStyle w:val="Tabletext"/>
              <w:spacing w:before="0" w:after="0"/>
              <w:rPr>
                <w:sz w:val="20"/>
                <w:lang w:val="en-AU"/>
              </w:rPr>
            </w:pPr>
          </w:p>
        </w:tc>
        <w:tc>
          <w:tcPr>
            <w:tcW w:w="2438" w:type="dxa"/>
          </w:tcPr>
          <w:p w14:paraId="3331E601" w14:textId="77777777" w:rsidR="00D92883" w:rsidRPr="004916B9" w:rsidRDefault="00D92883">
            <w:pPr>
              <w:pStyle w:val="Tabletext"/>
              <w:spacing w:before="0" w:after="0"/>
              <w:rPr>
                <w:sz w:val="20"/>
                <w:lang w:val="en-AU"/>
              </w:rPr>
            </w:pPr>
          </w:p>
        </w:tc>
        <w:tc>
          <w:tcPr>
            <w:tcW w:w="2409" w:type="dxa"/>
          </w:tcPr>
          <w:p w14:paraId="1C518B22" w14:textId="77777777" w:rsidR="00D92883" w:rsidRPr="004916B9" w:rsidRDefault="00D92883">
            <w:pPr>
              <w:pStyle w:val="Tabletext"/>
              <w:spacing w:before="0" w:after="0"/>
              <w:rPr>
                <w:sz w:val="20"/>
                <w:lang w:val="en-AU"/>
              </w:rPr>
            </w:pPr>
          </w:p>
        </w:tc>
      </w:tr>
    </w:tbl>
    <w:p w14:paraId="6B4FD93A" w14:textId="77777777" w:rsidR="00737B59" w:rsidRDefault="00737B59" w:rsidP="00737B59">
      <w:pPr>
        <w:pStyle w:val="Heading2"/>
        <w:spacing w:before="240"/>
        <w:sectPr w:rsidR="00737B59" w:rsidSect="008777BC">
          <w:footerReference w:type="default" r:id="rId15"/>
          <w:pgSz w:w="11906" w:h="16838"/>
          <w:pgMar w:top="1440" w:right="1440" w:bottom="1440" w:left="990" w:header="708" w:footer="567" w:gutter="0"/>
          <w:cols w:space="708"/>
          <w:docGrid w:linePitch="360"/>
        </w:sectPr>
      </w:pPr>
    </w:p>
    <w:p w14:paraId="35EF12C8" w14:textId="26749D32" w:rsidR="00737B59" w:rsidRPr="003F13DD" w:rsidRDefault="00737B59" w:rsidP="00737B59">
      <w:pPr>
        <w:pStyle w:val="Heading2"/>
        <w:spacing w:before="240"/>
      </w:pPr>
      <w:bookmarkStart w:id="24" w:name="_Toc208397817"/>
      <w:r>
        <w:lastRenderedPageBreak/>
        <w:t>8.</w:t>
      </w:r>
      <w:r>
        <w:tab/>
        <w:t>Gan</w:t>
      </w:r>
      <w:r w:rsidR="00A46D3A">
        <w:t>t</w:t>
      </w:r>
      <w:r>
        <w:t>t chart</w:t>
      </w:r>
      <w:bookmarkEnd w:id="24"/>
    </w:p>
    <w:p w14:paraId="3FFCEFE0" w14:textId="7DC62208" w:rsidR="00C1362B" w:rsidRPr="00452C57" w:rsidRDefault="00C1362B" w:rsidP="00C1362B">
      <w:pPr>
        <w:rPr>
          <w:i/>
          <w:iCs/>
        </w:rPr>
        <w:sectPr w:rsidR="00C1362B" w:rsidRPr="00452C57" w:rsidSect="00737B59">
          <w:pgSz w:w="16838" w:h="11906" w:orient="landscape"/>
          <w:pgMar w:top="990" w:right="1440" w:bottom="1440" w:left="1440" w:header="708" w:footer="567" w:gutter="0"/>
          <w:cols w:space="708"/>
          <w:docGrid w:linePitch="360"/>
        </w:sectPr>
      </w:pPr>
      <w:r w:rsidRPr="00452C57">
        <w:rPr>
          <w:i/>
          <w:iCs/>
        </w:rPr>
        <w:t>Include a Gantt chart to help describe the activities you will perform in this project to advance your technology and how the steps taken will move the technology towards commercial success</w:t>
      </w:r>
      <w:r w:rsidR="0012760A">
        <w:rPr>
          <w:i/>
          <w:iCs/>
        </w:rPr>
        <w:t>.</w:t>
      </w:r>
    </w:p>
    <w:p w14:paraId="4BD8C7B3" w14:textId="4D2906DD" w:rsidR="00B232E3" w:rsidRPr="003F13DD" w:rsidRDefault="00714996" w:rsidP="00737B59">
      <w:pPr>
        <w:pStyle w:val="Heading2"/>
        <w:spacing w:before="240"/>
      </w:pPr>
      <w:bookmarkStart w:id="25" w:name="_Toc208397818"/>
      <w:r>
        <w:lastRenderedPageBreak/>
        <w:t>9</w:t>
      </w:r>
      <w:r w:rsidR="000F2710">
        <w:t>.</w:t>
      </w:r>
      <w:r w:rsidR="003013CD">
        <w:tab/>
      </w:r>
      <w:r w:rsidR="00B232E3">
        <w:t>Project budget</w:t>
      </w:r>
      <w:bookmarkEnd w:id="25"/>
      <w:r w:rsidR="00B232E3">
        <w:t xml:space="preserve"> </w:t>
      </w:r>
    </w:p>
    <w:p w14:paraId="1003B555" w14:textId="37E7B508" w:rsidR="0131C7A3" w:rsidRPr="00BA3054" w:rsidRDefault="0131C7A3" w:rsidP="003D6843">
      <w:pPr>
        <w:keepNext/>
        <w:rPr>
          <w:rFonts w:cstheme="minorHAnsi"/>
          <w:i/>
          <w:color w:val="1C19FF" w:themeColor="text2" w:themeTint="80"/>
        </w:rPr>
      </w:pPr>
      <w:r w:rsidRPr="003D6843">
        <w:rPr>
          <w:rFonts w:cstheme="minorHAnsi"/>
          <w:i/>
          <w:color w:val="1C19FF" w:themeColor="text2" w:themeTint="80"/>
        </w:rPr>
        <w:t xml:space="preserve">Please provide your </w:t>
      </w:r>
      <w:r w:rsidR="000F2710" w:rsidRPr="00BA3054">
        <w:rPr>
          <w:rFonts w:cstheme="minorHAnsi"/>
          <w:i/>
          <w:color w:val="1C19FF" w:themeColor="text2" w:themeTint="80"/>
        </w:rPr>
        <w:t>budget</w:t>
      </w:r>
      <w:r w:rsidR="000F2710" w:rsidRPr="003D6843">
        <w:rPr>
          <w:rFonts w:cstheme="minorHAnsi"/>
          <w:i/>
          <w:color w:val="1C19FF" w:themeColor="text2" w:themeTint="80"/>
        </w:rPr>
        <w:t xml:space="preserve"> </w:t>
      </w:r>
      <w:r w:rsidRPr="003D6843">
        <w:rPr>
          <w:rFonts w:cstheme="minorHAnsi"/>
          <w:i/>
          <w:color w:val="1C19FF" w:themeColor="text2" w:themeTint="80"/>
        </w:rPr>
        <w:t>from</w:t>
      </w:r>
      <w:r w:rsidR="78C6901E" w:rsidRPr="003D6843">
        <w:rPr>
          <w:rFonts w:cstheme="minorHAnsi"/>
          <w:i/>
          <w:color w:val="1C19FF" w:themeColor="text2" w:themeTint="80"/>
        </w:rPr>
        <w:t xml:space="preserve"> C1</w:t>
      </w:r>
      <w:r w:rsidRPr="003D6843">
        <w:rPr>
          <w:rFonts w:cstheme="minorHAnsi"/>
          <w:i/>
          <w:color w:val="1C19FF" w:themeColor="text2" w:themeTint="80"/>
        </w:rPr>
        <w:t xml:space="preserve"> of the application form</w:t>
      </w:r>
      <w:r w:rsidR="000F2710" w:rsidRPr="00BA3054">
        <w:rPr>
          <w:rFonts w:cstheme="minorHAnsi"/>
          <w:i/>
          <w:color w:val="1C19FF" w:themeColor="text2" w:themeTint="80"/>
        </w:rPr>
        <w:t>.</w:t>
      </w:r>
    </w:p>
    <w:p w14:paraId="351168D8" w14:textId="2591B2CD" w:rsidR="00070F48" w:rsidRPr="000C22C9" w:rsidRDefault="00714996" w:rsidP="00B76E9E">
      <w:pPr>
        <w:pStyle w:val="Heading2"/>
        <w:spacing w:before="240"/>
      </w:pPr>
      <w:bookmarkStart w:id="26" w:name="_Toc208397819"/>
      <w:r>
        <w:t>10</w:t>
      </w:r>
      <w:r w:rsidR="00070F48">
        <w:t>.</w:t>
      </w:r>
      <w:r w:rsidR="003013CD">
        <w:tab/>
      </w:r>
      <w:r w:rsidR="00070F48">
        <w:t>Project evaluation</w:t>
      </w:r>
      <w:bookmarkEnd w:id="26"/>
    </w:p>
    <w:p w14:paraId="77F001CE" w14:textId="77777777" w:rsidR="00070F48" w:rsidRPr="005C51F3" w:rsidRDefault="00070F48" w:rsidP="00070F48">
      <w:pPr>
        <w:spacing w:after="0" w:line="240" w:lineRule="auto"/>
        <w:textAlignment w:val="baseline"/>
        <w:rPr>
          <w:rFonts w:eastAsia="Times New Roman" w:cstheme="minorHAnsi"/>
          <w:color w:val="000000"/>
          <w:lang w:eastAsia="en-AU"/>
        </w:rPr>
      </w:pPr>
      <w:r w:rsidRPr="005C51F3">
        <w:rPr>
          <w:rFonts w:eastAsia="Times New Roman" w:cstheme="minorHAnsi"/>
          <w:i/>
          <w:iCs/>
          <w:color w:val="000000"/>
          <w:lang w:eastAsia="en-AU"/>
        </w:rPr>
        <w:t>Complete the following table for each outcome or result against which the measures of success will be reported in Progress and Final Reports. </w:t>
      </w:r>
      <w:r w:rsidRPr="005C51F3">
        <w:rPr>
          <w:rFonts w:eastAsia="Times New Roman" w:cstheme="minorHAnsi"/>
          <w:color w:val="000000"/>
          <w:lang w:eastAsia="en-AU"/>
        </w:rPr>
        <w:t> </w:t>
      </w:r>
    </w:p>
    <w:p w14:paraId="4D8225C9" w14:textId="77777777" w:rsidR="00070F48" w:rsidRPr="005C51F3" w:rsidRDefault="00070F48" w:rsidP="00070F48">
      <w:pPr>
        <w:spacing w:after="0" w:line="240" w:lineRule="auto"/>
        <w:ind w:left="720"/>
        <w:textAlignment w:val="baseline"/>
        <w:rPr>
          <w:rFonts w:eastAsia="Times New Roman" w:cstheme="minorHAnsi"/>
          <w:lang w:eastAsia="en-AU"/>
        </w:rPr>
      </w:pPr>
    </w:p>
    <w:p w14:paraId="14F063DE" w14:textId="77777777" w:rsidR="00070F48" w:rsidRPr="005C51F3" w:rsidRDefault="00070F48" w:rsidP="00070F48">
      <w:pPr>
        <w:spacing w:after="0" w:line="240" w:lineRule="auto"/>
        <w:textAlignment w:val="baseline"/>
        <w:rPr>
          <w:rFonts w:eastAsia="Times New Roman" w:cstheme="minorHAnsi"/>
          <w:lang w:eastAsia="en-AU"/>
        </w:rPr>
      </w:pPr>
      <w:r w:rsidRPr="005C51F3">
        <w:rPr>
          <w:rFonts w:eastAsia="Times New Roman" w:cstheme="minorHAnsi"/>
          <w:lang w:eastAsia="en-AU"/>
        </w:rPr>
        <w:t xml:space="preserve">For the purposes of </w:t>
      </w:r>
      <w:r>
        <w:rPr>
          <w:rFonts w:eastAsia="Times New Roman" w:cstheme="minorHAnsi"/>
          <w:lang w:eastAsia="en-AU"/>
        </w:rPr>
        <w:t xml:space="preserve">AEA </w:t>
      </w:r>
      <w:r w:rsidRPr="005C51F3">
        <w:rPr>
          <w:rFonts w:eastAsia="Times New Roman" w:cstheme="minorHAnsi"/>
          <w:lang w:eastAsia="en-AU"/>
        </w:rPr>
        <w:t>Innovate</w:t>
      </w:r>
      <w:r>
        <w:rPr>
          <w:rFonts w:eastAsia="Times New Roman" w:cstheme="minorHAnsi"/>
          <w:lang w:eastAsia="en-AU"/>
        </w:rPr>
        <w:t>,</w:t>
      </w:r>
      <w:r w:rsidRPr="005C51F3">
        <w:rPr>
          <w:rFonts w:eastAsia="Times New Roman" w:cstheme="minorHAnsi"/>
          <w:lang w:eastAsia="en-AU"/>
        </w:rPr>
        <w:t xml:space="preserve"> measures of success can include: </w:t>
      </w:r>
    </w:p>
    <w:p w14:paraId="6533F8F0" w14:textId="77777777" w:rsidR="00070F48" w:rsidRPr="005C51F3" w:rsidRDefault="00070F48" w:rsidP="00070F48">
      <w:pPr>
        <w:pStyle w:val="ListParagraph"/>
        <w:numPr>
          <w:ilvl w:val="0"/>
          <w:numId w:val="22"/>
        </w:numPr>
        <w:spacing w:after="0" w:line="240" w:lineRule="auto"/>
        <w:textAlignment w:val="baseline"/>
        <w:rPr>
          <w:rFonts w:eastAsia="Times New Roman" w:cstheme="minorHAnsi"/>
          <w:lang w:eastAsia="en-AU"/>
        </w:rPr>
      </w:pPr>
      <w:r w:rsidRPr="005C51F3">
        <w:rPr>
          <w:rFonts w:eastAsia="Times New Roman" w:cstheme="minorHAnsi"/>
          <w:lang w:eastAsia="en-AU"/>
        </w:rPr>
        <w:t>Improving the TRL of the project</w:t>
      </w:r>
    </w:p>
    <w:p w14:paraId="15E1FF5C" w14:textId="77777777" w:rsidR="00070F48" w:rsidRPr="005C51F3" w:rsidRDefault="00070F48" w:rsidP="00070F48">
      <w:pPr>
        <w:pStyle w:val="ListParagraph"/>
        <w:numPr>
          <w:ilvl w:val="0"/>
          <w:numId w:val="22"/>
        </w:numPr>
        <w:spacing w:after="0" w:line="240" w:lineRule="auto"/>
        <w:textAlignment w:val="baseline"/>
        <w:rPr>
          <w:rFonts w:eastAsia="Times New Roman" w:cstheme="minorHAnsi"/>
          <w:lang w:eastAsia="en-AU"/>
        </w:rPr>
      </w:pPr>
      <w:r w:rsidRPr="005C51F3">
        <w:rPr>
          <w:rFonts w:eastAsia="Times New Roman" w:cstheme="minorHAnsi"/>
          <w:lang w:eastAsia="en-AU"/>
        </w:rPr>
        <w:t>Increased industry engagement through collaboration, investment, product development </w:t>
      </w:r>
    </w:p>
    <w:p w14:paraId="1A0E1CAE" w14:textId="77777777" w:rsidR="00070F48" w:rsidRPr="005C51F3" w:rsidRDefault="00070F48" w:rsidP="00070F48">
      <w:pPr>
        <w:pStyle w:val="ListParagraph"/>
        <w:numPr>
          <w:ilvl w:val="0"/>
          <w:numId w:val="22"/>
        </w:numPr>
        <w:spacing w:after="0" w:line="240" w:lineRule="auto"/>
        <w:textAlignment w:val="baseline"/>
        <w:rPr>
          <w:rFonts w:eastAsia="Times New Roman" w:cstheme="minorHAnsi"/>
          <w:lang w:eastAsia="en-AU"/>
        </w:rPr>
      </w:pPr>
      <w:r w:rsidRPr="005C51F3">
        <w:rPr>
          <w:rFonts w:eastAsia="Times New Roman" w:cstheme="minorHAnsi"/>
          <w:lang w:eastAsia="en-AU"/>
        </w:rPr>
        <w:t>Securing IP, Licensing or Patent agreements for the research</w:t>
      </w:r>
    </w:p>
    <w:p w14:paraId="2A6EF1CA" w14:textId="77777777" w:rsidR="00070F48" w:rsidRPr="005C51F3" w:rsidRDefault="00070F48" w:rsidP="00070F48">
      <w:pPr>
        <w:pStyle w:val="ListParagraph"/>
        <w:numPr>
          <w:ilvl w:val="0"/>
          <w:numId w:val="22"/>
        </w:numPr>
        <w:spacing w:after="0" w:line="240" w:lineRule="auto"/>
        <w:textAlignment w:val="baseline"/>
        <w:rPr>
          <w:rFonts w:eastAsia="Times New Roman" w:cstheme="minorHAnsi"/>
          <w:lang w:eastAsia="en-AU"/>
        </w:rPr>
      </w:pPr>
      <w:r w:rsidRPr="005C51F3">
        <w:rPr>
          <w:rFonts w:eastAsia="Times New Roman" w:cstheme="minorHAnsi"/>
          <w:lang w:eastAsia="en-AU"/>
        </w:rPr>
        <w:t>Improved capability and understanding of the commercial opportunities relevant to your field of research</w:t>
      </w:r>
    </w:p>
    <w:p w14:paraId="7D3E9D28" w14:textId="77777777" w:rsidR="00070F48" w:rsidRPr="005C51F3" w:rsidRDefault="00070F48" w:rsidP="00070F48">
      <w:pPr>
        <w:pStyle w:val="ListParagraph"/>
        <w:numPr>
          <w:ilvl w:val="0"/>
          <w:numId w:val="22"/>
        </w:numPr>
        <w:spacing w:after="0" w:line="240" w:lineRule="auto"/>
        <w:textAlignment w:val="baseline"/>
        <w:rPr>
          <w:rFonts w:eastAsia="Times New Roman" w:cstheme="minorHAnsi"/>
          <w:lang w:eastAsia="en-AU"/>
        </w:rPr>
      </w:pPr>
      <w:r w:rsidRPr="005C51F3">
        <w:rPr>
          <w:rFonts w:eastAsia="Times New Roman" w:cstheme="minorHAnsi"/>
          <w:lang w:eastAsia="en-AU"/>
        </w:rPr>
        <w:t>Enhanced researcher/academic preparedness to explore research projects with identifiable commercial outcomes</w:t>
      </w:r>
    </w:p>
    <w:p w14:paraId="6620125F" w14:textId="77777777" w:rsidR="00070F48" w:rsidRPr="005C51F3" w:rsidRDefault="00070F48" w:rsidP="00070F48">
      <w:pPr>
        <w:pStyle w:val="ListParagraph"/>
        <w:numPr>
          <w:ilvl w:val="0"/>
          <w:numId w:val="22"/>
        </w:numPr>
        <w:spacing w:after="0" w:line="240" w:lineRule="auto"/>
        <w:textAlignment w:val="baseline"/>
        <w:rPr>
          <w:rFonts w:eastAsia="Times New Roman" w:cstheme="minorHAnsi"/>
          <w:lang w:eastAsia="en-AU"/>
        </w:rPr>
      </w:pPr>
      <w:r w:rsidRPr="005C51F3">
        <w:rPr>
          <w:rFonts w:eastAsia="Times New Roman" w:cstheme="minorHAnsi"/>
          <w:lang w:eastAsia="en-AU"/>
        </w:rPr>
        <w:t>A spinout/startup business to bring the technology to market. </w:t>
      </w:r>
    </w:p>
    <w:p w14:paraId="776DB6AD" w14:textId="77777777" w:rsidR="00070F48" w:rsidRPr="005C51F3" w:rsidRDefault="00070F48" w:rsidP="00070F48">
      <w:pPr>
        <w:spacing w:before="120" w:after="0" w:line="240" w:lineRule="auto"/>
        <w:rPr>
          <w:rFonts w:cstheme="minorHAnsi"/>
          <w:b/>
          <w:bCs/>
          <w:color w:val="006892"/>
        </w:rPr>
      </w:pPr>
    </w:p>
    <w:tbl>
      <w:tblPr>
        <w:tblStyle w:val="TableGrid1"/>
        <w:tblW w:w="9072" w:type="dxa"/>
        <w:tblInd w:w="137" w:type="dxa"/>
        <w:tblLayout w:type="fixed"/>
        <w:tblLook w:val="04A0" w:firstRow="1" w:lastRow="0" w:firstColumn="1" w:lastColumn="0" w:noHBand="0" w:noVBand="1"/>
      </w:tblPr>
      <w:tblGrid>
        <w:gridCol w:w="4368"/>
        <w:gridCol w:w="4704"/>
      </w:tblGrid>
      <w:tr w:rsidR="00070F48" w:rsidRPr="005C51F3" w14:paraId="099B09C9" w14:textId="77777777" w:rsidTr="003D6843">
        <w:trPr>
          <w:cantSplit/>
          <w:trHeight w:val="340"/>
          <w:tblHeader/>
        </w:trPr>
        <w:tc>
          <w:tcPr>
            <w:tcW w:w="4368" w:type="dxa"/>
            <w:shd w:val="clear" w:color="auto" w:fill="F2F2F2" w:themeFill="accent6" w:themeFillTint="33"/>
          </w:tcPr>
          <w:p w14:paraId="470607D4" w14:textId="77777777" w:rsidR="00070F48" w:rsidRPr="004916B9" w:rsidRDefault="00070F48">
            <w:pPr>
              <w:spacing w:before="40" w:after="40" w:line="240" w:lineRule="auto"/>
              <w:rPr>
                <w:rFonts w:ascii="Arial" w:hAnsi="Arial" w:cs="Arial"/>
                <w:b/>
                <w:sz w:val="22"/>
                <w:szCs w:val="22"/>
              </w:rPr>
            </w:pPr>
            <w:r w:rsidRPr="004916B9">
              <w:rPr>
                <w:rFonts w:ascii="Arial" w:hAnsi="Arial" w:cs="Arial"/>
                <w:b/>
                <w:sz w:val="22"/>
                <w:szCs w:val="22"/>
              </w:rPr>
              <w:t>Outcome/result</w:t>
            </w:r>
          </w:p>
        </w:tc>
        <w:tc>
          <w:tcPr>
            <w:tcW w:w="4704" w:type="dxa"/>
            <w:shd w:val="clear" w:color="auto" w:fill="F2F2F2" w:themeFill="accent6" w:themeFillTint="33"/>
          </w:tcPr>
          <w:p w14:paraId="4D6728F4" w14:textId="77777777" w:rsidR="00070F48" w:rsidRPr="004916B9" w:rsidRDefault="00070F48">
            <w:pPr>
              <w:spacing w:before="40" w:after="40" w:line="240" w:lineRule="auto"/>
              <w:rPr>
                <w:rFonts w:ascii="Arial" w:hAnsi="Arial" w:cs="Arial"/>
                <w:b/>
                <w:sz w:val="22"/>
                <w:szCs w:val="22"/>
              </w:rPr>
            </w:pPr>
            <w:r w:rsidRPr="004916B9">
              <w:rPr>
                <w:rFonts w:ascii="Arial" w:hAnsi="Arial" w:cs="Arial"/>
                <w:b/>
                <w:sz w:val="22"/>
                <w:szCs w:val="22"/>
              </w:rPr>
              <w:t>Measure of success</w:t>
            </w:r>
          </w:p>
        </w:tc>
      </w:tr>
      <w:tr w:rsidR="00070F48" w:rsidRPr="005C51F3" w14:paraId="34BA7F10" w14:textId="77777777" w:rsidTr="003D6843">
        <w:trPr>
          <w:cantSplit/>
          <w:trHeight w:val="340"/>
          <w:tblHeader/>
        </w:trPr>
        <w:tc>
          <w:tcPr>
            <w:tcW w:w="4368" w:type="dxa"/>
            <w:shd w:val="clear" w:color="auto" w:fill="FFFFFF" w:themeFill="background1"/>
          </w:tcPr>
          <w:p w14:paraId="1BD32223" w14:textId="77777777" w:rsidR="00070F48" w:rsidRPr="003D6843" w:rsidRDefault="00070F48">
            <w:pPr>
              <w:keepNext/>
              <w:spacing w:after="0" w:line="259" w:lineRule="auto"/>
              <w:rPr>
                <w:rFonts w:ascii="Arial" w:eastAsiaTheme="minorEastAsia" w:hAnsi="Arial" w:cs="Arial"/>
                <w:i/>
                <w:iCs/>
                <w:color w:val="1C19FF" w:themeColor="text2" w:themeTint="80"/>
                <w:lang w:eastAsia="en-US"/>
              </w:rPr>
            </w:pPr>
            <w:r w:rsidRPr="003D6843">
              <w:rPr>
                <w:rFonts w:ascii="Arial" w:eastAsiaTheme="minorEastAsia" w:hAnsi="Arial" w:cs="Arial"/>
                <w:i/>
                <w:iCs/>
                <w:color w:val="1C19FF" w:themeColor="text2" w:themeTint="80"/>
              </w:rPr>
              <w:t>Enter proposed outcome/result as described in the application</w:t>
            </w:r>
          </w:p>
        </w:tc>
        <w:tc>
          <w:tcPr>
            <w:tcW w:w="4704" w:type="dxa"/>
            <w:shd w:val="clear" w:color="auto" w:fill="FFFFFF" w:themeFill="background1"/>
          </w:tcPr>
          <w:p w14:paraId="0DD16273" w14:textId="77777777" w:rsidR="00070F48" w:rsidRPr="003D6843" w:rsidRDefault="00070F48">
            <w:pPr>
              <w:keepNext/>
              <w:spacing w:after="0" w:line="259" w:lineRule="auto"/>
              <w:rPr>
                <w:rFonts w:ascii="Arial" w:eastAsiaTheme="minorEastAsia" w:hAnsi="Arial" w:cs="Arial"/>
                <w:i/>
                <w:iCs/>
                <w:color w:val="1C19FF" w:themeColor="text2" w:themeTint="80"/>
                <w:lang w:eastAsia="en-US"/>
              </w:rPr>
            </w:pPr>
            <w:r w:rsidRPr="003D6843">
              <w:rPr>
                <w:rFonts w:ascii="Arial" w:eastAsiaTheme="minorEastAsia" w:hAnsi="Arial" w:cs="Arial"/>
                <w:i/>
                <w:iCs/>
                <w:color w:val="1C19FF" w:themeColor="text2" w:themeTint="80"/>
              </w:rPr>
              <w:t>Enter measure of success</w:t>
            </w:r>
          </w:p>
        </w:tc>
      </w:tr>
      <w:tr w:rsidR="00070F48" w:rsidRPr="005C51F3" w14:paraId="0515165F" w14:textId="77777777" w:rsidTr="003D6843">
        <w:trPr>
          <w:cantSplit/>
          <w:trHeight w:val="340"/>
          <w:tblHeader/>
        </w:trPr>
        <w:tc>
          <w:tcPr>
            <w:tcW w:w="4368" w:type="dxa"/>
            <w:shd w:val="clear" w:color="auto" w:fill="FFFFFF" w:themeFill="background1"/>
          </w:tcPr>
          <w:p w14:paraId="71A965DF" w14:textId="77777777" w:rsidR="00070F48" w:rsidRPr="003D6843" w:rsidRDefault="00070F48">
            <w:pPr>
              <w:keepNext/>
              <w:spacing w:after="0" w:line="259" w:lineRule="auto"/>
              <w:rPr>
                <w:rFonts w:ascii="Arial" w:eastAsiaTheme="minorEastAsia" w:hAnsi="Arial" w:cs="Arial"/>
                <w:i/>
                <w:iCs/>
                <w:color w:val="1C19FF" w:themeColor="text2" w:themeTint="80"/>
                <w:lang w:eastAsia="en-US"/>
              </w:rPr>
            </w:pPr>
            <w:r w:rsidRPr="003D6843">
              <w:rPr>
                <w:rFonts w:ascii="Arial" w:eastAsiaTheme="minorEastAsia" w:hAnsi="Arial" w:cs="Arial"/>
                <w:i/>
                <w:iCs/>
                <w:color w:val="1C19FF" w:themeColor="text2" w:themeTint="80"/>
              </w:rPr>
              <w:t>Enter proposed outcome/result as described in the application</w:t>
            </w:r>
          </w:p>
        </w:tc>
        <w:tc>
          <w:tcPr>
            <w:tcW w:w="4704" w:type="dxa"/>
            <w:shd w:val="clear" w:color="auto" w:fill="FFFFFF" w:themeFill="background1"/>
          </w:tcPr>
          <w:p w14:paraId="0AB60CC8" w14:textId="77777777" w:rsidR="00070F48" w:rsidRPr="003D6843" w:rsidRDefault="00070F48">
            <w:pPr>
              <w:keepNext/>
              <w:spacing w:after="0" w:line="259" w:lineRule="auto"/>
              <w:rPr>
                <w:rFonts w:ascii="Arial" w:eastAsiaTheme="minorEastAsia" w:hAnsi="Arial" w:cs="Arial"/>
                <w:i/>
                <w:iCs/>
                <w:color w:val="1C19FF" w:themeColor="text2" w:themeTint="80"/>
                <w:lang w:eastAsia="en-US"/>
              </w:rPr>
            </w:pPr>
            <w:r w:rsidRPr="003D6843">
              <w:rPr>
                <w:rFonts w:ascii="Arial" w:eastAsiaTheme="minorEastAsia" w:hAnsi="Arial" w:cs="Arial"/>
                <w:i/>
                <w:iCs/>
                <w:color w:val="1C19FF" w:themeColor="text2" w:themeTint="80"/>
              </w:rPr>
              <w:t>Enter measure of success</w:t>
            </w:r>
          </w:p>
        </w:tc>
      </w:tr>
      <w:tr w:rsidR="00070F48" w:rsidRPr="005C51F3" w14:paraId="1C9A7ACB" w14:textId="77777777" w:rsidTr="003D6843">
        <w:trPr>
          <w:cantSplit/>
          <w:trHeight w:val="340"/>
          <w:tblHeader/>
        </w:trPr>
        <w:tc>
          <w:tcPr>
            <w:tcW w:w="4368" w:type="dxa"/>
            <w:shd w:val="clear" w:color="auto" w:fill="FFFFFF" w:themeFill="background1"/>
          </w:tcPr>
          <w:p w14:paraId="1507F974" w14:textId="77777777" w:rsidR="00070F48" w:rsidRPr="003D6843" w:rsidRDefault="00070F48" w:rsidP="00A3533C">
            <w:pPr>
              <w:keepNext/>
              <w:spacing w:after="0" w:line="259" w:lineRule="auto"/>
              <w:rPr>
                <w:rFonts w:ascii="Arial" w:hAnsi="Arial" w:cs="Arial"/>
                <w:i/>
                <w:iCs/>
              </w:rPr>
            </w:pPr>
            <w:r w:rsidRPr="00A3533C">
              <w:rPr>
                <w:rFonts w:ascii="Arial" w:eastAsiaTheme="minorEastAsia" w:hAnsi="Arial" w:cs="Arial"/>
                <w:i/>
                <w:iCs/>
                <w:color w:val="1C19FF" w:themeColor="text2" w:themeTint="80"/>
              </w:rPr>
              <w:t>Add rows as necessary</w:t>
            </w:r>
          </w:p>
        </w:tc>
        <w:tc>
          <w:tcPr>
            <w:tcW w:w="4704" w:type="dxa"/>
            <w:shd w:val="clear" w:color="auto" w:fill="FFFFFF" w:themeFill="background1"/>
          </w:tcPr>
          <w:p w14:paraId="6DF9A0CB" w14:textId="77777777" w:rsidR="00070F48" w:rsidRPr="004916B9" w:rsidRDefault="00070F48">
            <w:pPr>
              <w:spacing w:before="40" w:after="0" w:line="240" w:lineRule="auto"/>
              <w:rPr>
                <w:rFonts w:ascii="Arial" w:hAnsi="Arial" w:cs="Arial"/>
              </w:rPr>
            </w:pPr>
          </w:p>
        </w:tc>
      </w:tr>
    </w:tbl>
    <w:p w14:paraId="533153A4" w14:textId="77777777" w:rsidR="00070F48" w:rsidRDefault="00070F48" w:rsidP="00385872">
      <w:pPr>
        <w:keepNext/>
        <w:rPr>
          <w:rFonts w:cstheme="minorHAnsi"/>
          <w:i/>
        </w:rPr>
      </w:pPr>
    </w:p>
    <w:p w14:paraId="53EDED82" w14:textId="2E9BFBB7" w:rsidR="00B232E3" w:rsidRPr="00714996" w:rsidRDefault="00B232E3" w:rsidP="00B76E9E">
      <w:pPr>
        <w:pStyle w:val="Heading2"/>
        <w:spacing w:before="240"/>
      </w:pPr>
      <w:bookmarkStart w:id="27" w:name="_Toc208397820"/>
      <w:bookmarkEnd w:id="20"/>
      <w:bookmarkEnd w:id="21"/>
      <w:bookmarkEnd w:id="22"/>
      <w:bookmarkEnd w:id="7"/>
      <w:r>
        <w:t>1</w:t>
      </w:r>
      <w:r w:rsidR="00714996">
        <w:t>1</w:t>
      </w:r>
      <w:r w:rsidR="00A17831">
        <w:t>.</w:t>
      </w:r>
      <w:r w:rsidR="00E11400">
        <w:tab/>
      </w:r>
      <w:r>
        <w:t>Certificatio</w:t>
      </w:r>
      <w:r w:rsidR="0028284B">
        <w:t>n</w:t>
      </w:r>
      <w:bookmarkEnd w:id="27"/>
    </w:p>
    <w:p w14:paraId="69BD6991" w14:textId="77777777" w:rsidR="00B232E3" w:rsidRDefault="00B232E3" w:rsidP="00974DFF">
      <w:pPr>
        <w:pStyle w:val="ListNumber4"/>
        <w:numPr>
          <w:ilvl w:val="0"/>
          <w:numId w:val="0"/>
        </w:numPr>
        <w:ind w:left="709" w:hanging="709"/>
        <w:rPr>
          <w:rFonts w:cs="Arial"/>
          <w:color w:val="000000" w:themeColor="text1"/>
          <w:lang w:eastAsia="en-AU"/>
        </w:rPr>
      </w:pPr>
      <w:r w:rsidRPr="009E480A">
        <w:rPr>
          <w:rFonts w:cs="Arial"/>
          <w:color w:val="000000" w:themeColor="text1"/>
          <w:lang w:eastAsia="en-AU"/>
        </w:rPr>
        <w:t>By submitting this Project Management Plan, you are certifying that:</w:t>
      </w:r>
    </w:p>
    <w:p w14:paraId="5E5A9320" w14:textId="77777777" w:rsidR="00974DFF" w:rsidRPr="009E480A" w:rsidRDefault="00974DFF" w:rsidP="00974DFF">
      <w:pPr>
        <w:pStyle w:val="ListNumber4"/>
        <w:numPr>
          <w:ilvl w:val="0"/>
          <w:numId w:val="0"/>
        </w:numPr>
        <w:ind w:left="709" w:hanging="709"/>
        <w:rPr>
          <w:rFonts w:cs="Arial"/>
          <w:color w:val="000000" w:themeColor="text1"/>
          <w:lang w:eastAsia="en-AU"/>
        </w:rPr>
      </w:pPr>
    </w:p>
    <w:p w14:paraId="2287DB9C" w14:textId="27BE1F6B" w:rsidR="00B232E3" w:rsidRPr="009E480A" w:rsidRDefault="00B232E3" w:rsidP="00974DFF">
      <w:pPr>
        <w:pStyle w:val="ListNumber4"/>
        <w:numPr>
          <w:ilvl w:val="3"/>
          <w:numId w:val="26"/>
        </w:numPr>
        <w:spacing w:after="0" w:line="280" w:lineRule="atLeast"/>
        <w:rPr>
          <w:rFonts w:cs="Arial"/>
          <w:color w:val="000000" w:themeColor="text1"/>
          <w:lang w:eastAsia="en-AU"/>
        </w:rPr>
      </w:pPr>
      <w:r w:rsidRPr="009E480A">
        <w:rPr>
          <w:rFonts w:cs="Arial"/>
          <w:color w:val="000000" w:themeColor="text1"/>
          <w:lang w:eastAsia="en-AU"/>
        </w:rPr>
        <w:t>an authorised person from the Lead Organisation (This can be the Lead Entrepreneur or Research translation team) has completed the Project Management Plan</w:t>
      </w:r>
    </w:p>
    <w:p w14:paraId="5100B3C8" w14:textId="43C80D22" w:rsidR="00B232E3" w:rsidRPr="009E480A" w:rsidRDefault="00B232E3" w:rsidP="00974DFF">
      <w:pPr>
        <w:pStyle w:val="ListNumber4"/>
        <w:numPr>
          <w:ilvl w:val="3"/>
          <w:numId w:val="26"/>
        </w:numPr>
        <w:spacing w:after="0" w:line="280" w:lineRule="atLeast"/>
        <w:rPr>
          <w:rFonts w:cs="Arial"/>
          <w:color w:val="000000" w:themeColor="text1"/>
          <w:lang w:eastAsia="en-AU"/>
        </w:rPr>
      </w:pPr>
      <w:r w:rsidRPr="009E480A">
        <w:rPr>
          <w:rFonts w:cs="Arial"/>
          <w:color w:val="000000" w:themeColor="text1"/>
          <w:lang w:eastAsia="en-AU"/>
        </w:rPr>
        <w:t>the information in this report is accurate, complete, and not misleading</w:t>
      </w:r>
    </w:p>
    <w:p w14:paraId="22FDDDC5" w14:textId="6CACB335" w:rsidR="00B232E3" w:rsidRPr="009E480A" w:rsidRDefault="00B232E3" w:rsidP="00974DFF">
      <w:pPr>
        <w:pStyle w:val="ListNumber4"/>
        <w:numPr>
          <w:ilvl w:val="3"/>
          <w:numId w:val="26"/>
        </w:numPr>
        <w:spacing w:after="0" w:line="280" w:lineRule="atLeast"/>
        <w:rPr>
          <w:rFonts w:cs="Arial"/>
          <w:color w:val="000000" w:themeColor="text1"/>
          <w:lang w:eastAsia="en-AU"/>
        </w:rPr>
      </w:pPr>
      <w:r w:rsidRPr="009E480A">
        <w:rPr>
          <w:rFonts w:cs="Arial"/>
          <w:color w:val="000000" w:themeColor="text1"/>
          <w:lang w:eastAsia="en-AU"/>
        </w:rPr>
        <w:t xml:space="preserve">you have complied with the relevant grant opportunity guidelines, as well as all funding conditions and relevant legislation applicable to the delivery of the </w:t>
      </w:r>
      <w:r w:rsidRPr="009E480A">
        <w:rPr>
          <w:rFonts w:cs="Arial"/>
          <w:color w:val="000000" w:themeColor="text1"/>
        </w:rPr>
        <w:t>Research Activity</w:t>
      </w:r>
      <w:r w:rsidRPr="009E480A">
        <w:rPr>
          <w:rFonts w:cs="Arial"/>
          <w:color w:val="000000" w:themeColor="text1"/>
          <w:lang w:eastAsia="en-AU"/>
        </w:rPr>
        <w:t>, as described in the Grant Guidelines and Conditions of Grant</w:t>
      </w:r>
    </w:p>
    <w:p w14:paraId="00318771" w14:textId="664E5492" w:rsidR="00B232E3" w:rsidRPr="009E480A" w:rsidRDefault="00B232E3" w:rsidP="00974DFF">
      <w:pPr>
        <w:pStyle w:val="ListNumber4"/>
        <w:numPr>
          <w:ilvl w:val="3"/>
          <w:numId w:val="26"/>
        </w:numPr>
        <w:spacing w:after="0" w:line="280" w:lineRule="atLeast"/>
        <w:rPr>
          <w:rFonts w:cs="Arial"/>
          <w:color w:val="000000" w:themeColor="text1"/>
          <w:lang w:eastAsia="en-AU"/>
        </w:rPr>
      </w:pPr>
      <w:r w:rsidRPr="009E480A">
        <w:rPr>
          <w:rFonts w:cs="Arial"/>
          <w:color w:val="000000" w:themeColor="text1"/>
          <w:lang w:eastAsia="en-AU"/>
        </w:rPr>
        <w:t xml:space="preserve">you are aware that if you breach a condition imposed on the grant, the Minister may reduce the grant amount, or require repayment of grant funds already paid, in accordance with Part 2-5 of </w:t>
      </w:r>
      <w:r w:rsidR="00854698">
        <w:rPr>
          <w:rFonts w:cs="Arial"/>
          <w:color w:val="000000" w:themeColor="text1"/>
          <w:lang w:eastAsia="en-AU"/>
        </w:rPr>
        <w:t xml:space="preserve">the </w:t>
      </w:r>
      <w:r w:rsidRPr="009E480A">
        <w:rPr>
          <w:rFonts w:cs="Arial"/>
          <w:i/>
          <w:iCs/>
          <w:color w:val="000000" w:themeColor="text1"/>
          <w:lang w:eastAsia="en-AU"/>
        </w:rPr>
        <w:t>Higher Education Support Act 2003.</w:t>
      </w:r>
    </w:p>
    <w:sectPr w:rsidR="00B232E3" w:rsidRPr="009E480A" w:rsidSect="008777BC">
      <w:pgSz w:w="11906" w:h="16838"/>
      <w:pgMar w:top="1440" w:right="1440" w:bottom="1440" w:left="99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9177" w14:textId="77777777" w:rsidR="002A5CDC" w:rsidRDefault="002A5CDC" w:rsidP="000A6228">
      <w:pPr>
        <w:spacing w:after="0" w:line="240" w:lineRule="auto"/>
      </w:pPr>
      <w:r>
        <w:separator/>
      </w:r>
    </w:p>
  </w:endnote>
  <w:endnote w:type="continuationSeparator" w:id="0">
    <w:p w14:paraId="5F7BE6D7" w14:textId="77777777" w:rsidR="002A5CDC" w:rsidRDefault="002A5CDC" w:rsidP="000A6228">
      <w:pPr>
        <w:spacing w:after="0" w:line="240" w:lineRule="auto"/>
      </w:pPr>
      <w:r>
        <w:continuationSeparator/>
      </w:r>
    </w:p>
  </w:endnote>
  <w:endnote w:type="continuationNotice" w:id="1">
    <w:p w14:paraId="3AB24478" w14:textId="77777777" w:rsidR="002A5CDC" w:rsidRDefault="002A5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369C2739" w:rsidR="00221D8F" w:rsidRDefault="006F4960">
    <w:pPr>
      <w:pStyle w:val="Footer"/>
    </w:pPr>
    <w:r>
      <w:rPr>
        <w:noProof/>
      </w:rPr>
      <mc:AlternateContent>
        <mc:Choice Requires="wps">
          <w:drawing>
            <wp:anchor distT="0" distB="0" distL="114300" distR="114300" simplePos="0" relativeHeight="251658240" behindDoc="0" locked="0" layoutInCell="1" allowOverlap="1" wp14:anchorId="24A29BD7" wp14:editId="0DFFB387">
              <wp:simplePos x="0" y="0"/>
              <wp:positionH relativeFrom="page">
                <wp:posOffset>0</wp:posOffset>
              </wp:positionH>
              <wp:positionV relativeFrom="page">
                <wp:posOffset>10503535</wp:posOffset>
              </wp:positionV>
              <wp:extent cx="7560310" cy="179705"/>
              <wp:effectExtent l="0" t="0" r="0" b="0"/>
              <wp:wrapNone/>
              <wp:docPr id="1474672721" name="Rectangle 1"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7970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55CF8" id="Rectangle 1" o:spid="_x0000_s1026" alt="Text box" style="position:absolute;margin-left:0;margin-top:827.05pt;width:595.3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" fillcolor="#53b171 [3214]" stroked="f" strokeweight="1pt">
              <w10:wrap anchorx="page" anchory="page"/>
            </v:rect>
          </w:pict>
        </mc:Fallback>
      </mc:AlternateContent>
    </w:r>
    <w:fldSimple w:instr="DOCPROPERTY  Title  \* MERGEFORMAT">
      <w:r w:rsidR="0035308E">
        <w:t xml:space="preserve">Australia’s Economic Accelerator – Innovate Program </w:t>
      </w:r>
      <w:r w:rsidR="004C43E7">
        <w:t>Project Management Plan Template</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2D80" w14:textId="77777777" w:rsidR="002A5CDC" w:rsidRDefault="002A5CDC" w:rsidP="000A6228">
      <w:pPr>
        <w:spacing w:after="0" w:line="240" w:lineRule="auto"/>
      </w:pPr>
      <w:r>
        <w:separator/>
      </w:r>
    </w:p>
  </w:footnote>
  <w:footnote w:type="continuationSeparator" w:id="0">
    <w:p w14:paraId="30F6DC1A" w14:textId="77777777" w:rsidR="002A5CDC" w:rsidRDefault="002A5CDC" w:rsidP="000A6228">
      <w:pPr>
        <w:spacing w:after="0" w:line="240" w:lineRule="auto"/>
      </w:pPr>
      <w:r>
        <w:continuationSeparator/>
      </w:r>
    </w:p>
  </w:footnote>
  <w:footnote w:type="continuationNotice" w:id="1">
    <w:p w14:paraId="414D5222" w14:textId="77777777" w:rsidR="002A5CDC" w:rsidRDefault="002A5C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CE20E9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D4822B2"/>
    <w:multiLevelType w:val="hybridMultilevel"/>
    <w:tmpl w:val="78385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A4877"/>
    <w:multiLevelType w:val="hybridMultilevel"/>
    <w:tmpl w:val="D9424B18"/>
    <w:lvl w:ilvl="0" w:tplc="5228562E">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73A0F8"/>
    <w:multiLevelType w:val="hybridMultilevel"/>
    <w:tmpl w:val="FFFFFFFF"/>
    <w:lvl w:ilvl="0" w:tplc="DC042458">
      <w:start w:val="1"/>
      <w:numFmt w:val="bullet"/>
      <w:lvlText w:val=""/>
      <w:lvlJc w:val="left"/>
      <w:pPr>
        <w:ind w:left="720" w:hanging="360"/>
      </w:pPr>
      <w:rPr>
        <w:rFonts w:ascii="Symbol" w:hAnsi="Symbol" w:hint="default"/>
      </w:rPr>
    </w:lvl>
    <w:lvl w:ilvl="1" w:tplc="C5F27E88">
      <w:start w:val="1"/>
      <w:numFmt w:val="bullet"/>
      <w:lvlText w:val="o"/>
      <w:lvlJc w:val="left"/>
      <w:pPr>
        <w:ind w:left="1440" w:hanging="360"/>
      </w:pPr>
      <w:rPr>
        <w:rFonts w:ascii="Courier New" w:hAnsi="Courier New" w:hint="default"/>
      </w:rPr>
    </w:lvl>
    <w:lvl w:ilvl="2" w:tplc="8F32F810">
      <w:start w:val="1"/>
      <w:numFmt w:val="bullet"/>
      <w:lvlText w:val=""/>
      <w:lvlJc w:val="left"/>
      <w:pPr>
        <w:ind w:left="2160" w:hanging="360"/>
      </w:pPr>
      <w:rPr>
        <w:rFonts w:ascii="Wingdings" w:hAnsi="Wingdings" w:hint="default"/>
      </w:rPr>
    </w:lvl>
    <w:lvl w:ilvl="3" w:tplc="377CDBF8">
      <w:start w:val="1"/>
      <w:numFmt w:val="bullet"/>
      <w:lvlText w:val=""/>
      <w:lvlJc w:val="left"/>
      <w:pPr>
        <w:ind w:left="2880" w:hanging="360"/>
      </w:pPr>
      <w:rPr>
        <w:rFonts w:ascii="Symbol" w:hAnsi="Symbol" w:hint="default"/>
      </w:rPr>
    </w:lvl>
    <w:lvl w:ilvl="4" w:tplc="6CA2E5EA">
      <w:start w:val="1"/>
      <w:numFmt w:val="bullet"/>
      <w:lvlText w:val="o"/>
      <w:lvlJc w:val="left"/>
      <w:pPr>
        <w:ind w:left="3600" w:hanging="360"/>
      </w:pPr>
      <w:rPr>
        <w:rFonts w:ascii="Courier New" w:hAnsi="Courier New" w:hint="default"/>
      </w:rPr>
    </w:lvl>
    <w:lvl w:ilvl="5" w:tplc="D0086E86">
      <w:start w:val="1"/>
      <w:numFmt w:val="bullet"/>
      <w:lvlText w:val=""/>
      <w:lvlJc w:val="left"/>
      <w:pPr>
        <w:ind w:left="4320" w:hanging="360"/>
      </w:pPr>
      <w:rPr>
        <w:rFonts w:ascii="Wingdings" w:hAnsi="Wingdings" w:hint="default"/>
      </w:rPr>
    </w:lvl>
    <w:lvl w:ilvl="6" w:tplc="A02C64A4">
      <w:start w:val="1"/>
      <w:numFmt w:val="bullet"/>
      <w:lvlText w:val=""/>
      <w:lvlJc w:val="left"/>
      <w:pPr>
        <w:ind w:left="5040" w:hanging="360"/>
      </w:pPr>
      <w:rPr>
        <w:rFonts w:ascii="Symbol" w:hAnsi="Symbol" w:hint="default"/>
      </w:rPr>
    </w:lvl>
    <w:lvl w:ilvl="7" w:tplc="50EE28A4">
      <w:start w:val="1"/>
      <w:numFmt w:val="bullet"/>
      <w:lvlText w:val="o"/>
      <w:lvlJc w:val="left"/>
      <w:pPr>
        <w:ind w:left="5760" w:hanging="360"/>
      </w:pPr>
      <w:rPr>
        <w:rFonts w:ascii="Courier New" w:hAnsi="Courier New" w:hint="default"/>
      </w:rPr>
    </w:lvl>
    <w:lvl w:ilvl="8" w:tplc="8726502A">
      <w:start w:val="1"/>
      <w:numFmt w:val="bullet"/>
      <w:lvlText w:val=""/>
      <w:lvlJc w:val="left"/>
      <w:pPr>
        <w:ind w:left="6480" w:hanging="360"/>
      </w:pPr>
      <w:rPr>
        <w:rFonts w:ascii="Wingdings" w:hAnsi="Wingdings" w:hint="default"/>
      </w:rPr>
    </w:lvl>
  </w:abstractNum>
  <w:abstractNum w:abstractNumId="15" w15:restartNumberingAfterBreak="0">
    <w:nsid w:val="2419114E"/>
    <w:multiLevelType w:val="hybridMultilevel"/>
    <w:tmpl w:val="3C563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851434"/>
    <w:multiLevelType w:val="hybridMultilevel"/>
    <w:tmpl w:val="ABB2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5745DF"/>
    <w:multiLevelType w:val="multilevel"/>
    <w:tmpl w:val="93689C40"/>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550A69"/>
    <w:multiLevelType w:val="hybridMultilevel"/>
    <w:tmpl w:val="25D6D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3"/>
  </w:num>
  <w:num w:numId="2" w16cid:durableId="436947581">
    <w:abstractNumId w:val="5"/>
  </w:num>
  <w:num w:numId="3" w16cid:durableId="75826877">
    <w:abstractNumId w:val="4"/>
  </w:num>
  <w:num w:numId="4" w16cid:durableId="306322255">
    <w:abstractNumId w:val="3"/>
  </w:num>
  <w:num w:numId="5" w16cid:durableId="75978829">
    <w:abstractNumId w:val="18"/>
  </w:num>
  <w:num w:numId="6" w16cid:durableId="932514008">
    <w:abstractNumId w:val="2"/>
  </w:num>
  <w:num w:numId="7" w16cid:durableId="1936595011">
    <w:abstractNumId w:val="1"/>
  </w:num>
  <w:num w:numId="8" w16cid:durableId="499849793">
    <w:abstractNumId w:val="0"/>
  </w:num>
  <w:num w:numId="9" w16cid:durableId="1493595375">
    <w:abstractNumId w:val="17"/>
  </w:num>
  <w:num w:numId="10" w16cid:durableId="1807892893">
    <w:abstractNumId w:val="7"/>
  </w:num>
  <w:num w:numId="11" w16cid:durableId="1829053031">
    <w:abstractNumId w:val="23"/>
  </w:num>
  <w:num w:numId="12" w16cid:durableId="1117526806">
    <w:abstractNumId w:val="12"/>
  </w:num>
  <w:num w:numId="13" w16cid:durableId="2129464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4"/>
  </w:num>
  <w:num w:numId="17" w16cid:durableId="801265162">
    <w:abstractNumId w:val="20"/>
  </w:num>
  <w:num w:numId="18" w16cid:durableId="1928150622">
    <w:abstractNumId w:val="8"/>
  </w:num>
  <w:num w:numId="19" w16cid:durableId="476995438">
    <w:abstractNumId w:val="21"/>
  </w:num>
  <w:num w:numId="20" w16cid:durableId="1360740254">
    <w:abstractNumId w:val="16"/>
  </w:num>
  <w:num w:numId="21" w16cid:durableId="354814495">
    <w:abstractNumId w:val="22"/>
  </w:num>
  <w:num w:numId="22" w16cid:durableId="377124154">
    <w:abstractNumId w:val="10"/>
  </w:num>
  <w:num w:numId="23" w16cid:durableId="62261248">
    <w:abstractNumId w:val="15"/>
  </w:num>
  <w:num w:numId="24" w16cid:durableId="1021395070">
    <w:abstractNumId w:val="11"/>
  </w:num>
  <w:num w:numId="25" w16cid:durableId="1797412816">
    <w:abstractNumId w:val="14"/>
  </w:num>
  <w:num w:numId="26" w16cid:durableId="1007364997">
    <w:abstractNumId w:val="19"/>
  </w:num>
  <w:num w:numId="27" w16cid:durableId="1906139215">
    <w:abstractNumId w:val="0"/>
  </w:num>
  <w:num w:numId="28" w16cid:durableId="16586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732"/>
    <w:rsid w:val="00011FA6"/>
    <w:rsid w:val="00012366"/>
    <w:rsid w:val="00014EFB"/>
    <w:rsid w:val="00021555"/>
    <w:rsid w:val="00021FBE"/>
    <w:rsid w:val="000244F1"/>
    <w:rsid w:val="000327AA"/>
    <w:rsid w:val="000354C3"/>
    <w:rsid w:val="0003727D"/>
    <w:rsid w:val="0004454C"/>
    <w:rsid w:val="00051E45"/>
    <w:rsid w:val="000521D7"/>
    <w:rsid w:val="00052D31"/>
    <w:rsid w:val="00062AFC"/>
    <w:rsid w:val="00070B57"/>
    <w:rsid w:val="00070F48"/>
    <w:rsid w:val="000720BA"/>
    <w:rsid w:val="00097DA0"/>
    <w:rsid w:val="000A0B58"/>
    <w:rsid w:val="000A4016"/>
    <w:rsid w:val="000A6228"/>
    <w:rsid w:val="000B5D40"/>
    <w:rsid w:val="000B7EC6"/>
    <w:rsid w:val="000C7F67"/>
    <w:rsid w:val="000D04E7"/>
    <w:rsid w:val="000D2F2D"/>
    <w:rsid w:val="000D3C86"/>
    <w:rsid w:val="000D48AC"/>
    <w:rsid w:val="000D4A6C"/>
    <w:rsid w:val="000E1A97"/>
    <w:rsid w:val="000F0321"/>
    <w:rsid w:val="000F2710"/>
    <w:rsid w:val="001003A2"/>
    <w:rsid w:val="0010409D"/>
    <w:rsid w:val="00104E2A"/>
    <w:rsid w:val="00107D87"/>
    <w:rsid w:val="00107DD5"/>
    <w:rsid w:val="00112FEC"/>
    <w:rsid w:val="0011576C"/>
    <w:rsid w:val="001222D4"/>
    <w:rsid w:val="00122E8F"/>
    <w:rsid w:val="0012343A"/>
    <w:rsid w:val="0012760A"/>
    <w:rsid w:val="00133B8D"/>
    <w:rsid w:val="0013611E"/>
    <w:rsid w:val="00143885"/>
    <w:rsid w:val="00146A7C"/>
    <w:rsid w:val="001515BF"/>
    <w:rsid w:val="00155C2A"/>
    <w:rsid w:val="00160F81"/>
    <w:rsid w:val="0016713D"/>
    <w:rsid w:val="0017134D"/>
    <w:rsid w:val="00172E29"/>
    <w:rsid w:val="00174E65"/>
    <w:rsid w:val="0018314E"/>
    <w:rsid w:val="00195DDA"/>
    <w:rsid w:val="001C1523"/>
    <w:rsid w:val="001C3B10"/>
    <w:rsid w:val="001E1C96"/>
    <w:rsid w:val="001F49D5"/>
    <w:rsid w:val="00221D8F"/>
    <w:rsid w:val="002272DB"/>
    <w:rsid w:val="002327AB"/>
    <w:rsid w:val="0023696A"/>
    <w:rsid w:val="002444FB"/>
    <w:rsid w:val="00247703"/>
    <w:rsid w:val="00247732"/>
    <w:rsid w:val="0025389A"/>
    <w:rsid w:val="0026681D"/>
    <w:rsid w:val="00273C52"/>
    <w:rsid w:val="00273E2F"/>
    <w:rsid w:val="00276047"/>
    <w:rsid w:val="00277F2B"/>
    <w:rsid w:val="0028045F"/>
    <w:rsid w:val="0028284B"/>
    <w:rsid w:val="00293F7A"/>
    <w:rsid w:val="002A4458"/>
    <w:rsid w:val="002A5CDC"/>
    <w:rsid w:val="002A73A2"/>
    <w:rsid w:val="002A7675"/>
    <w:rsid w:val="002B3AF5"/>
    <w:rsid w:val="002B5541"/>
    <w:rsid w:val="002C1FDC"/>
    <w:rsid w:val="002C47DE"/>
    <w:rsid w:val="002D3FF1"/>
    <w:rsid w:val="002D589A"/>
    <w:rsid w:val="002E63A3"/>
    <w:rsid w:val="002E71BA"/>
    <w:rsid w:val="002E7592"/>
    <w:rsid w:val="002E7CC0"/>
    <w:rsid w:val="002F2C24"/>
    <w:rsid w:val="002F4DDB"/>
    <w:rsid w:val="003013CD"/>
    <w:rsid w:val="00301E8F"/>
    <w:rsid w:val="00302AB5"/>
    <w:rsid w:val="00326F84"/>
    <w:rsid w:val="00340CD3"/>
    <w:rsid w:val="00344420"/>
    <w:rsid w:val="00345389"/>
    <w:rsid w:val="0035308E"/>
    <w:rsid w:val="0036049C"/>
    <w:rsid w:val="00360A85"/>
    <w:rsid w:val="0036686D"/>
    <w:rsid w:val="00377D77"/>
    <w:rsid w:val="00381A6D"/>
    <w:rsid w:val="00381D8C"/>
    <w:rsid w:val="003823EE"/>
    <w:rsid w:val="00385872"/>
    <w:rsid w:val="00396D1A"/>
    <w:rsid w:val="003A230F"/>
    <w:rsid w:val="003A777C"/>
    <w:rsid w:val="003B4935"/>
    <w:rsid w:val="003C7355"/>
    <w:rsid w:val="003D296F"/>
    <w:rsid w:val="003D6843"/>
    <w:rsid w:val="003E3882"/>
    <w:rsid w:val="003F69CA"/>
    <w:rsid w:val="0040155D"/>
    <w:rsid w:val="00405C67"/>
    <w:rsid w:val="0041713E"/>
    <w:rsid w:val="00421D3F"/>
    <w:rsid w:val="00423785"/>
    <w:rsid w:val="00425096"/>
    <w:rsid w:val="00431C05"/>
    <w:rsid w:val="0043447C"/>
    <w:rsid w:val="00436025"/>
    <w:rsid w:val="004430F9"/>
    <w:rsid w:val="004439CD"/>
    <w:rsid w:val="00445820"/>
    <w:rsid w:val="004509C5"/>
    <w:rsid w:val="00452290"/>
    <w:rsid w:val="00452C57"/>
    <w:rsid w:val="00452D26"/>
    <w:rsid w:val="00463A32"/>
    <w:rsid w:val="00477E77"/>
    <w:rsid w:val="004809A9"/>
    <w:rsid w:val="00484E10"/>
    <w:rsid w:val="00486B40"/>
    <w:rsid w:val="004A06CD"/>
    <w:rsid w:val="004A4B23"/>
    <w:rsid w:val="004A4B6F"/>
    <w:rsid w:val="004A4CF9"/>
    <w:rsid w:val="004B42C0"/>
    <w:rsid w:val="004B488B"/>
    <w:rsid w:val="004B52F8"/>
    <w:rsid w:val="004C43E7"/>
    <w:rsid w:val="004D2965"/>
    <w:rsid w:val="004D719B"/>
    <w:rsid w:val="004D7B4F"/>
    <w:rsid w:val="004E0262"/>
    <w:rsid w:val="004E386B"/>
    <w:rsid w:val="004E5B0D"/>
    <w:rsid w:val="004F053D"/>
    <w:rsid w:val="004F572D"/>
    <w:rsid w:val="00500414"/>
    <w:rsid w:val="00537312"/>
    <w:rsid w:val="00542D27"/>
    <w:rsid w:val="00543F23"/>
    <w:rsid w:val="005500A1"/>
    <w:rsid w:val="00555D4C"/>
    <w:rsid w:val="00561D3C"/>
    <w:rsid w:val="005626FE"/>
    <w:rsid w:val="005632B6"/>
    <w:rsid w:val="00564BD0"/>
    <w:rsid w:val="00564C09"/>
    <w:rsid w:val="00565579"/>
    <w:rsid w:val="00566C53"/>
    <w:rsid w:val="00567DBB"/>
    <w:rsid w:val="00572A19"/>
    <w:rsid w:val="00572A91"/>
    <w:rsid w:val="0058550A"/>
    <w:rsid w:val="005867E3"/>
    <w:rsid w:val="00590E95"/>
    <w:rsid w:val="005979FB"/>
    <w:rsid w:val="005A1A64"/>
    <w:rsid w:val="005A75C9"/>
    <w:rsid w:val="005A7EC3"/>
    <w:rsid w:val="005B187D"/>
    <w:rsid w:val="005B7601"/>
    <w:rsid w:val="005C2ED6"/>
    <w:rsid w:val="005C51F3"/>
    <w:rsid w:val="005D6E4B"/>
    <w:rsid w:val="005E331D"/>
    <w:rsid w:val="005F2730"/>
    <w:rsid w:val="005F60E8"/>
    <w:rsid w:val="00605107"/>
    <w:rsid w:val="00613500"/>
    <w:rsid w:val="00613BE5"/>
    <w:rsid w:val="006232DC"/>
    <w:rsid w:val="0063094F"/>
    <w:rsid w:val="006416B9"/>
    <w:rsid w:val="0065011A"/>
    <w:rsid w:val="006510EF"/>
    <w:rsid w:val="00656108"/>
    <w:rsid w:val="0065700D"/>
    <w:rsid w:val="0066169F"/>
    <w:rsid w:val="006733FE"/>
    <w:rsid w:val="00674CE2"/>
    <w:rsid w:val="0067680A"/>
    <w:rsid w:val="00676907"/>
    <w:rsid w:val="006B295F"/>
    <w:rsid w:val="006D5DDB"/>
    <w:rsid w:val="006D67F3"/>
    <w:rsid w:val="006D6C74"/>
    <w:rsid w:val="006E46F7"/>
    <w:rsid w:val="006E5373"/>
    <w:rsid w:val="006E7920"/>
    <w:rsid w:val="006F1FFF"/>
    <w:rsid w:val="006F4960"/>
    <w:rsid w:val="006F56A5"/>
    <w:rsid w:val="006F6D10"/>
    <w:rsid w:val="00707105"/>
    <w:rsid w:val="00711877"/>
    <w:rsid w:val="00711E20"/>
    <w:rsid w:val="00712B94"/>
    <w:rsid w:val="00712EDE"/>
    <w:rsid w:val="00714996"/>
    <w:rsid w:val="00721325"/>
    <w:rsid w:val="00723A04"/>
    <w:rsid w:val="00737B59"/>
    <w:rsid w:val="00743582"/>
    <w:rsid w:val="00754C60"/>
    <w:rsid w:val="00772792"/>
    <w:rsid w:val="0077325D"/>
    <w:rsid w:val="00776137"/>
    <w:rsid w:val="00785B1E"/>
    <w:rsid w:val="00791524"/>
    <w:rsid w:val="00791E74"/>
    <w:rsid w:val="007944FC"/>
    <w:rsid w:val="00796AB4"/>
    <w:rsid w:val="007A725F"/>
    <w:rsid w:val="007B2CA1"/>
    <w:rsid w:val="007C176E"/>
    <w:rsid w:val="007C1FE3"/>
    <w:rsid w:val="007D0ABC"/>
    <w:rsid w:val="007D2E6A"/>
    <w:rsid w:val="007E4A1A"/>
    <w:rsid w:val="007F1B93"/>
    <w:rsid w:val="007F4323"/>
    <w:rsid w:val="008042F5"/>
    <w:rsid w:val="00814667"/>
    <w:rsid w:val="008341A1"/>
    <w:rsid w:val="00835599"/>
    <w:rsid w:val="00842444"/>
    <w:rsid w:val="00854698"/>
    <w:rsid w:val="00861C01"/>
    <w:rsid w:val="0086386C"/>
    <w:rsid w:val="00867911"/>
    <w:rsid w:val="008777BC"/>
    <w:rsid w:val="00883C76"/>
    <w:rsid w:val="00886959"/>
    <w:rsid w:val="00890C06"/>
    <w:rsid w:val="008A06D4"/>
    <w:rsid w:val="008A17E2"/>
    <w:rsid w:val="008A24CB"/>
    <w:rsid w:val="008A36E1"/>
    <w:rsid w:val="008A37A7"/>
    <w:rsid w:val="008B0736"/>
    <w:rsid w:val="008B4BAD"/>
    <w:rsid w:val="008D02EE"/>
    <w:rsid w:val="008D4BA7"/>
    <w:rsid w:val="008E0446"/>
    <w:rsid w:val="008E7696"/>
    <w:rsid w:val="008E78A6"/>
    <w:rsid w:val="008F1491"/>
    <w:rsid w:val="008F2190"/>
    <w:rsid w:val="008F6B3F"/>
    <w:rsid w:val="0090695C"/>
    <w:rsid w:val="00910AF1"/>
    <w:rsid w:val="00912D42"/>
    <w:rsid w:val="00912E11"/>
    <w:rsid w:val="00920190"/>
    <w:rsid w:val="00927363"/>
    <w:rsid w:val="00936E72"/>
    <w:rsid w:val="009509AB"/>
    <w:rsid w:val="00950B06"/>
    <w:rsid w:val="0096293E"/>
    <w:rsid w:val="00962EA2"/>
    <w:rsid w:val="00966894"/>
    <w:rsid w:val="00970069"/>
    <w:rsid w:val="009721EB"/>
    <w:rsid w:val="00974DFF"/>
    <w:rsid w:val="009762FA"/>
    <w:rsid w:val="00986D3A"/>
    <w:rsid w:val="00990F22"/>
    <w:rsid w:val="009944E7"/>
    <w:rsid w:val="009A10E9"/>
    <w:rsid w:val="009A5936"/>
    <w:rsid w:val="009B3B7A"/>
    <w:rsid w:val="009B5E1F"/>
    <w:rsid w:val="009B706E"/>
    <w:rsid w:val="009C3908"/>
    <w:rsid w:val="009C423A"/>
    <w:rsid w:val="009C48E0"/>
    <w:rsid w:val="009E480A"/>
    <w:rsid w:val="009E79ED"/>
    <w:rsid w:val="00A02C62"/>
    <w:rsid w:val="00A07596"/>
    <w:rsid w:val="00A17831"/>
    <w:rsid w:val="00A17A08"/>
    <w:rsid w:val="00A21384"/>
    <w:rsid w:val="00A21C21"/>
    <w:rsid w:val="00A2285E"/>
    <w:rsid w:val="00A31AAF"/>
    <w:rsid w:val="00A3533C"/>
    <w:rsid w:val="00A36BE5"/>
    <w:rsid w:val="00A445DC"/>
    <w:rsid w:val="00A46D3A"/>
    <w:rsid w:val="00A60673"/>
    <w:rsid w:val="00A62871"/>
    <w:rsid w:val="00A741D7"/>
    <w:rsid w:val="00A7446B"/>
    <w:rsid w:val="00A773C7"/>
    <w:rsid w:val="00A87515"/>
    <w:rsid w:val="00A93A0D"/>
    <w:rsid w:val="00AB132E"/>
    <w:rsid w:val="00AB5523"/>
    <w:rsid w:val="00AC1872"/>
    <w:rsid w:val="00AC3369"/>
    <w:rsid w:val="00AC4B02"/>
    <w:rsid w:val="00AC5A43"/>
    <w:rsid w:val="00AD631F"/>
    <w:rsid w:val="00AD76EC"/>
    <w:rsid w:val="00AD7927"/>
    <w:rsid w:val="00AE21FF"/>
    <w:rsid w:val="00AE3624"/>
    <w:rsid w:val="00AF1F18"/>
    <w:rsid w:val="00B06797"/>
    <w:rsid w:val="00B068EF"/>
    <w:rsid w:val="00B0726E"/>
    <w:rsid w:val="00B106E5"/>
    <w:rsid w:val="00B219D1"/>
    <w:rsid w:val="00B22012"/>
    <w:rsid w:val="00B23032"/>
    <w:rsid w:val="00B232E3"/>
    <w:rsid w:val="00B316E8"/>
    <w:rsid w:val="00B605B6"/>
    <w:rsid w:val="00B650EF"/>
    <w:rsid w:val="00B73D1F"/>
    <w:rsid w:val="00B75009"/>
    <w:rsid w:val="00B76E9E"/>
    <w:rsid w:val="00B81FA4"/>
    <w:rsid w:val="00B873FB"/>
    <w:rsid w:val="00B8794C"/>
    <w:rsid w:val="00B95EF4"/>
    <w:rsid w:val="00BA26F1"/>
    <w:rsid w:val="00BA3054"/>
    <w:rsid w:val="00BA56D4"/>
    <w:rsid w:val="00BB64B8"/>
    <w:rsid w:val="00BB6509"/>
    <w:rsid w:val="00BC151A"/>
    <w:rsid w:val="00BC248C"/>
    <w:rsid w:val="00BD3521"/>
    <w:rsid w:val="00BD3D57"/>
    <w:rsid w:val="00BD4953"/>
    <w:rsid w:val="00BD67F1"/>
    <w:rsid w:val="00BD76F9"/>
    <w:rsid w:val="00BE61B6"/>
    <w:rsid w:val="00C01EC0"/>
    <w:rsid w:val="00C1362B"/>
    <w:rsid w:val="00C140F1"/>
    <w:rsid w:val="00C15FF4"/>
    <w:rsid w:val="00C17CBF"/>
    <w:rsid w:val="00C22627"/>
    <w:rsid w:val="00C244EE"/>
    <w:rsid w:val="00C2496E"/>
    <w:rsid w:val="00C26C7F"/>
    <w:rsid w:val="00C438EF"/>
    <w:rsid w:val="00C72224"/>
    <w:rsid w:val="00C72A14"/>
    <w:rsid w:val="00C75706"/>
    <w:rsid w:val="00C75CA3"/>
    <w:rsid w:val="00C84F29"/>
    <w:rsid w:val="00C87441"/>
    <w:rsid w:val="00C876FE"/>
    <w:rsid w:val="00C91BF0"/>
    <w:rsid w:val="00CA4815"/>
    <w:rsid w:val="00CA4E6F"/>
    <w:rsid w:val="00CB0D7F"/>
    <w:rsid w:val="00CB690E"/>
    <w:rsid w:val="00CC00EF"/>
    <w:rsid w:val="00CC6686"/>
    <w:rsid w:val="00CC71A6"/>
    <w:rsid w:val="00CD6692"/>
    <w:rsid w:val="00CE0242"/>
    <w:rsid w:val="00CE5E53"/>
    <w:rsid w:val="00CF1B15"/>
    <w:rsid w:val="00CF6562"/>
    <w:rsid w:val="00D028C5"/>
    <w:rsid w:val="00D1047C"/>
    <w:rsid w:val="00D122BF"/>
    <w:rsid w:val="00D216DA"/>
    <w:rsid w:val="00D32FE2"/>
    <w:rsid w:val="00D4447D"/>
    <w:rsid w:val="00D5688A"/>
    <w:rsid w:val="00D62C4A"/>
    <w:rsid w:val="00D66871"/>
    <w:rsid w:val="00D769C1"/>
    <w:rsid w:val="00D81294"/>
    <w:rsid w:val="00D82599"/>
    <w:rsid w:val="00D83119"/>
    <w:rsid w:val="00D86517"/>
    <w:rsid w:val="00D91233"/>
    <w:rsid w:val="00D92883"/>
    <w:rsid w:val="00D93946"/>
    <w:rsid w:val="00DA2214"/>
    <w:rsid w:val="00DA3D72"/>
    <w:rsid w:val="00DA7D2B"/>
    <w:rsid w:val="00DB0D3B"/>
    <w:rsid w:val="00DB392B"/>
    <w:rsid w:val="00DC1D1D"/>
    <w:rsid w:val="00DC5980"/>
    <w:rsid w:val="00DD0159"/>
    <w:rsid w:val="00DD1DB0"/>
    <w:rsid w:val="00DD2B46"/>
    <w:rsid w:val="00DD313A"/>
    <w:rsid w:val="00DD4D23"/>
    <w:rsid w:val="00DD4EC0"/>
    <w:rsid w:val="00DE6F8D"/>
    <w:rsid w:val="00DF6F09"/>
    <w:rsid w:val="00E05A4A"/>
    <w:rsid w:val="00E11400"/>
    <w:rsid w:val="00E20849"/>
    <w:rsid w:val="00E22499"/>
    <w:rsid w:val="00E50BC5"/>
    <w:rsid w:val="00E529E5"/>
    <w:rsid w:val="00E574A9"/>
    <w:rsid w:val="00E625C9"/>
    <w:rsid w:val="00E66E37"/>
    <w:rsid w:val="00E772E7"/>
    <w:rsid w:val="00E804D2"/>
    <w:rsid w:val="00E83B3D"/>
    <w:rsid w:val="00EA027E"/>
    <w:rsid w:val="00EA69C1"/>
    <w:rsid w:val="00EB3F06"/>
    <w:rsid w:val="00EB4C2F"/>
    <w:rsid w:val="00EC285F"/>
    <w:rsid w:val="00EC4B8C"/>
    <w:rsid w:val="00ED0DDF"/>
    <w:rsid w:val="00ED415E"/>
    <w:rsid w:val="00EE52F3"/>
    <w:rsid w:val="00EE54AE"/>
    <w:rsid w:val="00EE7430"/>
    <w:rsid w:val="00EF1811"/>
    <w:rsid w:val="00EF3825"/>
    <w:rsid w:val="00EF5487"/>
    <w:rsid w:val="00EF6697"/>
    <w:rsid w:val="00F05832"/>
    <w:rsid w:val="00F06C15"/>
    <w:rsid w:val="00F1000D"/>
    <w:rsid w:val="00F21D50"/>
    <w:rsid w:val="00F22CA0"/>
    <w:rsid w:val="00F311A4"/>
    <w:rsid w:val="00F326DD"/>
    <w:rsid w:val="00F40196"/>
    <w:rsid w:val="00F4047D"/>
    <w:rsid w:val="00F51DD5"/>
    <w:rsid w:val="00F56197"/>
    <w:rsid w:val="00F630F3"/>
    <w:rsid w:val="00F65A1F"/>
    <w:rsid w:val="00F71830"/>
    <w:rsid w:val="00F7704E"/>
    <w:rsid w:val="00F776C2"/>
    <w:rsid w:val="00F82C2C"/>
    <w:rsid w:val="00F83D38"/>
    <w:rsid w:val="00F85913"/>
    <w:rsid w:val="00F86EB7"/>
    <w:rsid w:val="00F912ED"/>
    <w:rsid w:val="00F975D8"/>
    <w:rsid w:val="00FA072A"/>
    <w:rsid w:val="00FB0433"/>
    <w:rsid w:val="00FC430D"/>
    <w:rsid w:val="00FD36E9"/>
    <w:rsid w:val="00FD4D6E"/>
    <w:rsid w:val="00FF5BC8"/>
    <w:rsid w:val="00FF5E14"/>
    <w:rsid w:val="0131C7A3"/>
    <w:rsid w:val="03159822"/>
    <w:rsid w:val="040B662F"/>
    <w:rsid w:val="051AAFE5"/>
    <w:rsid w:val="0583B450"/>
    <w:rsid w:val="073C60C9"/>
    <w:rsid w:val="09476573"/>
    <w:rsid w:val="0A1F9CA1"/>
    <w:rsid w:val="0A57AFCE"/>
    <w:rsid w:val="0D1405AB"/>
    <w:rsid w:val="0D2A2CC3"/>
    <w:rsid w:val="0FB1C69B"/>
    <w:rsid w:val="12BF6CE7"/>
    <w:rsid w:val="131FCA18"/>
    <w:rsid w:val="13448A93"/>
    <w:rsid w:val="15361712"/>
    <w:rsid w:val="160A87D7"/>
    <w:rsid w:val="169C7C1B"/>
    <w:rsid w:val="18354352"/>
    <w:rsid w:val="185A6CB9"/>
    <w:rsid w:val="18BDF5C6"/>
    <w:rsid w:val="193CFDC7"/>
    <w:rsid w:val="1C03451D"/>
    <w:rsid w:val="200EEED7"/>
    <w:rsid w:val="225CC8C4"/>
    <w:rsid w:val="23717A06"/>
    <w:rsid w:val="2745984F"/>
    <w:rsid w:val="27BCBAEC"/>
    <w:rsid w:val="28B653C0"/>
    <w:rsid w:val="29FAED25"/>
    <w:rsid w:val="2E3394A7"/>
    <w:rsid w:val="2E3E4963"/>
    <w:rsid w:val="2E5E793E"/>
    <w:rsid w:val="302411D9"/>
    <w:rsid w:val="32D10958"/>
    <w:rsid w:val="341C49F5"/>
    <w:rsid w:val="3434280A"/>
    <w:rsid w:val="3552E4A5"/>
    <w:rsid w:val="35626853"/>
    <w:rsid w:val="36228435"/>
    <w:rsid w:val="390477DD"/>
    <w:rsid w:val="3C79AA4B"/>
    <w:rsid w:val="3C98F9CD"/>
    <w:rsid w:val="3EBB1936"/>
    <w:rsid w:val="4384ECB2"/>
    <w:rsid w:val="439DDFF3"/>
    <w:rsid w:val="4654A26F"/>
    <w:rsid w:val="46A36988"/>
    <w:rsid w:val="47FE10A5"/>
    <w:rsid w:val="49FE2550"/>
    <w:rsid w:val="4A4F7DFD"/>
    <w:rsid w:val="4C17426D"/>
    <w:rsid w:val="4C6C8FB4"/>
    <w:rsid w:val="4EBA6BFA"/>
    <w:rsid w:val="4F5CF86E"/>
    <w:rsid w:val="4FBAE721"/>
    <w:rsid w:val="53B40F1F"/>
    <w:rsid w:val="552FF5FE"/>
    <w:rsid w:val="5720046A"/>
    <w:rsid w:val="59D27AAD"/>
    <w:rsid w:val="5A7F81D2"/>
    <w:rsid w:val="5A93594A"/>
    <w:rsid w:val="5C56FB85"/>
    <w:rsid w:val="5E1C8D58"/>
    <w:rsid w:val="5FF803EA"/>
    <w:rsid w:val="64498D01"/>
    <w:rsid w:val="69D12781"/>
    <w:rsid w:val="6C013A65"/>
    <w:rsid w:val="71B4B01B"/>
    <w:rsid w:val="72036707"/>
    <w:rsid w:val="72604BD4"/>
    <w:rsid w:val="729EBC53"/>
    <w:rsid w:val="74207DE7"/>
    <w:rsid w:val="78B42DFE"/>
    <w:rsid w:val="78C6901E"/>
    <w:rsid w:val="7B9B4C79"/>
    <w:rsid w:val="7E47FFD9"/>
    <w:rsid w:val="7E489CA0"/>
    <w:rsid w:val="7FF5BD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B2F0859B-6081-4848-8619-52E8F371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710"/>
    <w:pPr>
      <w:spacing w:after="240"/>
    </w:pPr>
  </w:style>
  <w:style w:type="paragraph" w:styleId="Heading1">
    <w:name w:val="heading 1"/>
    <w:basedOn w:val="Normal"/>
    <w:next w:val="Normal"/>
    <w:link w:val="Heading1Char"/>
    <w:uiPriority w:val="9"/>
    <w:qFormat/>
    <w:rsid w:val="001E1C96"/>
    <w:pPr>
      <w:keepNext/>
      <w:keepLines/>
      <w:spacing w:before="5200" w:after="0" w:line="1000" w:lineRule="exact"/>
      <w:jc w:val="righ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35308E"/>
    <w:pPr>
      <w:keepNext/>
      <w:keepLines/>
      <w:spacing w:before="720"/>
      <w:outlineLvl w:val="1"/>
    </w:pPr>
    <w:rPr>
      <w:rFonts w:asciiTheme="majorHAnsi" w:eastAsiaTheme="majorEastAsia" w:hAnsiTheme="majorHAnsi" w:cstheme="majorBidi"/>
      <w:b/>
      <w:color w:val="010035" w:themeColor="text2"/>
      <w:sz w:val="44"/>
      <w:szCs w:val="26"/>
    </w:rPr>
  </w:style>
  <w:style w:type="paragraph" w:styleId="Heading3">
    <w:name w:val="heading 3"/>
    <w:basedOn w:val="Normal"/>
    <w:next w:val="Normal"/>
    <w:link w:val="Heading3Char"/>
    <w:uiPriority w:val="9"/>
    <w:unhideWhenUsed/>
    <w:qFormat/>
    <w:rsid w:val="0035308E"/>
    <w:pPr>
      <w:keepNext/>
      <w:keepLines/>
      <w:spacing w:before="320" w:after="60"/>
      <w:outlineLvl w:val="2"/>
    </w:pPr>
    <w:rPr>
      <w:rFonts w:asciiTheme="majorHAnsi" w:eastAsiaTheme="majorEastAsia" w:hAnsiTheme="majorHAnsi" w:cstheme="majorBidi"/>
      <w:b/>
      <w:color w:val="006954" w:themeColor="accent2"/>
      <w:sz w:val="32"/>
      <w:szCs w:val="24"/>
    </w:rPr>
  </w:style>
  <w:style w:type="paragraph" w:styleId="Heading4">
    <w:name w:val="heading 4"/>
    <w:basedOn w:val="Normal"/>
    <w:next w:val="Normal"/>
    <w:link w:val="Heading4Char"/>
    <w:uiPriority w:val="9"/>
    <w:unhideWhenUsed/>
    <w:qFormat/>
    <w:rsid w:val="0035308E"/>
    <w:pPr>
      <w:keepNext/>
      <w:keepLines/>
      <w:spacing w:before="360" w:after="0"/>
      <w:outlineLvl w:val="3"/>
    </w:pPr>
    <w:rPr>
      <w:rFonts w:asciiTheme="majorHAnsi" w:eastAsiaTheme="majorEastAsia" w:hAnsiTheme="majorHAnsi" w:cstheme="majorBidi"/>
      <w:b/>
      <w:iCs/>
      <w:color w:val="010035" w:themeColor="text2"/>
      <w:sz w:val="28"/>
    </w:rPr>
  </w:style>
  <w:style w:type="paragraph" w:styleId="Heading5">
    <w:name w:val="heading 5"/>
    <w:basedOn w:val="Normal"/>
    <w:next w:val="Normal"/>
    <w:link w:val="Heading5Char"/>
    <w:uiPriority w:val="9"/>
    <w:unhideWhenUsed/>
    <w:qFormat/>
    <w:rsid w:val="0035308E"/>
    <w:pPr>
      <w:keepNext/>
      <w:keepLines/>
      <w:spacing w:before="40" w:after="0"/>
      <w:outlineLvl w:val="4"/>
    </w:pPr>
    <w:rPr>
      <w:rFonts w:asciiTheme="majorHAnsi" w:eastAsiaTheme="majorEastAsia" w:hAnsiTheme="majorHAnsi" w:cstheme="majorBidi"/>
      <w:b/>
      <w:color w:val="006954" w:themeColor="accen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00695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695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aliases w:val="ACI Grid,ACI 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C9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35308E"/>
    <w:rPr>
      <w:rFonts w:asciiTheme="majorHAnsi" w:eastAsiaTheme="majorEastAsia" w:hAnsiTheme="majorHAnsi" w:cstheme="majorBidi"/>
      <w:b/>
      <w:color w:val="010035" w:themeColor="text2"/>
      <w:sz w:val="44"/>
      <w:szCs w:val="26"/>
    </w:rPr>
  </w:style>
  <w:style w:type="character" w:customStyle="1" w:styleId="Heading3Char">
    <w:name w:val="Heading 3 Char"/>
    <w:basedOn w:val="DefaultParagraphFont"/>
    <w:link w:val="Heading3"/>
    <w:uiPriority w:val="9"/>
    <w:rsid w:val="0035308E"/>
    <w:rPr>
      <w:rFonts w:asciiTheme="majorHAnsi" w:eastAsiaTheme="majorEastAsia" w:hAnsiTheme="majorHAnsi" w:cstheme="majorBidi"/>
      <w:b/>
      <w:color w:val="006954" w:themeColor="accent2"/>
      <w:sz w:val="32"/>
      <w:szCs w:val="24"/>
    </w:rPr>
  </w:style>
  <w:style w:type="character" w:customStyle="1" w:styleId="Heading4Char">
    <w:name w:val="Heading 4 Char"/>
    <w:basedOn w:val="DefaultParagraphFont"/>
    <w:link w:val="Heading4"/>
    <w:uiPriority w:val="9"/>
    <w:rsid w:val="0035308E"/>
    <w:rPr>
      <w:rFonts w:asciiTheme="majorHAnsi" w:eastAsiaTheme="majorEastAsia" w:hAnsiTheme="majorHAnsi" w:cstheme="majorBidi"/>
      <w:b/>
      <w:iCs/>
      <w:color w:val="010035" w:themeColor="text2"/>
      <w:sz w:val="28"/>
    </w:rPr>
  </w:style>
  <w:style w:type="character" w:customStyle="1" w:styleId="Heading5Char">
    <w:name w:val="Heading 5 Char"/>
    <w:basedOn w:val="DefaultParagraphFont"/>
    <w:link w:val="Heading5"/>
    <w:uiPriority w:val="9"/>
    <w:rsid w:val="0035308E"/>
    <w:rPr>
      <w:rFonts w:asciiTheme="majorHAnsi" w:eastAsiaTheme="majorEastAsia" w:hAnsiTheme="majorHAnsi" w:cstheme="majorBidi"/>
      <w:b/>
      <w:color w:val="006954" w:themeColor="accen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35308E"/>
    <w:pPr>
      <w:spacing w:after="120" w:line="240" w:lineRule="auto"/>
    </w:pPr>
    <w:rPr>
      <w:b/>
      <w:iCs/>
      <w:color w:val="010035"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006954" w:themeColor="accent2"/>
    </w:rPr>
  </w:style>
  <w:style w:type="paragraph" w:styleId="Subtitle">
    <w:name w:val="Subtitle"/>
    <w:basedOn w:val="Normal"/>
    <w:next w:val="Normal"/>
    <w:link w:val="SubtitleChar"/>
    <w:uiPriority w:val="11"/>
    <w:qFormat/>
    <w:rsid w:val="00A445DC"/>
    <w:pPr>
      <w:numPr>
        <w:ilvl w:val="1"/>
      </w:numPr>
      <w:spacing w:before="500" w:after="140"/>
      <w:jc w:val="right"/>
    </w:pPr>
    <w:rPr>
      <w:rFonts w:eastAsiaTheme="minorEastAsia"/>
      <w:b/>
      <w:color w:val="53B171" w:themeColor="background2"/>
      <w:spacing w:val="15"/>
      <w:sz w:val="40"/>
    </w:rPr>
  </w:style>
  <w:style w:type="character" w:customStyle="1" w:styleId="SubtitleChar">
    <w:name w:val="Subtitle Char"/>
    <w:basedOn w:val="DefaultParagraphFont"/>
    <w:link w:val="Subtitle"/>
    <w:uiPriority w:val="11"/>
    <w:rsid w:val="00A445DC"/>
    <w:rPr>
      <w:rFonts w:eastAsiaTheme="minorEastAsia"/>
      <w:b/>
      <w:color w:val="53B171"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5308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10035"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6416B9"/>
    <w:pPr>
      <w:tabs>
        <w:tab w:val="left" w:pos="709"/>
        <w:tab w:val="right" w:leader="dot" w:pos="9017"/>
      </w:tabs>
      <w:spacing w:after="100"/>
      <w:ind w:left="440"/>
    </w:pPr>
  </w:style>
  <w:style w:type="paragraph" w:styleId="TOCHeading">
    <w:name w:val="TOC Heading"/>
    <w:basedOn w:val="Heading1"/>
    <w:next w:val="Normal"/>
    <w:uiPriority w:val="39"/>
    <w:unhideWhenUsed/>
    <w:qFormat/>
    <w:rsid w:val="00A445DC"/>
    <w:pPr>
      <w:spacing w:before="0" w:after="240" w:line="259" w:lineRule="auto"/>
      <w:jc w:val="left"/>
      <w:outlineLvl w:val="9"/>
    </w:pPr>
    <w:rPr>
      <w:rFonts w:asciiTheme="majorHAnsi" w:hAnsiTheme="majorHAnsi"/>
      <w:color w:val="010035" w:themeColor="text2"/>
      <w:sz w:val="44"/>
      <w:lang w:val="en-US"/>
    </w:rPr>
  </w:style>
  <w:style w:type="paragraph" w:customStyle="1" w:styleId="Versionnumber">
    <w:name w:val="Version number"/>
    <w:basedOn w:val="Normal"/>
    <w:qFormat/>
    <w:rsid w:val="001E1C96"/>
    <w:pPr>
      <w:spacing w:before="3200"/>
      <w:jc w:val="right"/>
    </w:pPr>
    <w:rPr>
      <w:color w:val="FFFFFF" w:themeColor="background1"/>
      <w:sz w:val="32"/>
    </w:rPr>
  </w:style>
  <w:style w:type="table" w:styleId="TableGridLight">
    <w:name w:val="Grid Table Light"/>
    <w:basedOn w:val="TableNormal"/>
    <w:uiPriority w:val="40"/>
    <w:rsid w:val="007C1FE3"/>
    <w:pPr>
      <w:spacing w:after="0" w:line="240" w:lineRule="auto"/>
    </w:pPr>
    <w:tblPr/>
    <w:tcPr>
      <w:shd w:val="clear" w:color="auto" w:fill="DCEFE2" w:themeFill="background2" w:themeFillTint="33"/>
      <w:tcMar>
        <w:top w:w="108" w:type="dxa"/>
      </w:tcMar>
    </w:tcPr>
  </w:style>
  <w:style w:type="paragraph" w:customStyle="1" w:styleId="Colourtabletext">
    <w:name w:val="Colour table text"/>
    <w:basedOn w:val="Normal"/>
    <w:qFormat/>
    <w:rsid w:val="007C1FE3"/>
    <w:pPr>
      <w:spacing w:after="120" w:line="240" w:lineRule="auto"/>
    </w:pPr>
  </w:style>
  <w:style w:type="paragraph" w:styleId="BodyText">
    <w:name w:val="Body Text"/>
    <w:basedOn w:val="Normal"/>
    <w:link w:val="BodyTextChar"/>
    <w:qFormat/>
    <w:rsid w:val="00B232E3"/>
    <w:pPr>
      <w:adjustRightInd w:val="0"/>
      <w:snapToGrid w:val="0"/>
      <w:spacing w:before="120" w:after="0" w:line="288" w:lineRule="auto"/>
    </w:pPr>
    <w:rPr>
      <w:rFonts w:ascii="Arial" w:eastAsia="MS Mincho" w:hAnsi="Arial" w:cs="Times New Roman"/>
      <w:color w:val="000000" w:themeColor="text1"/>
      <w:szCs w:val="20"/>
      <w:lang w:eastAsia="ja-JP"/>
    </w:rPr>
  </w:style>
  <w:style w:type="character" w:customStyle="1" w:styleId="BodyTextChar">
    <w:name w:val="Body Text Char"/>
    <w:basedOn w:val="DefaultParagraphFont"/>
    <w:link w:val="BodyText"/>
    <w:rsid w:val="00B232E3"/>
    <w:rPr>
      <w:rFonts w:ascii="Arial" w:eastAsia="MS Mincho" w:hAnsi="Arial" w:cs="Times New Roman"/>
      <w:color w:val="000000" w:themeColor="text1"/>
      <w:szCs w:val="20"/>
      <w:lang w:eastAsia="ja-JP"/>
    </w:rPr>
  </w:style>
  <w:style w:type="paragraph" w:styleId="BodyTextIndent">
    <w:name w:val="Body Text Indent"/>
    <w:basedOn w:val="Normal"/>
    <w:link w:val="BodyTextIndentChar"/>
    <w:rsid w:val="00B232E3"/>
    <w:pPr>
      <w:adjustRightInd w:val="0"/>
      <w:snapToGrid w:val="0"/>
      <w:spacing w:after="120" w:line="288" w:lineRule="auto"/>
      <w:ind w:left="283"/>
    </w:pPr>
    <w:rPr>
      <w:rFonts w:ascii="Arial" w:eastAsia="MS Mincho" w:hAnsi="Arial" w:cs="Times New Roman"/>
      <w:szCs w:val="20"/>
      <w:lang w:eastAsia="ja-JP"/>
    </w:rPr>
  </w:style>
  <w:style w:type="character" w:customStyle="1" w:styleId="BodyTextIndentChar">
    <w:name w:val="Body Text Indent Char"/>
    <w:basedOn w:val="DefaultParagraphFont"/>
    <w:link w:val="BodyTextIndent"/>
    <w:rsid w:val="00B232E3"/>
    <w:rPr>
      <w:rFonts w:ascii="Arial" w:eastAsia="MS Mincho" w:hAnsi="Arial" w:cs="Times New Roman"/>
      <w:szCs w:val="20"/>
      <w:lang w:eastAsia="ja-JP"/>
    </w:rPr>
  </w:style>
  <w:style w:type="paragraph" w:styleId="ListParagraph">
    <w:name w:val="List Paragraph"/>
    <w:aliases w:val="L,List Paragraph1,List Paragraph11,Recommendation,bullet point list,1 heading,Bullet point,Dot point 1.5 line spacing,List Paragraph - bullets,NFP GP Bulleted List,CV text,F5 List Paragraph,Dot pt,List Paragraph111,FooterText"/>
    <w:basedOn w:val="Normal"/>
    <w:link w:val="ListParagraphChar"/>
    <w:qFormat/>
    <w:rsid w:val="00B232E3"/>
    <w:pPr>
      <w:spacing w:after="200" w:line="276" w:lineRule="auto"/>
      <w:ind w:left="720"/>
      <w:contextualSpacing/>
    </w:pPr>
  </w:style>
  <w:style w:type="paragraph" w:customStyle="1" w:styleId="TableHeader">
    <w:name w:val="Table Header"/>
    <w:basedOn w:val="Normal"/>
    <w:rsid w:val="00B232E3"/>
    <w:pPr>
      <w:spacing w:before="60" w:after="60" w:line="240" w:lineRule="auto"/>
    </w:pPr>
    <w:rPr>
      <w:rFonts w:ascii="Arial" w:eastAsia="Times New Roman" w:hAnsi="Arial" w:cs="Arial"/>
      <w:b/>
      <w:color w:val="FFFFFF"/>
      <w:sz w:val="24"/>
      <w:szCs w:val="20"/>
      <w:lang w:val="en-GB"/>
    </w:rPr>
  </w:style>
  <w:style w:type="paragraph" w:customStyle="1" w:styleId="Tabletext">
    <w:name w:val="Table text"/>
    <w:basedOn w:val="Normal"/>
    <w:rsid w:val="00B232E3"/>
    <w:pPr>
      <w:spacing w:before="60" w:after="60" w:line="240" w:lineRule="auto"/>
    </w:pPr>
    <w:rPr>
      <w:rFonts w:ascii="Arial" w:eastAsia="Times New Roman" w:hAnsi="Arial" w:cs="Arial"/>
      <w:sz w:val="24"/>
      <w:szCs w:val="20"/>
      <w:lang w:val="en-GB"/>
    </w:rPr>
  </w:style>
  <w:style w:type="character" w:customStyle="1" w:styleId="Underline">
    <w:name w:val="Underline"/>
    <w:basedOn w:val="DefaultParagraphFont"/>
    <w:rsid w:val="00B232E3"/>
    <w:rPr>
      <w:u w:val="single"/>
    </w:rPr>
  </w:style>
  <w:style w:type="character" w:customStyle="1" w:styleId="Italics">
    <w:name w:val="Italics"/>
    <w:basedOn w:val="DefaultParagraphFont"/>
    <w:rsid w:val="00B232E3"/>
    <w:rPr>
      <w:i/>
    </w:rPr>
  </w:style>
  <w:style w:type="table" w:customStyle="1" w:styleId="TableGrid1">
    <w:name w:val="Table Grid1"/>
    <w:basedOn w:val="TableNormal"/>
    <w:next w:val="TableGrid"/>
    <w:uiPriority w:val="59"/>
    <w:rsid w:val="00B232E3"/>
    <w:pPr>
      <w:spacing w:after="120" w:line="3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 Char,List Paragraph1 Char,List Paragraph11 Char,Recommendation Char,bullet point list Char,1 heading Char,Bullet point Char,Dot point 1.5 line spacing Char,List Paragraph - bullets Char,NFP GP Bulleted List Char,CV text Char"/>
    <w:basedOn w:val="DefaultParagraphFont"/>
    <w:link w:val="ListParagraph"/>
    <w:locked/>
    <w:rsid w:val="00B232E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D6C74"/>
    <w:rPr>
      <w:b/>
      <w:bCs/>
    </w:rPr>
  </w:style>
  <w:style w:type="character" w:customStyle="1" w:styleId="CommentSubjectChar">
    <w:name w:val="Comment Subject Char"/>
    <w:basedOn w:val="CommentTextChar"/>
    <w:link w:val="CommentSubject"/>
    <w:uiPriority w:val="99"/>
    <w:semiHidden/>
    <w:rsid w:val="006D6C74"/>
    <w:rPr>
      <w:b/>
      <w:bCs/>
      <w:sz w:val="20"/>
      <w:szCs w:val="20"/>
    </w:rPr>
  </w:style>
  <w:style w:type="paragraph" w:styleId="Revision">
    <w:name w:val="Revision"/>
    <w:hidden/>
    <w:uiPriority w:val="99"/>
    <w:semiHidden/>
    <w:rsid w:val="004C43E7"/>
    <w:pPr>
      <w:spacing w:after="0" w:line="240" w:lineRule="auto"/>
    </w:pPr>
  </w:style>
  <w:style w:type="character" w:customStyle="1" w:styleId="normaltextrun">
    <w:name w:val="normaltextrun"/>
    <w:basedOn w:val="DefaultParagraphFont"/>
    <w:rsid w:val="004C43E7"/>
  </w:style>
  <w:style w:type="character" w:customStyle="1" w:styleId="eop">
    <w:name w:val="eop"/>
    <w:basedOn w:val="DefaultParagraphFont"/>
    <w:rsid w:val="004C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003A2"/>
    <w:rsid w:val="00112542"/>
    <w:rsid w:val="00195DDA"/>
    <w:rsid w:val="001A4B41"/>
    <w:rsid w:val="002B3ACA"/>
    <w:rsid w:val="00302AB5"/>
    <w:rsid w:val="003957BE"/>
    <w:rsid w:val="003E3882"/>
    <w:rsid w:val="00431C05"/>
    <w:rsid w:val="00453579"/>
    <w:rsid w:val="004E386B"/>
    <w:rsid w:val="005207C6"/>
    <w:rsid w:val="00563A27"/>
    <w:rsid w:val="00564C09"/>
    <w:rsid w:val="00625FC1"/>
    <w:rsid w:val="006733FE"/>
    <w:rsid w:val="00785B1E"/>
    <w:rsid w:val="007F4323"/>
    <w:rsid w:val="0085075C"/>
    <w:rsid w:val="00857BE7"/>
    <w:rsid w:val="008611DE"/>
    <w:rsid w:val="008A543E"/>
    <w:rsid w:val="008E06D6"/>
    <w:rsid w:val="00957363"/>
    <w:rsid w:val="009C48E0"/>
    <w:rsid w:val="00B36F5B"/>
    <w:rsid w:val="00BD3D57"/>
    <w:rsid w:val="00C2496E"/>
    <w:rsid w:val="00D27B63"/>
    <w:rsid w:val="00D525C2"/>
    <w:rsid w:val="00D96842"/>
    <w:rsid w:val="00E05255"/>
    <w:rsid w:val="00F05BA9"/>
    <w:rsid w:val="00F06C15"/>
    <w:rsid w:val="00F4047D"/>
    <w:rsid w:val="00F758CB"/>
    <w:rsid w:val="00F86F07"/>
    <w:rsid w:val="00FC43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A">
      <a:dk1>
        <a:sysClr val="windowText" lastClr="000000"/>
      </a:dk1>
      <a:lt1>
        <a:sysClr val="window" lastClr="FFFFFF"/>
      </a:lt1>
      <a:dk2>
        <a:srgbClr val="010035"/>
      </a:dk2>
      <a:lt2>
        <a:srgbClr val="53B171"/>
      </a:lt2>
      <a:accent1>
        <a:srgbClr val="008464"/>
      </a:accent1>
      <a:accent2>
        <a:srgbClr val="006954"/>
      </a:accent2>
      <a:accent3>
        <a:srgbClr val="362C85"/>
      </a:accent3>
      <a:accent4>
        <a:srgbClr val="F2F2F2"/>
      </a:accent4>
      <a:accent5>
        <a:srgbClr val="D8D8D8"/>
      </a:accent5>
      <a:accent6>
        <a:srgbClr val="BFBFBF"/>
      </a:accent6>
      <a:hlink>
        <a:srgbClr val="006954"/>
      </a:hlink>
      <a:folHlink>
        <a:srgbClr val="362C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m xmlns="f3bc3699-71c5-4223-b114-a3a8ca58b323" xsi:nil="true"/>
    <_Flow_SignoffStatus xmlns="f3bc3699-71c5-4223-b114-a3a8ca58b323" xsi:nil="true"/>
    <TaxCatchAll xmlns="9106da40-373e-4458-aaaf-ef92b94dd02f" xsi:nil="true"/>
    <SummaryOfAdvice xmlns="f3bc3699-71c5-4223-b114-a3a8ca58b323" xsi:nil="true"/>
    <LinktoDocument xmlns="f3bc3699-71c5-4223-b114-a3a8ca58b323" xsi:nil="true"/>
    <TeamRequestingLegalAdvice xmlns="f3bc3699-71c5-4223-b114-a3a8ca58b323" xsi:nil="true"/>
    <No xmlns="f3bc3699-71c5-4223-b114-a3a8ca58b3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4" ma:contentTypeDescription="Create a new document." ma:contentTypeScope="" ma:versionID="f6350c882510b3baf3dfd2133fd651c0">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6310d8ebffc8af0eee5803a22ff6e670"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TeamRequestingLegalAdvice" minOccurs="0"/>
                <xsd:element ref="ns2:LinktoDocument" minOccurs="0"/>
                <xsd:element ref="ns2:SummaryOfAdvice" minOccurs="0"/>
                <xsd:element ref="ns2:No"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 minOccurs="0"/>
                <xsd:element ref="ns2:MediaServiceMetadata" minOccurs="0"/>
                <xsd:element ref="ns2:MediaServiceFastMetadata" minOccurs="0"/>
                <xsd:element ref="ns2: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TeamRequestingLegalAdvice" ma:index="4" nillable="true" ma:displayName="Team Requesting Advice" ma:format="Dropdown" ma:internalName="TeamRequestingLegalAdvice" ma:readOnly="false">
      <xsd:simpleType>
        <xsd:restriction base="dms:Text">
          <xsd:maxLength value="255"/>
        </xsd:restriction>
      </xsd:simpleType>
    </xsd:element>
    <xsd:element name="LinktoDocument" ma:index="5" nillable="true" ma:displayName="Link to Document" ma:format="Dropdown" ma:internalName="LinktoDocument" ma:readOnly="false">
      <xsd:simpleType>
        <xsd:restriction base="dms:Text">
          <xsd:maxLength value="255"/>
        </xsd:restriction>
      </xsd:simpleType>
    </xsd:element>
    <xsd:element name="SummaryOfAdvice" ma:index="6" nillable="true" ma:displayName="Summary Of Advice" ma:format="Dropdown" ma:internalName="SummaryOfAdvice" ma:readOnly="false">
      <xsd:simpleType>
        <xsd:restriction base="dms:Text">
          <xsd:maxLength value="255"/>
        </xsd:restriction>
      </xsd:simpleType>
    </xsd:element>
    <xsd:element name="No" ma:index="7" nillable="true" ma:displayName="No" ma:description="1" ma:format="Dropdown" ma:internalName="No" ma:readOnly="false" ma:percentage="FALSE">
      <xsd:simpleType>
        <xsd:restriction base="dms:Number"/>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 ma:index="27" nillable="true" ma:displayName="m" ma:format="DateTime" ma:hidden="true" ma:internalName="m"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2C49874C-4EA6-4149-A8E5-9FC5466BDCE1}">
  <ds:schemaRefs>
    <ds:schemaRef ds:uri="http://www.w3.org/XML/1998/namespace"/>
    <ds:schemaRef ds:uri="http://schemas.microsoft.com/office/2006/documentManagement/types"/>
    <ds:schemaRef ds:uri="f3bc3699-71c5-4223-b114-a3a8ca58b323"/>
    <ds:schemaRef ds:uri="http://purl.org/dc/dcmitype/"/>
    <ds:schemaRef ds:uri="http://schemas.microsoft.com/office/infopath/2007/PartnerControls"/>
    <ds:schemaRef ds:uri="http://purl.org/dc/terms/"/>
    <ds:schemaRef ds:uri="http://schemas.openxmlformats.org/package/2006/metadata/core-properties"/>
    <ds:schemaRef ds:uri="9106da40-373e-4458-aaaf-ef92b94dd02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8EB8A62-8F6D-4387-80A8-8CC7AD4E6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677AF-0F7C-4FEE-902F-A474F6DAD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1570</Words>
  <Characters>8955</Characters>
  <Application>Microsoft Office Word</Application>
  <DocSecurity>2</DocSecurity>
  <Lines>74</Lines>
  <Paragraphs>21</Paragraphs>
  <ScaleCrop>false</ScaleCrop>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Economic Accelerator</dc:title>
  <dc:subject/>
  <dc:creator>ASHTON,Michael</dc:creator>
  <cp:keywords/>
  <dc:description/>
  <cp:lastModifiedBy>SJOSTEDT,Arne</cp:lastModifiedBy>
  <cp:revision>36</cp:revision>
  <dcterms:created xsi:type="dcterms:W3CDTF">2025-09-10T16:41:00Z</dcterms:created>
  <dcterms:modified xsi:type="dcterms:W3CDTF">2025-09-16T08:12:00Z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y fmtid="{D5CDD505-2E9C-101B-9397-08002B2CF9AE}" pid="11" name="docLang">
    <vt:lpwstr>en</vt:lpwstr>
  </property>
</Properties>
</file>