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408DF920" w:rsidR="00107DD5" w:rsidRDefault="00221D8F" w:rsidP="00CA4815">
      <w:r w:rsidRPr="00CA4815">
        <w:rPr>
          <w:b/>
          <w:bCs/>
          <w:noProof/>
        </w:rPr>
        <w:drawing>
          <wp:anchor distT="0" distB="0" distL="114300" distR="114300" simplePos="0" relativeHeight="251658240" behindDoc="1" locked="1" layoutInCell="1" allowOverlap="1" wp14:anchorId="4A1B45CD" wp14:editId="63053EB1">
            <wp:simplePos x="0" y="0"/>
            <wp:positionH relativeFrom="page">
              <wp:posOffset>0</wp:posOffset>
            </wp:positionH>
            <wp:positionV relativeFrom="page">
              <wp:align>bottom</wp:align>
            </wp:positionV>
            <wp:extent cx="7559640" cy="10703520"/>
            <wp:effectExtent l="0" t="0" r="381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40" cy="10703520"/>
                    </a:xfrm>
                    <a:prstGeom prst="rect">
                      <a:avLst/>
                    </a:prstGeom>
                  </pic:spPr>
                </pic:pic>
              </a:graphicData>
            </a:graphic>
            <wp14:sizeRelH relativeFrom="page">
              <wp14:pctWidth>0</wp14:pctWidth>
            </wp14:sizeRelH>
            <wp14:sizeRelV relativeFrom="page">
              <wp14:pctHeight>0</wp14:pctHeight>
            </wp14:sizeRelV>
          </wp:anchor>
        </w:drawing>
      </w:r>
      <w:r w:rsidR="00E75ABD">
        <w:t>-+</w:t>
      </w:r>
      <w:r w:rsidR="00A445DC">
        <w:rPr>
          <w:noProof/>
        </w:rPr>
        <w:drawing>
          <wp:inline distT="0" distB="0" distL="0" distR="0" wp14:anchorId="2EEDA0DF" wp14:editId="2442C3F6">
            <wp:extent cx="3843536" cy="780290"/>
            <wp:effectExtent l="0" t="0" r="5080" b="1270"/>
            <wp:docPr id="63099250" name="Picture 1" descr="Australian Government&#10;Australia's Economic Accel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9250" name="Picture 1" descr="Australian Government&#10;Australia's Economic Accelerato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3536" cy="780290"/>
                    </a:xfrm>
                    <a:prstGeom prst="rect">
                      <a:avLst/>
                    </a:prstGeom>
                  </pic:spPr>
                </pic:pic>
              </a:graphicData>
            </a:graphic>
          </wp:inline>
        </w:drawing>
      </w:r>
    </w:p>
    <w:bookmarkStart w:id="0" w:name="_Toc165039058"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028A4B55" w:rsidR="00221D8F" w:rsidRDefault="009F71C8" w:rsidP="00221D8F">
          <w:pPr>
            <w:pStyle w:val="Heading1"/>
          </w:pPr>
          <w:r>
            <w:rPr>
              <w:rFonts w:eastAsiaTheme="minorHAnsi"/>
            </w:rPr>
            <w:t xml:space="preserve">2023-24 Annual </w:t>
          </w:r>
          <w:proofErr w:type="gramStart"/>
          <w:r>
            <w:rPr>
              <w:rFonts w:eastAsiaTheme="minorHAnsi"/>
            </w:rPr>
            <w:t>Report  on</w:t>
          </w:r>
          <w:proofErr w:type="gramEnd"/>
          <w:r>
            <w:rPr>
              <w:rFonts w:eastAsiaTheme="minorHAnsi"/>
            </w:rPr>
            <w:t xml:space="preserve"> research translation and commercialisation</w:t>
          </w:r>
        </w:p>
      </w:sdtContent>
    </w:sdt>
    <w:bookmarkEnd w:id="0" w:displacedByCustomXml="prev"/>
    <w:bookmarkEnd w:id="1" w:displacedByCustomXml="prev"/>
    <w:bookmarkEnd w:id="2" w:displacedByCustomXml="prev"/>
    <w:p w14:paraId="21C1556E" w14:textId="5B0AD4D9" w:rsidR="0017134D" w:rsidRDefault="00BE45DF" w:rsidP="0011576C">
      <w:pPr>
        <w:pStyle w:val="Subtitle"/>
      </w:pPr>
      <w:r>
        <w:t>Australia’s Economic Accelerator</w:t>
      </w:r>
      <w:r w:rsidR="00AF3514">
        <w:t xml:space="preserve"> (AEA)</w:t>
      </w:r>
      <w:r>
        <w:t xml:space="preserve"> Advisory</w:t>
      </w:r>
      <w:r w:rsidR="00AF3514">
        <w:rPr>
          <w:caps/>
        </w:rPr>
        <w:t> </w:t>
      </w:r>
      <w:r>
        <w:t>Board</w:t>
      </w:r>
      <w:r w:rsidR="0011576C">
        <w:br/>
      </w:r>
    </w:p>
    <w:p w14:paraId="0600EC06" w14:textId="77777777" w:rsidR="00107D87" w:rsidRDefault="00107D87">
      <w:pPr>
        <w:sectPr w:rsidR="00107D87" w:rsidSect="00784349">
          <w:headerReference w:type="even" r:id="rId13"/>
          <w:footerReference w:type="even" r:id="rId14"/>
          <w:footerReference w:type="default" r:id="rId15"/>
          <w:footerReference w:type="first" r:id="rId16"/>
          <w:pgSz w:w="11906" w:h="16838"/>
          <w:pgMar w:top="1418" w:right="1440" w:bottom="1440" w:left="1440" w:header="709" w:footer="709" w:gutter="0"/>
          <w:cols w:space="708"/>
          <w:docGrid w:linePitch="360"/>
        </w:sectPr>
      </w:pPr>
    </w:p>
    <w:p w14:paraId="5F68E7CD" w14:textId="6D402658" w:rsidR="0017134D" w:rsidRPr="003A14D8" w:rsidRDefault="00107D87" w:rsidP="0026681D">
      <w:pPr>
        <w:spacing w:before="10240"/>
        <w:rPr>
          <w:color w:val="FF0000"/>
        </w:rPr>
      </w:pPr>
      <w:r>
        <w:rPr>
          <w:noProof/>
        </w:rPr>
        <w:lastRenderedPageBreak/>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Pr="00763413" w:rsidRDefault="0017134D" w:rsidP="0017134D">
      <w:r w:rsidRPr="00763413">
        <w:t xml:space="preserve">With the exception of the Commonwealth Coat of Arms, the Department’s logo, any material protected by a trade mark and where otherwise noted all material presented in this document is provided under a </w:t>
      </w:r>
      <w:hyperlink r:id="rId18" w:history="1">
        <w:r w:rsidRPr="00763413">
          <w:rPr>
            <w:rStyle w:val="Hyperlink"/>
          </w:rPr>
          <w:t>Creative Commons Attribution 4.0 International</w:t>
        </w:r>
      </w:hyperlink>
      <w:r w:rsidRPr="00763413">
        <w:t xml:space="preserve"> (</w:t>
      </w:r>
      <w:r w:rsidR="00107D87" w:rsidRPr="00763413">
        <w:t>https://creativecommons.org/licenses/by/4.0/</w:t>
      </w:r>
      <w:r w:rsidRPr="00763413">
        <w:t>)</w:t>
      </w:r>
      <w:r w:rsidR="00107D87" w:rsidRPr="00763413">
        <w:t xml:space="preserve"> </w:t>
      </w:r>
      <w:r w:rsidRPr="00763413">
        <w:t>licence.</w:t>
      </w:r>
    </w:p>
    <w:p w14:paraId="2AA8C7E3" w14:textId="316427D4" w:rsidR="0017134D" w:rsidRPr="00763413" w:rsidRDefault="0017134D" w:rsidP="0017134D">
      <w:r w:rsidRPr="00763413">
        <w:t xml:space="preserve">The details of the relevant licence conditions are available on the Creative Commons website (accessible using the links provided) as is the full legal code for the </w:t>
      </w:r>
      <w:hyperlink r:id="rId19" w:history="1">
        <w:r w:rsidRPr="00763413">
          <w:rPr>
            <w:rStyle w:val="Hyperlink"/>
          </w:rPr>
          <w:t>CC BY 4.0 International</w:t>
        </w:r>
      </w:hyperlink>
      <w:r w:rsidRPr="00763413">
        <w:t xml:space="preserve"> (</w:t>
      </w:r>
      <w:r w:rsidR="00107D87" w:rsidRPr="00763413">
        <w:t>https://creativecommons.org/licenses/by/4.0/legalcode</w:t>
      </w:r>
      <w:r w:rsidRPr="00763413">
        <w:t>)</w:t>
      </w:r>
      <w:r w:rsidR="00107D87" w:rsidRPr="00763413">
        <w:t xml:space="preserve"> </w:t>
      </w:r>
    </w:p>
    <w:p w14:paraId="28090C3C" w14:textId="3B3D3AA4" w:rsidR="0017134D" w:rsidRPr="00763413" w:rsidRDefault="0017134D" w:rsidP="0017134D">
      <w:r w:rsidRPr="00763413">
        <w:t>The document must be attributed as the (</w:t>
      </w:r>
      <w:r w:rsidR="00E35FDD" w:rsidRPr="00763413">
        <w:t xml:space="preserve">AEA Advisory Board </w:t>
      </w:r>
      <w:r w:rsidR="00AD5484" w:rsidRPr="00763413">
        <w:t xml:space="preserve">2023-24 </w:t>
      </w:r>
      <w:r w:rsidR="00E35FDD" w:rsidRPr="00763413">
        <w:t>Annual Report</w:t>
      </w:r>
      <w:r w:rsidRPr="00763413">
        <w:t>).</w:t>
      </w:r>
    </w:p>
    <w:p w14:paraId="6B9F8CC3" w14:textId="77777777" w:rsidR="00107D87" w:rsidRPr="00763413" w:rsidRDefault="00107D87" w:rsidP="0017134D">
      <w:pPr>
        <w:sectPr w:rsidR="00107D87" w:rsidRPr="00763413" w:rsidSect="00784349">
          <w:headerReference w:type="even" r:id="rId20"/>
          <w:footerReference w:type="default" r:id="rId21"/>
          <w:pgSz w:w="11906" w:h="16838"/>
          <w:pgMar w:top="1440" w:right="1440" w:bottom="1440" w:left="1440" w:header="708" w:footer="708" w:gutter="0"/>
          <w:cols w:space="708"/>
          <w:docGrid w:linePitch="360"/>
        </w:sectPr>
      </w:pPr>
    </w:p>
    <w:p w14:paraId="552C9593" w14:textId="2A897879" w:rsidR="00B14FCF" w:rsidRPr="00763413" w:rsidRDefault="00B14FCF" w:rsidP="007A1918">
      <w:pPr>
        <w:pStyle w:val="TOCHeading"/>
        <w:tabs>
          <w:tab w:val="left" w:pos="2951"/>
          <w:tab w:val="left" w:pos="4080"/>
          <w:tab w:val="left" w:pos="4945"/>
          <w:tab w:val="left" w:pos="5055"/>
          <w:tab w:val="left" w:pos="5115"/>
        </w:tabs>
      </w:pPr>
      <w:r w:rsidRPr="00763413">
        <w:lastRenderedPageBreak/>
        <w:t>Contents</w:t>
      </w:r>
      <w:r w:rsidR="000F7558" w:rsidRPr="00763413">
        <w:tab/>
      </w:r>
      <w:r w:rsidR="00DA38E4" w:rsidRPr="00763413">
        <w:tab/>
      </w:r>
      <w:r w:rsidR="00AB5E82" w:rsidRPr="00763413">
        <w:tab/>
      </w:r>
      <w:r w:rsidR="00856103" w:rsidRPr="00763413">
        <w:tab/>
      </w:r>
      <w:r w:rsidR="00856103" w:rsidRPr="00763413">
        <w:tab/>
      </w:r>
    </w:p>
    <w:p w14:paraId="64080E9E" w14:textId="45BBE5A6" w:rsidR="00F17910" w:rsidRPr="00763413" w:rsidRDefault="00AF1F18" w:rsidP="00EF4A81">
      <w:pPr>
        <w:pStyle w:val="TOC1"/>
        <w:rPr>
          <w:rFonts w:eastAsiaTheme="minorEastAsia"/>
          <w:noProof/>
          <w:kern w:val="2"/>
          <w:sz w:val="24"/>
          <w:szCs w:val="24"/>
          <w:lang w:eastAsia="en-AU"/>
          <w14:ligatures w14:val="standardContextual"/>
        </w:rPr>
      </w:pPr>
      <w:r w:rsidRPr="00763413">
        <w:fldChar w:fldCharType="begin"/>
      </w:r>
      <w:r w:rsidRPr="00763413">
        <w:instrText xml:space="preserve"> TOC \h \z \u \t "Heading 2,1,Heading 3,2,Heading 4,3" </w:instrText>
      </w:r>
      <w:r w:rsidRPr="00763413">
        <w:fldChar w:fldCharType="separate"/>
      </w:r>
      <w:hyperlink w:anchor="_Toc171515418" w:history="1">
        <w:r w:rsidR="00F17910" w:rsidRPr="00763413">
          <w:rPr>
            <w:rStyle w:val="Hyperlink"/>
            <w:noProof/>
          </w:rPr>
          <w:t>Acknowledgement of Country</w:t>
        </w:r>
        <w:r w:rsidR="00F17910" w:rsidRPr="00763413">
          <w:rPr>
            <w:noProof/>
            <w:webHidden/>
          </w:rPr>
          <w:tab/>
        </w:r>
        <w:r w:rsidR="00FC3487">
          <w:rPr>
            <w:noProof/>
            <w:webHidden/>
          </w:rPr>
          <w:t>2</w:t>
        </w:r>
      </w:hyperlink>
    </w:p>
    <w:p w14:paraId="2425B4D8" w14:textId="626E3978" w:rsidR="00F17910" w:rsidRPr="00763413" w:rsidRDefault="00690E4F" w:rsidP="00EF4A81">
      <w:pPr>
        <w:pStyle w:val="TOC1"/>
        <w:rPr>
          <w:rFonts w:eastAsiaTheme="minorEastAsia"/>
          <w:noProof/>
          <w:kern w:val="2"/>
          <w:sz w:val="24"/>
          <w:szCs w:val="24"/>
          <w:lang w:eastAsia="en-AU"/>
          <w14:ligatures w14:val="standardContextual"/>
        </w:rPr>
      </w:pPr>
      <w:hyperlink w:anchor="_Toc171515419" w:history="1">
        <w:r w:rsidR="00F17910" w:rsidRPr="00763413">
          <w:rPr>
            <w:rStyle w:val="Hyperlink"/>
            <w:noProof/>
          </w:rPr>
          <w:t>Letter to the Minister for Education</w:t>
        </w:r>
        <w:r w:rsidR="00F17910" w:rsidRPr="00763413">
          <w:rPr>
            <w:noProof/>
            <w:webHidden/>
          </w:rPr>
          <w:tab/>
        </w:r>
        <w:r w:rsidR="00344F13">
          <w:rPr>
            <w:noProof/>
            <w:webHidden/>
          </w:rPr>
          <w:t>3</w:t>
        </w:r>
      </w:hyperlink>
    </w:p>
    <w:p w14:paraId="55977618" w14:textId="3AB39D4C" w:rsidR="00F17910" w:rsidRPr="00763413" w:rsidRDefault="00690E4F" w:rsidP="00EF4A81">
      <w:pPr>
        <w:pStyle w:val="TOC1"/>
        <w:rPr>
          <w:rFonts w:eastAsiaTheme="minorEastAsia"/>
          <w:noProof/>
          <w:kern w:val="2"/>
          <w:sz w:val="24"/>
          <w:szCs w:val="24"/>
          <w:lang w:eastAsia="en-AU"/>
          <w14:ligatures w14:val="standardContextual"/>
        </w:rPr>
      </w:pPr>
      <w:hyperlink w:anchor="_Toc171515420" w:history="1">
        <w:r w:rsidR="00F17910" w:rsidRPr="00763413">
          <w:rPr>
            <w:rStyle w:val="Hyperlink"/>
            <w:noProof/>
          </w:rPr>
          <w:t>Foreword from the Chair</w:t>
        </w:r>
        <w:r w:rsidR="00F17910" w:rsidRPr="00763413">
          <w:rPr>
            <w:noProof/>
            <w:webHidden/>
          </w:rPr>
          <w:tab/>
        </w:r>
        <w:r w:rsidR="00344F13">
          <w:rPr>
            <w:noProof/>
            <w:webHidden/>
          </w:rPr>
          <w:t>4</w:t>
        </w:r>
      </w:hyperlink>
    </w:p>
    <w:p w14:paraId="2E9A5654" w14:textId="5DDE7E7F" w:rsidR="00F17910" w:rsidRPr="00763413" w:rsidRDefault="00690E4F">
      <w:pPr>
        <w:pStyle w:val="TOC3"/>
        <w:rPr>
          <w:rFonts w:eastAsiaTheme="minorEastAsia"/>
          <w:noProof/>
          <w:kern w:val="2"/>
          <w:sz w:val="24"/>
          <w:szCs w:val="24"/>
          <w:lang w:eastAsia="en-AU"/>
          <w14:ligatures w14:val="standardContextual"/>
        </w:rPr>
      </w:pPr>
      <w:hyperlink w:anchor="_Toc171515421" w:history="1">
        <w:r w:rsidR="00F17910" w:rsidRPr="00763413">
          <w:rPr>
            <w:rStyle w:val="Hyperlink"/>
            <w:noProof/>
          </w:rPr>
          <w:t>What is the AEA?</w:t>
        </w:r>
        <w:r w:rsidR="00F17910" w:rsidRPr="00763413">
          <w:rPr>
            <w:noProof/>
            <w:webHidden/>
          </w:rPr>
          <w:tab/>
        </w:r>
        <w:r w:rsidR="00344F13">
          <w:rPr>
            <w:noProof/>
            <w:webHidden/>
          </w:rPr>
          <w:t>5</w:t>
        </w:r>
      </w:hyperlink>
    </w:p>
    <w:p w14:paraId="71EEA5A9" w14:textId="2A768CE6" w:rsidR="00F17910" w:rsidRPr="00763413" w:rsidRDefault="00690E4F">
      <w:pPr>
        <w:pStyle w:val="TOC3"/>
        <w:rPr>
          <w:rFonts w:eastAsiaTheme="minorEastAsia"/>
          <w:noProof/>
          <w:kern w:val="2"/>
          <w:sz w:val="24"/>
          <w:szCs w:val="24"/>
          <w:lang w:eastAsia="en-AU"/>
          <w14:ligatures w14:val="standardContextual"/>
        </w:rPr>
      </w:pPr>
      <w:hyperlink w:anchor="_Toc171515422" w:history="1">
        <w:r w:rsidR="00F17910" w:rsidRPr="00763413">
          <w:rPr>
            <w:rStyle w:val="Hyperlink"/>
            <w:rFonts w:cstheme="majorHAnsi"/>
            <w:noProof/>
          </w:rPr>
          <w:t>The Board</w:t>
        </w:r>
        <w:r w:rsidR="00F17910" w:rsidRPr="00763413">
          <w:rPr>
            <w:noProof/>
            <w:webHidden/>
          </w:rPr>
          <w:tab/>
        </w:r>
        <w:r w:rsidR="00344F13">
          <w:rPr>
            <w:noProof/>
            <w:webHidden/>
          </w:rPr>
          <w:t>6</w:t>
        </w:r>
      </w:hyperlink>
    </w:p>
    <w:p w14:paraId="6B5639BB" w14:textId="493963AE" w:rsidR="00F17910" w:rsidRPr="00763413" w:rsidRDefault="00690E4F">
      <w:pPr>
        <w:pStyle w:val="TOC2"/>
        <w:rPr>
          <w:rFonts w:eastAsiaTheme="minorEastAsia"/>
          <w:noProof/>
          <w:kern w:val="2"/>
          <w:sz w:val="24"/>
          <w:szCs w:val="24"/>
          <w:lang w:eastAsia="en-AU"/>
          <w14:ligatures w14:val="standardContextual"/>
        </w:rPr>
      </w:pPr>
      <w:hyperlink w:anchor="_Toc171515423" w:history="1">
        <w:r w:rsidR="00F17910" w:rsidRPr="00763413">
          <w:rPr>
            <w:rStyle w:val="Hyperlink"/>
            <w:noProof/>
          </w:rPr>
          <w:t>Terms of appointment</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_Toc171515423 \h </w:instrText>
        </w:r>
        <w:r w:rsidR="00F17910" w:rsidRPr="00763413">
          <w:rPr>
            <w:noProof/>
            <w:webHidden/>
          </w:rPr>
        </w:r>
        <w:r w:rsidR="00F17910" w:rsidRPr="00763413">
          <w:rPr>
            <w:noProof/>
            <w:webHidden/>
          </w:rPr>
          <w:fldChar w:fldCharType="separate"/>
        </w:r>
        <w:r w:rsidR="00EF4A81">
          <w:rPr>
            <w:noProof/>
            <w:webHidden/>
          </w:rPr>
          <w:t>6</w:t>
        </w:r>
        <w:r w:rsidR="00F17910" w:rsidRPr="00763413">
          <w:rPr>
            <w:noProof/>
            <w:webHidden/>
          </w:rPr>
          <w:fldChar w:fldCharType="end"/>
        </w:r>
      </w:hyperlink>
    </w:p>
    <w:p w14:paraId="65F1A627" w14:textId="5CBF8624" w:rsidR="00F17910" w:rsidRPr="00763413" w:rsidRDefault="00690E4F">
      <w:pPr>
        <w:pStyle w:val="TOC2"/>
        <w:rPr>
          <w:rFonts w:eastAsiaTheme="minorEastAsia"/>
          <w:noProof/>
          <w:kern w:val="2"/>
          <w:sz w:val="24"/>
          <w:szCs w:val="24"/>
          <w:lang w:eastAsia="en-AU"/>
          <w14:ligatures w14:val="standardContextual"/>
        </w:rPr>
      </w:pPr>
      <w:hyperlink w:anchor="_Toc171515424" w:history="1">
        <w:r w:rsidR="00F17910" w:rsidRPr="00763413">
          <w:rPr>
            <w:rStyle w:val="Hyperlink"/>
            <w:noProof/>
          </w:rPr>
          <w:t>Oversight</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_Toc171515424 \h </w:instrText>
        </w:r>
        <w:r w:rsidR="00F17910" w:rsidRPr="00763413">
          <w:rPr>
            <w:noProof/>
            <w:webHidden/>
          </w:rPr>
        </w:r>
        <w:r w:rsidR="00F17910" w:rsidRPr="00763413">
          <w:rPr>
            <w:noProof/>
            <w:webHidden/>
          </w:rPr>
          <w:fldChar w:fldCharType="separate"/>
        </w:r>
        <w:r w:rsidR="00EF4A81">
          <w:rPr>
            <w:noProof/>
            <w:webHidden/>
          </w:rPr>
          <w:t>6</w:t>
        </w:r>
        <w:r w:rsidR="00F17910" w:rsidRPr="00763413">
          <w:rPr>
            <w:noProof/>
            <w:webHidden/>
          </w:rPr>
          <w:fldChar w:fldCharType="end"/>
        </w:r>
      </w:hyperlink>
    </w:p>
    <w:p w14:paraId="028023AD" w14:textId="2FBC1642" w:rsidR="00F17910" w:rsidRPr="00763413" w:rsidRDefault="00690E4F">
      <w:pPr>
        <w:pStyle w:val="TOC2"/>
        <w:rPr>
          <w:rFonts w:eastAsiaTheme="minorEastAsia"/>
          <w:noProof/>
          <w:kern w:val="2"/>
          <w:sz w:val="24"/>
          <w:szCs w:val="24"/>
          <w:lang w:eastAsia="en-AU"/>
          <w14:ligatures w14:val="standardContextual"/>
        </w:rPr>
      </w:pPr>
      <w:hyperlink w:anchor="_Toc171515425" w:history="1">
        <w:r w:rsidR="00F17910" w:rsidRPr="00763413">
          <w:rPr>
            <w:rStyle w:val="Hyperlink"/>
            <w:noProof/>
          </w:rPr>
          <w:t>Board members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_Toc171515425 \h </w:instrText>
        </w:r>
        <w:r w:rsidR="00F17910" w:rsidRPr="00763413">
          <w:rPr>
            <w:noProof/>
            <w:webHidden/>
          </w:rPr>
        </w:r>
        <w:r w:rsidR="00F17910" w:rsidRPr="00763413">
          <w:rPr>
            <w:noProof/>
            <w:webHidden/>
          </w:rPr>
          <w:fldChar w:fldCharType="separate"/>
        </w:r>
        <w:r w:rsidR="00EF4A81">
          <w:rPr>
            <w:noProof/>
            <w:webHidden/>
          </w:rPr>
          <w:t>7</w:t>
        </w:r>
        <w:r w:rsidR="00F17910" w:rsidRPr="00763413">
          <w:rPr>
            <w:noProof/>
            <w:webHidden/>
          </w:rPr>
          <w:fldChar w:fldCharType="end"/>
        </w:r>
      </w:hyperlink>
    </w:p>
    <w:p w14:paraId="08E560D8" w14:textId="12269CC5" w:rsidR="00F17910" w:rsidRPr="00763413" w:rsidRDefault="00690E4F">
      <w:pPr>
        <w:pStyle w:val="TOC2"/>
        <w:rPr>
          <w:rFonts w:eastAsiaTheme="minorEastAsia"/>
          <w:noProof/>
          <w:kern w:val="2"/>
          <w:sz w:val="24"/>
          <w:szCs w:val="24"/>
          <w:lang w:eastAsia="en-AU"/>
          <w14:ligatures w14:val="standardContextual"/>
        </w:rPr>
      </w:pPr>
      <w:hyperlink w:anchor="_Toc171515426" w:history="1">
        <w:r w:rsidR="00F17910" w:rsidRPr="00763413">
          <w:rPr>
            <w:rStyle w:val="Hyperlink"/>
            <w:noProof/>
          </w:rPr>
          <w:t>The Priority Managers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_Toc171515426 \h </w:instrText>
        </w:r>
        <w:r w:rsidR="00F17910" w:rsidRPr="00763413">
          <w:rPr>
            <w:noProof/>
            <w:webHidden/>
          </w:rPr>
        </w:r>
        <w:r w:rsidR="00F17910" w:rsidRPr="00763413">
          <w:rPr>
            <w:noProof/>
            <w:webHidden/>
          </w:rPr>
          <w:fldChar w:fldCharType="separate"/>
        </w:r>
        <w:r w:rsidR="00EF4A81">
          <w:rPr>
            <w:noProof/>
            <w:webHidden/>
          </w:rPr>
          <w:t>10</w:t>
        </w:r>
        <w:r w:rsidR="00F17910" w:rsidRPr="00763413">
          <w:rPr>
            <w:noProof/>
            <w:webHidden/>
          </w:rPr>
          <w:fldChar w:fldCharType="end"/>
        </w:r>
      </w:hyperlink>
    </w:p>
    <w:p w14:paraId="62C0EC66" w14:textId="6203EF5B" w:rsidR="00F17910" w:rsidRPr="00763413" w:rsidRDefault="00690E4F" w:rsidP="00EF4A81">
      <w:pPr>
        <w:pStyle w:val="TOC1"/>
        <w:rPr>
          <w:rFonts w:eastAsiaTheme="minorEastAsia"/>
          <w:noProof/>
          <w:kern w:val="2"/>
          <w:sz w:val="24"/>
          <w:szCs w:val="24"/>
          <w:lang w:eastAsia="en-AU"/>
          <w14:ligatures w14:val="standardContextual"/>
        </w:rPr>
      </w:pPr>
      <w:hyperlink w:anchor="_Toc171515427" w:history="1">
        <w:r w:rsidR="00F17910" w:rsidRPr="00763413">
          <w:rPr>
            <w:rStyle w:val="Hyperlink"/>
            <w:rFonts w:ascii="Calibri" w:hAnsi="Calibri" w:cs="Calibri"/>
            <w:bCs/>
            <w:noProof/>
          </w:rPr>
          <w:t>Australia’s research landscape</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_Toc171515427 \h </w:instrText>
        </w:r>
        <w:r w:rsidR="00F17910" w:rsidRPr="00763413">
          <w:rPr>
            <w:noProof/>
            <w:webHidden/>
          </w:rPr>
        </w:r>
        <w:r w:rsidR="00F17910" w:rsidRPr="00763413">
          <w:rPr>
            <w:noProof/>
            <w:webHidden/>
          </w:rPr>
          <w:fldChar w:fldCharType="separate"/>
        </w:r>
        <w:r w:rsidR="00EF4A81">
          <w:rPr>
            <w:noProof/>
            <w:webHidden/>
          </w:rPr>
          <w:t>11</w:t>
        </w:r>
        <w:r w:rsidR="00F17910" w:rsidRPr="00763413">
          <w:rPr>
            <w:noProof/>
            <w:webHidden/>
          </w:rPr>
          <w:fldChar w:fldCharType="end"/>
        </w:r>
      </w:hyperlink>
    </w:p>
    <w:p w14:paraId="1E3A0327" w14:textId="76649D31" w:rsidR="00F17910" w:rsidRPr="00763413" w:rsidRDefault="00690E4F">
      <w:pPr>
        <w:pStyle w:val="TOC2"/>
        <w:rPr>
          <w:rFonts w:eastAsiaTheme="minorEastAsia"/>
          <w:noProof/>
          <w:kern w:val="2"/>
          <w:sz w:val="24"/>
          <w:szCs w:val="24"/>
          <w:lang w:eastAsia="en-AU"/>
          <w14:ligatures w14:val="standardContextual"/>
        </w:rPr>
      </w:pPr>
      <w:hyperlink w:anchor="_Toc171515428" w:history="1">
        <w:r w:rsidR="00F17910" w:rsidRPr="00763413">
          <w:rPr>
            <w:rStyle w:val="Hyperlink"/>
            <w:noProof/>
          </w:rPr>
          <w:t>Key partnerships to inform policy</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_Toc171515428 \h </w:instrText>
        </w:r>
        <w:r w:rsidR="00F17910" w:rsidRPr="00763413">
          <w:rPr>
            <w:noProof/>
            <w:webHidden/>
          </w:rPr>
        </w:r>
        <w:r w:rsidR="00F17910" w:rsidRPr="00763413">
          <w:rPr>
            <w:noProof/>
            <w:webHidden/>
          </w:rPr>
          <w:fldChar w:fldCharType="separate"/>
        </w:r>
        <w:r w:rsidR="00EF4A81">
          <w:rPr>
            <w:noProof/>
            <w:webHidden/>
          </w:rPr>
          <w:t>12</w:t>
        </w:r>
        <w:r w:rsidR="00F17910" w:rsidRPr="00763413">
          <w:rPr>
            <w:noProof/>
            <w:webHidden/>
          </w:rPr>
          <w:fldChar w:fldCharType="end"/>
        </w:r>
      </w:hyperlink>
    </w:p>
    <w:p w14:paraId="3297AE42" w14:textId="1A055419" w:rsidR="00F17910" w:rsidRPr="00763413" w:rsidRDefault="00690E4F">
      <w:pPr>
        <w:pStyle w:val="TOC2"/>
        <w:rPr>
          <w:rFonts w:eastAsiaTheme="minorEastAsia"/>
          <w:noProof/>
          <w:kern w:val="2"/>
          <w:sz w:val="24"/>
          <w:szCs w:val="24"/>
          <w:lang w:eastAsia="en-AU"/>
          <w14:ligatures w14:val="standardContextual"/>
        </w:rPr>
      </w:pPr>
      <w:hyperlink w:anchor="_Toc171515429" w:history="1">
        <w:r w:rsidR="00F17910" w:rsidRPr="00763413">
          <w:rPr>
            <w:rStyle w:val="Hyperlink"/>
            <w:noProof/>
          </w:rPr>
          <w:t>The Research Commercialisation Strategy</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_Toc171515429 \h </w:instrText>
        </w:r>
        <w:r w:rsidR="00F17910" w:rsidRPr="00763413">
          <w:rPr>
            <w:noProof/>
            <w:webHidden/>
          </w:rPr>
        </w:r>
        <w:r w:rsidR="00F17910" w:rsidRPr="00763413">
          <w:rPr>
            <w:noProof/>
            <w:webHidden/>
          </w:rPr>
          <w:fldChar w:fldCharType="separate"/>
        </w:r>
        <w:r w:rsidR="00EF4A81">
          <w:rPr>
            <w:noProof/>
            <w:webHidden/>
          </w:rPr>
          <w:t>13</w:t>
        </w:r>
        <w:r w:rsidR="00F17910" w:rsidRPr="00763413">
          <w:rPr>
            <w:noProof/>
            <w:webHidden/>
          </w:rPr>
          <w:fldChar w:fldCharType="end"/>
        </w:r>
      </w:hyperlink>
    </w:p>
    <w:p w14:paraId="0004F192" w14:textId="75342F74" w:rsidR="00F17910" w:rsidRPr="00763413" w:rsidRDefault="00690E4F">
      <w:pPr>
        <w:pStyle w:val="TOC2"/>
        <w:rPr>
          <w:rFonts w:eastAsiaTheme="minorEastAsia"/>
          <w:noProof/>
          <w:kern w:val="2"/>
          <w:sz w:val="24"/>
          <w:szCs w:val="24"/>
          <w:lang w:eastAsia="en-AU"/>
          <w14:ligatures w14:val="standardContextual"/>
        </w:rPr>
      </w:pPr>
      <w:hyperlink w:anchor="_Toc171515430" w:history="1">
        <w:r w:rsidR="00F17910" w:rsidRPr="00763413">
          <w:rPr>
            <w:rStyle w:val="Hyperlink"/>
            <w:noProof/>
          </w:rPr>
          <w:t>The</w:t>
        </w:r>
        <w:r w:rsidR="00F17910" w:rsidRPr="00763413">
          <w:rPr>
            <w:rStyle w:val="Hyperlink"/>
            <w:bCs/>
            <w:noProof/>
          </w:rPr>
          <w:t xml:space="preserve"> </w:t>
        </w:r>
        <w:r w:rsidR="00F17910" w:rsidRPr="00763413">
          <w:rPr>
            <w:rStyle w:val="Hyperlink"/>
            <w:noProof/>
          </w:rPr>
          <w:t>Investment Plan</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_Toc171515430 \h </w:instrText>
        </w:r>
        <w:r w:rsidR="00F17910" w:rsidRPr="00763413">
          <w:rPr>
            <w:noProof/>
            <w:webHidden/>
          </w:rPr>
        </w:r>
        <w:r w:rsidR="00F17910" w:rsidRPr="00763413">
          <w:rPr>
            <w:noProof/>
            <w:webHidden/>
          </w:rPr>
          <w:fldChar w:fldCharType="separate"/>
        </w:r>
        <w:r w:rsidR="00EF4A81">
          <w:rPr>
            <w:noProof/>
            <w:webHidden/>
          </w:rPr>
          <w:t>13</w:t>
        </w:r>
        <w:r w:rsidR="00F17910" w:rsidRPr="00763413">
          <w:rPr>
            <w:noProof/>
            <w:webHidden/>
          </w:rPr>
          <w:fldChar w:fldCharType="end"/>
        </w:r>
      </w:hyperlink>
    </w:p>
    <w:p w14:paraId="58B42E7A" w14:textId="13FC7314" w:rsidR="00F17910" w:rsidRPr="00763413" w:rsidRDefault="00690E4F">
      <w:pPr>
        <w:pStyle w:val="TOC2"/>
        <w:rPr>
          <w:rFonts w:eastAsiaTheme="minorEastAsia"/>
          <w:noProof/>
          <w:kern w:val="2"/>
          <w:sz w:val="24"/>
          <w:szCs w:val="24"/>
          <w:lang w:eastAsia="en-AU"/>
          <w14:ligatures w14:val="standardContextual"/>
        </w:rPr>
      </w:pPr>
      <w:hyperlink w:anchor="_Toc171515431" w:history="1">
        <w:r w:rsidR="00F17910" w:rsidRPr="00763413">
          <w:rPr>
            <w:rStyle w:val="Hyperlink"/>
            <w:noProof/>
          </w:rPr>
          <w:t>Additional achievements and outcomes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_Toc171515431 \h </w:instrText>
        </w:r>
        <w:r w:rsidR="00F17910" w:rsidRPr="00763413">
          <w:rPr>
            <w:noProof/>
            <w:webHidden/>
          </w:rPr>
        </w:r>
        <w:r w:rsidR="00F17910" w:rsidRPr="00763413">
          <w:rPr>
            <w:noProof/>
            <w:webHidden/>
          </w:rPr>
          <w:fldChar w:fldCharType="separate"/>
        </w:r>
        <w:r w:rsidR="00EF4A81">
          <w:rPr>
            <w:noProof/>
            <w:webHidden/>
          </w:rPr>
          <w:t>14</w:t>
        </w:r>
        <w:r w:rsidR="00F17910" w:rsidRPr="00763413">
          <w:rPr>
            <w:noProof/>
            <w:webHidden/>
          </w:rPr>
          <w:fldChar w:fldCharType="end"/>
        </w:r>
      </w:hyperlink>
    </w:p>
    <w:p w14:paraId="1367E042" w14:textId="0762A2FD" w:rsidR="00F17910" w:rsidRPr="00763413" w:rsidRDefault="00690E4F" w:rsidP="00EF4A81">
      <w:pPr>
        <w:pStyle w:val="TOC1"/>
        <w:rPr>
          <w:rFonts w:eastAsiaTheme="minorEastAsia"/>
          <w:noProof/>
          <w:kern w:val="2"/>
          <w:sz w:val="24"/>
          <w:szCs w:val="24"/>
          <w:lang w:eastAsia="en-AU"/>
          <w14:ligatures w14:val="standardContextual"/>
        </w:rPr>
      </w:pPr>
      <w:hyperlink w:anchor="_Toc171515432" w:history="1">
        <w:r w:rsidR="00F17910" w:rsidRPr="00763413">
          <w:rPr>
            <w:rStyle w:val="Hyperlink"/>
            <w:noProof/>
          </w:rPr>
          <w:t>AEA Seed</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_Toc171515432 \h </w:instrText>
        </w:r>
        <w:r w:rsidR="00F17910" w:rsidRPr="00763413">
          <w:rPr>
            <w:noProof/>
            <w:webHidden/>
          </w:rPr>
        </w:r>
        <w:r w:rsidR="00F17910" w:rsidRPr="00763413">
          <w:rPr>
            <w:noProof/>
            <w:webHidden/>
          </w:rPr>
          <w:fldChar w:fldCharType="separate"/>
        </w:r>
        <w:r w:rsidR="00EF4A81">
          <w:rPr>
            <w:noProof/>
            <w:webHidden/>
          </w:rPr>
          <w:t>16</w:t>
        </w:r>
        <w:r w:rsidR="00F17910" w:rsidRPr="00763413">
          <w:rPr>
            <w:noProof/>
            <w:webHidden/>
          </w:rPr>
          <w:fldChar w:fldCharType="end"/>
        </w:r>
      </w:hyperlink>
    </w:p>
    <w:p w14:paraId="1312EE77" w14:textId="485DB99B" w:rsidR="00F17910" w:rsidRPr="00763413" w:rsidRDefault="00690E4F" w:rsidP="00EF4A81">
      <w:pPr>
        <w:pStyle w:val="TOC1"/>
        <w:rPr>
          <w:rFonts w:eastAsiaTheme="minorEastAsia"/>
          <w:noProof/>
          <w:kern w:val="2"/>
          <w:sz w:val="24"/>
          <w:szCs w:val="24"/>
          <w:lang w:eastAsia="en-AU"/>
          <w14:ligatures w14:val="standardContextual"/>
        </w:rPr>
      </w:pPr>
      <w:hyperlink w:anchor="_Toc171515433" w:history="1">
        <w:r w:rsidR="00F17910" w:rsidRPr="00763413">
          <w:rPr>
            <w:rStyle w:val="Hyperlink"/>
            <w:noProof/>
          </w:rPr>
          <w:t>Lessons learned from AEA Seed</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_Toc171515433 \h </w:instrText>
        </w:r>
        <w:r w:rsidR="00F17910" w:rsidRPr="00763413">
          <w:rPr>
            <w:noProof/>
            <w:webHidden/>
          </w:rPr>
        </w:r>
        <w:r w:rsidR="00F17910" w:rsidRPr="00763413">
          <w:rPr>
            <w:noProof/>
            <w:webHidden/>
          </w:rPr>
          <w:fldChar w:fldCharType="separate"/>
        </w:r>
        <w:r w:rsidR="00EF4A81">
          <w:rPr>
            <w:noProof/>
            <w:webHidden/>
          </w:rPr>
          <w:t>18</w:t>
        </w:r>
        <w:r w:rsidR="00F17910" w:rsidRPr="00763413">
          <w:rPr>
            <w:noProof/>
            <w:webHidden/>
          </w:rPr>
          <w:fldChar w:fldCharType="end"/>
        </w:r>
      </w:hyperlink>
    </w:p>
    <w:p w14:paraId="5852FE55" w14:textId="43F96096" w:rsidR="00F17910" w:rsidRPr="00763413" w:rsidRDefault="00690E4F">
      <w:pPr>
        <w:pStyle w:val="TOC2"/>
        <w:rPr>
          <w:rFonts w:eastAsiaTheme="minorEastAsia"/>
          <w:noProof/>
          <w:kern w:val="2"/>
          <w:sz w:val="24"/>
          <w:szCs w:val="24"/>
          <w:lang w:eastAsia="en-AU"/>
          <w14:ligatures w14:val="standardContextual"/>
        </w:rPr>
      </w:pPr>
      <w:hyperlink w:anchor="_Toc171515434" w:history="1">
        <w:r w:rsidR="00F17910" w:rsidRPr="00763413">
          <w:rPr>
            <w:rStyle w:val="Hyperlink"/>
            <w:noProof/>
          </w:rPr>
          <w:t>Seed case studies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_Toc171515434 \h </w:instrText>
        </w:r>
        <w:r w:rsidR="00F17910" w:rsidRPr="00763413">
          <w:rPr>
            <w:noProof/>
            <w:webHidden/>
          </w:rPr>
        </w:r>
        <w:r w:rsidR="00F17910" w:rsidRPr="00763413">
          <w:rPr>
            <w:noProof/>
            <w:webHidden/>
          </w:rPr>
          <w:fldChar w:fldCharType="separate"/>
        </w:r>
        <w:r w:rsidR="00EF4A81">
          <w:rPr>
            <w:noProof/>
            <w:webHidden/>
          </w:rPr>
          <w:t>19</w:t>
        </w:r>
        <w:r w:rsidR="00F17910" w:rsidRPr="00763413">
          <w:rPr>
            <w:noProof/>
            <w:webHidden/>
          </w:rPr>
          <w:fldChar w:fldCharType="end"/>
        </w:r>
      </w:hyperlink>
    </w:p>
    <w:p w14:paraId="02F3D814" w14:textId="57D821FA" w:rsidR="00F17910" w:rsidRPr="00763413" w:rsidRDefault="00F30447">
      <w:pPr>
        <w:pStyle w:val="TOC3"/>
        <w:rPr>
          <w:rFonts w:eastAsiaTheme="minorEastAsia"/>
          <w:noProof/>
          <w:kern w:val="2"/>
          <w:sz w:val="24"/>
          <w:szCs w:val="24"/>
          <w:lang w:eastAsia="en-AU"/>
          <w14:ligatures w14:val="standardContextual"/>
        </w:rPr>
      </w:pPr>
      <w:r w:rsidRPr="00763413">
        <w:rPr>
          <w:rStyle w:val="Hyperlink"/>
          <w:noProof/>
          <w:u w:val="none"/>
        </w:rPr>
        <w:t xml:space="preserve">     </w:t>
      </w:r>
      <w:hyperlink w:anchor="_Toc171515435" w:history="1">
        <w:r w:rsidR="00F17910" w:rsidRPr="00763413">
          <w:rPr>
            <w:rStyle w:val="Hyperlink"/>
            <w:noProof/>
          </w:rPr>
          <w:t>Renewables and Low Emissions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_Toc171515435 \h </w:instrText>
        </w:r>
        <w:r w:rsidR="00F17910" w:rsidRPr="00763413">
          <w:rPr>
            <w:noProof/>
            <w:webHidden/>
          </w:rPr>
        </w:r>
        <w:r w:rsidR="00F17910" w:rsidRPr="00763413">
          <w:rPr>
            <w:noProof/>
            <w:webHidden/>
          </w:rPr>
          <w:fldChar w:fldCharType="separate"/>
        </w:r>
        <w:r w:rsidR="00EF4A81">
          <w:rPr>
            <w:noProof/>
            <w:webHidden/>
          </w:rPr>
          <w:t>19</w:t>
        </w:r>
        <w:r w:rsidR="00F17910" w:rsidRPr="00763413">
          <w:rPr>
            <w:noProof/>
            <w:webHidden/>
          </w:rPr>
          <w:fldChar w:fldCharType="end"/>
        </w:r>
      </w:hyperlink>
    </w:p>
    <w:p w14:paraId="5FB51888" w14:textId="66D3BF12" w:rsidR="00F17910" w:rsidRPr="00763413" w:rsidRDefault="00F30447">
      <w:pPr>
        <w:pStyle w:val="TOC3"/>
        <w:rPr>
          <w:rFonts w:eastAsiaTheme="minorEastAsia"/>
          <w:noProof/>
          <w:kern w:val="2"/>
          <w:sz w:val="24"/>
          <w:szCs w:val="24"/>
          <w:lang w:eastAsia="en-AU"/>
          <w14:ligatures w14:val="standardContextual"/>
        </w:rPr>
      </w:pPr>
      <w:r w:rsidRPr="00763413">
        <w:rPr>
          <w:rStyle w:val="Hyperlink"/>
          <w:noProof/>
          <w:u w:val="none"/>
        </w:rPr>
        <w:t xml:space="preserve">     </w:t>
      </w:r>
      <w:hyperlink w:anchor="_Toc171515436" w:history="1">
        <w:r w:rsidR="00F17910" w:rsidRPr="00763413">
          <w:rPr>
            <w:rStyle w:val="Hyperlink"/>
            <w:noProof/>
          </w:rPr>
          <w:t>Medical Science</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_Toc171515436 \h </w:instrText>
        </w:r>
        <w:r w:rsidR="00F17910" w:rsidRPr="00763413">
          <w:rPr>
            <w:noProof/>
            <w:webHidden/>
          </w:rPr>
        </w:r>
        <w:r w:rsidR="00F17910" w:rsidRPr="00763413">
          <w:rPr>
            <w:noProof/>
            <w:webHidden/>
          </w:rPr>
          <w:fldChar w:fldCharType="separate"/>
        </w:r>
        <w:r w:rsidR="00EF4A81">
          <w:rPr>
            <w:noProof/>
            <w:webHidden/>
          </w:rPr>
          <w:t>21</w:t>
        </w:r>
        <w:r w:rsidR="00F17910" w:rsidRPr="00763413">
          <w:rPr>
            <w:noProof/>
            <w:webHidden/>
          </w:rPr>
          <w:fldChar w:fldCharType="end"/>
        </w:r>
      </w:hyperlink>
    </w:p>
    <w:p w14:paraId="417B0C20" w14:textId="7FB7CB46" w:rsidR="00F17910" w:rsidRPr="00763413" w:rsidRDefault="00690E4F" w:rsidP="007A1918">
      <w:pPr>
        <w:pStyle w:val="TOC2"/>
        <w:ind w:left="0"/>
        <w:rPr>
          <w:rFonts w:eastAsiaTheme="minorEastAsia"/>
          <w:noProof/>
          <w:kern w:val="2"/>
          <w:sz w:val="24"/>
          <w:szCs w:val="24"/>
          <w:lang w:eastAsia="en-AU"/>
          <w14:ligatures w14:val="standardContextual"/>
        </w:rPr>
      </w:pPr>
      <w:hyperlink w:anchor="_Toc171515437" w:history="1">
        <w:r w:rsidR="00F17910" w:rsidRPr="00763413">
          <w:rPr>
            <w:rStyle w:val="Hyperlink"/>
            <w:noProof/>
          </w:rPr>
          <w:t>Current state of AEA</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_Toc171515437 \h </w:instrText>
        </w:r>
        <w:r w:rsidR="00F17910" w:rsidRPr="00763413">
          <w:rPr>
            <w:noProof/>
            <w:webHidden/>
          </w:rPr>
        </w:r>
        <w:r w:rsidR="00F17910" w:rsidRPr="00763413">
          <w:rPr>
            <w:noProof/>
            <w:webHidden/>
          </w:rPr>
          <w:fldChar w:fldCharType="separate"/>
        </w:r>
        <w:r w:rsidR="00EF4A81">
          <w:rPr>
            <w:noProof/>
            <w:webHidden/>
          </w:rPr>
          <w:t>22</w:t>
        </w:r>
        <w:r w:rsidR="00F17910" w:rsidRPr="00763413">
          <w:rPr>
            <w:noProof/>
            <w:webHidden/>
          </w:rPr>
          <w:fldChar w:fldCharType="end"/>
        </w:r>
      </w:hyperlink>
    </w:p>
    <w:p w14:paraId="288CF5A1" w14:textId="22DA003C" w:rsidR="00F17910" w:rsidRPr="00763413" w:rsidRDefault="00690E4F" w:rsidP="00EF4A81">
      <w:pPr>
        <w:pStyle w:val="TOC1"/>
        <w:rPr>
          <w:rFonts w:eastAsiaTheme="minorEastAsia"/>
          <w:noProof/>
          <w:kern w:val="2"/>
          <w:sz w:val="24"/>
          <w:szCs w:val="24"/>
          <w:lang w:eastAsia="en-AU"/>
          <w14:ligatures w14:val="standardContextual"/>
        </w:rPr>
      </w:pPr>
      <w:hyperlink w:anchor="_Toc171515438" w:history="1">
        <w:r w:rsidR="00F17910" w:rsidRPr="00763413">
          <w:rPr>
            <w:rStyle w:val="Hyperlink"/>
            <w:noProof/>
          </w:rPr>
          <w:t>Related programs in Education portfolio</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_Toc171515438 \h </w:instrText>
        </w:r>
        <w:r w:rsidR="00F17910" w:rsidRPr="00763413">
          <w:rPr>
            <w:noProof/>
            <w:webHidden/>
          </w:rPr>
        </w:r>
        <w:r w:rsidR="00F17910" w:rsidRPr="00763413">
          <w:rPr>
            <w:noProof/>
            <w:webHidden/>
          </w:rPr>
          <w:fldChar w:fldCharType="separate"/>
        </w:r>
        <w:r w:rsidR="00EF4A81">
          <w:rPr>
            <w:noProof/>
            <w:webHidden/>
          </w:rPr>
          <w:t>23</w:t>
        </w:r>
        <w:r w:rsidR="00F17910" w:rsidRPr="00763413">
          <w:rPr>
            <w:noProof/>
            <w:webHidden/>
          </w:rPr>
          <w:fldChar w:fldCharType="end"/>
        </w:r>
      </w:hyperlink>
    </w:p>
    <w:p w14:paraId="42B7D856" w14:textId="69E9C28A" w:rsidR="00F17910" w:rsidRPr="00763413" w:rsidRDefault="00690E4F">
      <w:pPr>
        <w:pStyle w:val="TOC2"/>
        <w:rPr>
          <w:rFonts w:eastAsiaTheme="minorEastAsia"/>
          <w:noProof/>
          <w:kern w:val="2"/>
          <w:sz w:val="24"/>
          <w:szCs w:val="24"/>
          <w:lang w:eastAsia="en-AU"/>
          <w14:ligatures w14:val="standardContextual"/>
        </w:rPr>
      </w:pPr>
      <w:hyperlink w:anchor="_Toc171515439" w:history="1">
        <w:r w:rsidR="00F17910" w:rsidRPr="00763413">
          <w:rPr>
            <w:rStyle w:val="Hyperlink"/>
            <w:noProof/>
          </w:rPr>
          <w:t>The Trailblazer Universities Program</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_Toc171515439 \h </w:instrText>
        </w:r>
        <w:r w:rsidR="00F17910" w:rsidRPr="00763413">
          <w:rPr>
            <w:noProof/>
            <w:webHidden/>
          </w:rPr>
        </w:r>
        <w:r w:rsidR="00F17910" w:rsidRPr="00763413">
          <w:rPr>
            <w:noProof/>
            <w:webHidden/>
          </w:rPr>
          <w:fldChar w:fldCharType="separate"/>
        </w:r>
        <w:r w:rsidR="00EF4A81">
          <w:rPr>
            <w:noProof/>
            <w:webHidden/>
          </w:rPr>
          <w:t>23</w:t>
        </w:r>
        <w:r w:rsidR="00F17910" w:rsidRPr="00763413">
          <w:rPr>
            <w:noProof/>
            <w:webHidden/>
          </w:rPr>
          <w:fldChar w:fldCharType="end"/>
        </w:r>
      </w:hyperlink>
    </w:p>
    <w:p w14:paraId="21F33396" w14:textId="45BDB7A8" w:rsidR="00F17910" w:rsidRPr="00763413" w:rsidRDefault="00690E4F">
      <w:pPr>
        <w:pStyle w:val="TOC2"/>
        <w:rPr>
          <w:rFonts w:eastAsiaTheme="minorEastAsia"/>
          <w:noProof/>
          <w:kern w:val="2"/>
          <w:sz w:val="24"/>
          <w:szCs w:val="24"/>
          <w:lang w:eastAsia="en-AU"/>
          <w14:ligatures w14:val="standardContextual"/>
        </w:rPr>
      </w:pPr>
      <w:hyperlink w:anchor="_Toc171515440" w:history="1">
        <w:r w:rsidR="00F17910" w:rsidRPr="00763413">
          <w:rPr>
            <w:rStyle w:val="Hyperlink"/>
            <w:noProof/>
          </w:rPr>
          <w:t>Workforce initiatives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_Toc171515440 \h </w:instrText>
        </w:r>
        <w:r w:rsidR="00F17910" w:rsidRPr="00763413">
          <w:rPr>
            <w:noProof/>
            <w:webHidden/>
          </w:rPr>
        </w:r>
        <w:r w:rsidR="00F17910" w:rsidRPr="00763413">
          <w:rPr>
            <w:noProof/>
            <w:webHidden/>
          </w:rPr>
          <w:fldChar w:fldCharType="separate"/>
        </w:r>
        <w:r w:rsidR="00EF4A81">
          <w:rPr>
            <w:noProof/>
            <w:webHidden/>
          </w:rPr>
          <w:t>26</w:t>
        </w:r>
        <w:r w:rsidR="00F17910" w:rsidRPr="00763413">
          <w:rPr>
            <w:noProof/>
            <w:webHidden/>
          </w:rPr>
          <w:fldChar w:fldCharType="end"/>
        </w:r>
      </w:hyperlink>
    </w:p>
    <w:p w14:paraId="0A0EBAE4" w14:textId="3DB85B0A" w:rsidR="00F17910" w:rsidRPr="00763413" w:rsidRDefault="00690E4F">
      <w:pPr>
        <w:pStyle w:val="TOC2"/>
        <w:rPr>
          <w:rFonts w:eastAsiaTheme="minorEastAsia"/>
          <w:noProof/>
          <w:kern w:val="2"/>
          <w:sz w:val="24"/>
          <w:szCs w:val="24"/>
          <w:lang w:eastAsia="en-AU"/>
          <w14:ligatures w14:val="standardContextual"/>
        </w:rPr>
      </w:pPr>
      <w:hyperlink w:anchor="_Toc171515441" w:history="1">
        <w:r w:rsidR="00F17910" w:rsidRPr="00763413">
          <w:rPr>
            <w:rStyle w:val="Hyperlink"/>
            <w:noProof/>
          </w:rPr>
          <w:t>National Collaborative Research Infrastructure Strategy (NCRIS)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_Toc171515441 \h </w:instrText>
        </w:r>
        <w:r w:rsidR="00F17910" w:rsidRPr="00763413">
          <w:rPr>
            <w:noProof/>
            <w:webHidden/>
          </w:rPr>
        </w:r>
        <w:r w:rsidR="00F17910" w:rsidRPr="00763413">
          <w:rPr>
            <w:noProof/>
            <w:webHidden/>
          </w:rPr>
          <w:fldChar w:fldCharType="separate"/>
        </w:r>
        <w:r w:rsidR="00EF4A81">
          <w:rPr>
            <w:noProof/>
            <w:webHidden/>
          </w:rPr>
          <w:t>29</w:t>
        </w:r>
        <w:r w:rsidR="00F17910" w:rsidRPr="00763413">
          <w:rPr>
            <w:noProof/>
            <w:webHidden/>
          </w:rPr>
          <w:fldChar w:fldCharType="end"/>
        </w:r>
      </w:hyperlink>
    </w:p>
    <w:p w14:paraId="7224758C" w14:textId="701675AF" w:rsidR="00F17910" w:rsidRPr="00763413" w:rsidRDefault="00690E4F" w:rsidP="00EF4A81">
      <w:pPr>
        <w:pStyle w:val="TOC1"/>
        <w:rPr>
          <w:rFonts w:eastAsiaTheme="minorEastAsia"/>
          <w:noProof/>
          <w:kern w:val="2"/>
          <w:sz w:val="24"/>
          <w:szCs w:val="24"/>
          <w:lang w:eastAsia="en-AU"/>
          <w14:ligatures w14:val="standardContextual"/>
        </w:rPr>
      </w:pPr>
      <w:hyperlink w:anchor="_Toc171515442" w:history="1">
        <w:r w:rsidR="00F17910" w:rsidRPr="00763413">
          <w:rPr>
            <w:rStyle w:val="Hyperlink"/>
            <w:noProof/>
          </w:rPr>
          <w:t>Conclusion</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_Toc171515442 \h </w:instrText>
        </w:r>
        <w:r w:rsidR="00F17910" w:rsidRPr="00763413">
          <w:rPr>
            <w:noProof/>
            <w:webHidden/>
          </w:rPr>
        </w:r>
        <w:r w:rsidR="00F17910" w:rsidRPr="00763413">
          <w:rPr>
            <w:noProof/>
            <w:webHidden/>
          </w:rPr>
          <w:fldChar w:fldCharType="separate"/>
        </w:r>
        <w:r w:rsidR="00EF4A81">
          <w:rPr>
            <w:noProof/>
            <w:webHidden/>
          </w:rPr>
          <w:t>30</w:t>
        </w:r>
        <w:r w:rsidR="00F17910" w:rsidRPr="00763413">
          <w:rPr>
            <w:noProof/>
            <w:webHidden/>
          </w:rPr>
          <w:fldChar w:fldCharType="end"/>
        </w:r>
      </w:hyperlink>
    </w:p>
    <w:p w14:paraId="7BBE68F4" w14:textId="5DAFD86D" w:rsidR="00F17910" w:rsidRPr="00763413" w:rsidRDefault="00690E4F" w:rsidP="00EF4A81">
      <w:pPr>
        <w:pStyle w:val="TOC1"/>
        <w:rPr>
          <w:rFonts w:eastAsiaTheme="minorEastAsia"/>
          <w:noProof/>
          <w:kern w:val="2"/>
          <w:sz w:val="24"/>
          <w:szCs w:val="24"/>
          <w:lang w:eastAsia="en-AU"/>
          <w14:ligatures w14:val="standardContextual"/>
        </w:rPr>
      </w:pPr>
      <w:hyperlink w:anchor="_Toc171515443" w:history="1">
        <w:r w:rsidR="00F17910" w:rsidRPr="00763413">
          <w:rPr>
            <w:rStyle w:val="Hyperlink"/>
            <w:rFonts w:ascii="Calibri" w:hAnsi="Calibri" w:cs="Calibri"/>
            <w:noProof/>
          </w:rPr>
          <w:t>Appendices</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_Toc171515443 \h </w:instrText>
        </w:r>
        <w:r w:rsidR="00F17910" w:rsidRPr="00763413">
          <w:rPr>
            <w:noProof/>
            <w:webHidden/>
          </w:rPr>
        </w:r>
        <w:r w:rsidR="00F17910" w:rsidRPr="00763413">
          <w:rPr>
            <w:noProof/>
            <w:webHidden/>
          </w:rPr>
          <w:fldChar w:fldCharType="separate"/>
        </w:r>
        <w:r w:rsidR="00EF4A81">
          <w:rPr>
            <w:noProof/>
            <w:webHidden/>
          </w:rPr>
          <w:t>31</w:t>
        </w:r>
        <w:r w:rsidR="00F17910" w:rsidRPr="00763413">
          <w:rPr>
            <w:noProof/>
            <w:webHidden/>
          </w:rPr>
          <w:fldChar w:fldCharType="end"/>
        </w:r>
      </w:hyperlink>
    </w:p>
    <w:p w14:paraId="52CD4476" w14:textId="351A2F0A" w:rsidR="00F17910" w:rsidRPr="00763413" w:rsidRDefault="00690E4F">
      <w:pPr>
        <w:pStyle w:val="TOC2"/>
        <w:rPr>
          <w:rFonts w:eastAsiaTheme="minorEastAsia"/>
          <w:noProof/>
          <w:kern w:val="2"/>
          <w:sz w:val="24"/>
          <w:szCs w:val="24"/>
          <w:lang w:eastAsia="en-AU"/>
          <w14:ligatures w14:val="standardContextual"/>
        </w:rPr>
      </w:pPr>
      <w:hyperlink w:anchor="_Toc171515444" w:history="1">
        <w:r w:rsidR="00F17910" w:rsidRPr="00763413">
          <w:rPr>
            <w:rStyle w:val="Hyperlink"/>
            <w:noProof/>
          </w:rPr>
          <w:t>Appendix A: Board member’s terms of appointment</w:t>
        </w:r>
        <w:r w:rsidR="00F17910" w:rsidRPr="00763413">
          <w:rPr>
            <w:noProof/>
            <w:webHidden/>
          </w:rPr>
          <w:tab/>
        </w:r>
        <w:r w:rsidR="00F17910" w:rsidRPr="00763413">
          <w:rPr>
            <w:noProof/>
            <w:webHidden/>
          </w:rPr>
          <w:fldChar w:fldCharType="begin"/>
        </w:r>
        <w:r w:rsidR="00F17910" w:rsidRPr="00763413">
          <w:rPr>
            <w:noProof/>
            <w:webHidden/>
          </w:rPr>
          <w:instrText xml:space="preserve"> PAGEREF _Toc171515444 \h </w:instrText>
        </w:r>
        <w:r w:rsidR="00F17910" w:rsidRPr="00763413">
          <w:rPr>
            <w:noProof/>
            <w:webHidden/>
          </w:rPr>
        </w:r>
        <w:r w:rsidR="00F17910" w:rsidRPr="00763413">
          <w:rPr>
            <w:noProof/>
            <w:webHidden/>
          </w:rPr>
          <w:fldChar w:fldCharType="separate"/>
        </w:r>
        <w:r w:rsidR="00EF4A81">
          <w:rPr>
            <w:noProof/>
            <w:webHidden/>
          </w:rPr>
          <w:t>31</w:t>
        </w:r>
        <w:r w:rsidR="00F17910" w:rsidRPr="00763413">
          <w:rPr>
            <w:noProof/>
            <w:webHidden/>
          </w:rPr>
          <w:fldChar w:fldCharType="end"/>
        </w:r>
      </w:hyperlink>
    </w:p>
    <w:p w14:paraId="06577B91" w14:textId="1C08A478" w:rsidR="00E35FDD" w:rsidRPr="00763413" w:rsidRDefault="00AF1F18">
      <w:r w:rsidRPr="00763413">
        <w:fldChar w:fldCharType="end"/>
      </w:r>
    </w:p>
    <w:p w14:paraId="532DD2E5" w14:textId="4A0E2B8A" w:rsidR="00A06F55" w:rsidRPr="00763413" w:rsidRDefault="00A06F55" w:rsidP="00493A76">
      <w:pPr>
        <w:tabs>
          <w:tab w:val="left" w:pos="6840"/>
        </w:tabs>
      </w:pPr>
    </w:p>
    <w:p w14:paraId="13874F9A" w14:textId="54CFF756" w:rsidR="00AC4123" w:rsidRPr="00763413" w:rsidRDefault="00405502" w:rsidP="00431CED">
      <w:pPr>
        <w:tabs>
          <w:tab w:val="left" w:pos="3900"/>
        </w:tabs>
        <w:sectPr w:rsidR="00AC4123" w:rsidRPr="00763413" w:rsidSect="00B67E42">
          <w:headerReference w:type="even" r:id="rId22"/>
          <w:footerReference w:type="default" r:id="rId23"/>
          <w:pgSz w:w="11906" w:h="16838"/>
          <w:pgMar w:top="1440" w:right="1440" w:bottom="1440" w:left="1440" w:header="708" w:footer="567" w:gutter="0"/>
          <w:pgNumType w:start="1"/>
          <w:cols w:space="708"/>
          <w:docGrid w:linePitch="360"/>
        </w:sectPr>
      </w:pPr>
      <w:r w:rsidRPr="00763413">
        <w:tab/>
      </w:r>
    </w:p>
    <w:p w14:paraId="24DE2967" w14:textId="657FE305" w:rsidR="0017134D" w:rsidRPr="00763413" w:rsidRDefault="00AC4123" w:rsidP="00AC4123">
      <w:pPr>
        <w:pStyle w:val="Heading2"/>
      </w:pPr>
      <w:bookmarkStart w:id="3" w:name="_Toc171515418"/>
      <w:r w:rsidRPr="00763413">
        <w:lastRenderedPageBreak/>
        <w:t xml:space="preserve">Acknowledgement of </w:t>
      </w:r>
      <w:r w:rsidR="00047C16" w:rsidRPr="00763413">
        <w:t>C</w:t>
      </w:r>
      <w:r w:rsidRPr="00763413">
        <w:t>ountry</w:t>
      </w:r>
      <w:bookmarkEnd w:id="3"/>
    </w:p>
    <w:p w14:paraId="55F2F760" w14:textId="77777777" w:rsidR="00B56B5D" w:rsidRPr="00763413" w:rsidRDefault="005C6784" w:rsidP="005C6784">
      <w:pPr>
        <w:sectPr w:rsidR="00B56B5D" w:rsidRPr="00763413" w:rsidSect="00A236F2">
          <w:headerReference w:type="even" r:id="rId24"/>
          <w:pgSz w:w="11906" w:h="16838"/>
          <w:pgMar w:top="567" w:right="1440" w:bottom="1440" w:left="1440" w:header="397" w:footer="567" w:gutter="0"/>
          <w:cols w:space="708"/>
          <w:titlePg/>
          <w:docGrid w:linePitch="360"/>
        </w:sectPr>
      </w:pPr>
      <w:r>
        <w:t>The De</w:t>
      </w:r>
      <w:r w:rsidR="00F65567">
        <w:t xml:space="preserve">partment of Education acknowledges the Traditional Owners and Custodians of </w:t>
      </w:r>
      <w:r w:rsidR="00E70640">
        <w:t>Country throughout Australia and their continuing connection to land, waters and community. We pay our respects to them and their cultures, and E</w:t>
      </w:r>
      <w:r w:rsidR="00713E30">
        <w:t xml:space="preserve">lders past and present. </w:t>
      </w:r>
      <w:r w:rsidR="00E70640">
        <w:t xml:space="preserve">     </w:t>
      </w:r>
    </w:p>
    <w:p w14:paraId="5D5966DF" w14:textId="553F5608" w:rsidR="00B9638A" w:rsidRPr="00763413" w:rsidRDefault="00E35FDD" w:rsidP="00A236F2">
      <w:pPr>
        <w:pStyle w:val="Heading2"/>
        <w:spacing w:before="240"/>
      </w:pPr>
      <w:bookmarkStart w:id="4" w:name="_Toc165039345"/>
      <w:bookmarkStart w:id="5" w:name="_Toc171515419"/>
      <w:bookmarkStart w:id="6" w:name="_Toc126923147"/>
      <w:bookmarkStart w:id="7" w:name="_Toc126923158"/>
      <w:bookmarkStart w:id="8" w:name="_Toc126923317"/>
      <w:r w:rsidRPr="00763413">
        <w:lastRenderedPageBreak/>
        <w:t>Letter to the Minister</w:t>
      </w:r>
      <w:bookmarkEnd w:id="4"/>
      <w:r w:rsidR="002F76E3" w:rsidRPr="00763413">
        <w:t xml:space="preserve"> for Education</w:t>
      </w:r>
      <w:bookmarkEnd w:id="5"/>
      <w:r w:rsidR="002F76E3" w:rsidRPr="00763413">
        <w:t xml:space="preserve"> </w:t>
      </w:r>
    </w:p>
    <w:p w14:paraId="69AB12EB" w14:textId="74A7E1BC" w:rsidR="00572221" w:rsidRPr="00763413" w:rsidRDefault="00572221" w:rsidP="0022050E">
      <w:r w:rsidRPr="00763413">
        <w:t>Dear Minister</w:t>
      </w:r>
    </w:p>
    <w:p w14:paraId="1CD74922" w14:textId="5D309DAC" w:rsidR="00C92B15" w:rsidRPr="00763413" w:rsidRDefault="00995A2A" w:rsidP="0022050E">
      <w:r w:rsidRPr="00763413">
        <w:t xml:space="preserve">In accordance with </w:t>
      </w:r>
      <w:r w:rsidR="00307B67" w:rsidRPr="00763413">
        <w:t xml:space="preserve">Section 42-20 of the </w:t>
      </w:r>
      <w:r w:rsidR="00D0533E" w:rsidRPr="00763413">
        <w:rPr>
          <w:i/>
          <w:iCs/>
        </w:rPr>
        <w:t xml:space="preserve">Higher Education Support Act </w:t>
      </w:r>
      <w:r w:rsidR="00E81DFC" w:rsidRPr="00763413">
        <w:rPr>
          <w:i/>
          <w:iCs/>
        </w:rPr>
        <w:t>2023</w:t>
      </w:r>
      <w:r w:rsidR="00264B57" w:rsidRPr="00763413">
        <w:t>, I</w:t>
      </w:r>
      <w:r w:rsidR="006D4876" w:rsidRPr="00763413">
        <w:t xml:space="preserve"> </w:t>
      </w:r>
      <w:r w:rsidR="00456640" w:rsidRPr="00763413">
        <w:t xml:space="preserve">present </w:t>
      </w:r>
      <w:r w:rsidR="114BAE9E" w:rsidRPr="00763413">
        <w:t>the</w:t>
      </w:r>
      <w:r w:rsidR="00456640" w:rsidRPr="00763413">
        <w:t xml:space="preserve"> </w:t>
      </w:r>
      <w:r w:rsidR="000973AD" w:rsidRPr="00763413">
        <w:t>2023-24 Annual Report</w:t>
      </w:r>
      <w:r w:rsidR="0329C47E" w:rsidRPr="00763413">
        <w:t xml:space="preserve"> on behalf of the </w:t>
      </w:r>
      <w:r w:rsidR="1237E238" w:rsidRPr="00763413">
        <w:t xml:space="preserve">members of the </w:t>
      </w:r>
      <w:r w:rsidR="0329C47E" w:rsidRPr="00763413">
        <w:t>AEA Advisory Board</w:t>
      </w:r>
      <w:r w:rsidR="000973AD" w:rsidRPr="00763413">
        <w:t xml:space="preserve">. This report covers </w:t>
      </w:r>
      <w:r w:rsidR="00D86A04" w:rsidRPr="00763413">
        <w:t xml:space="preserve">the </w:t>
      </w:r>
      <w:r w:rsidR="00C22527" w:rsidRPr="00763413">
        <w:t>activities</w:t>
      </w:r>
      <w:r w:rsidR="00D86A04" w:rsidRPr="00763413">
        <w:t xml:space="preserve"> </w:t>
      </w:r>
      <w:r w:rsidR="00C46EA7" w:rsidRPr="00763413">
        <w:t xml:space="preserve">of the Board </w:t>
      </w:r>
      <w:r w:rsidR="00956EC1" w:rsidRPr="00763413">
        <w:t xml:space="preserve">under interim arrangements </w:t>
      </w:r>
      <w:r w:rsidR="00D64F7F" w:rsidRPr="00763413">
        <w:t>and the operations of the AEA in 2023-24</w:t>
      </w:r>
      <w:r w:rsidR="00993895" w:rsidRPr="00763413">
        <w:t>.</w:t>
      </w:r>
    </w:p>
    <w:p w14:paraId="05C60104" w14:textId="31812A18" w:rsidR="00634817" w:rsidRPr="00763413" w:rsidRDefault="00CF7626" w:rsidP="00374829">
      <w:r w:rsidRPr="00763413">
        <w:t xml:space="preserve">Since the </w:t>
      </w:r>
      <w:r w:rsidR="00B103B2" w:rsidRPr="00763413">
        <w:t xml:space="preserve">interim </w:t>
      </w:r>
      <w:r w:rsidR="00963832" w:rsidRPr="00763413">
        <w:t xml:space="preserve">arrangements for the </w:t>
      </w:r>
      <w:r w:rsidR="00B103B2" w:rsidRPr="00763413">
        <w:t xml:space="preserve">AEA Advisory Board </w:t>
      </w:r>
      <w:r w:rsidR="00BD72DB" w:rsidRPr="00763413">
        <w:t>(the Board)</w:t>
      </w:r>
      <w:r w:rsidR="00B103B2" w:rsidRPr="00763413">
        <w:t xml:space="preserve"> </w:t>
      </w:r>
      <w:r w:rsidR="00963832" w:rsidRPr="00763413">
        <w:t xml:space="preserve">came into effect </w:t>
      </w:r>
      <w:r w:rsidR="001D4C60" w:rsidRPr="00763413">
        <w:t>on 13</w:t>
      </w:r>
      <w:r w:rsidR="00345446" w:rsidRPr="00763413">
        <w:t> </w:t>
      </w:r>
      <w:r w:rsidR="00B103B2" w:rsidRPr="00763413">
        <w:t xml:space="preserve">December 2023, </w:t>
      </w:r>
      <w:r w:rsidR="00963832" w:rsidRPr="00763413">
        <w:t>the Board</w:t>
      </w:r>
      <w:r w:rsidR="001F3A99" w:rsidRPr="00763413">
        <w:t xml:space="preserve"> has</w:t>
      </w:r>
      <w:r w:rsidR="007C6A15" w:rsidRPr="00763413">
        <w:t xml:space="preserve"> </w:t>
      </w:r>
      <w:r w:rsidR="00E64796" w:rsidRPr="00763413">
        <w:t xml:space="preserve">developed </w:t>
      </w:r>
      <w:r w:rsidR="00D64F7F" w:rsidRPr="00763413">
        <w:t>its</w:t>
      </w:r>
      <w:r w:rsidR="00921C04" w:rsidRPr="00763413">
        <w:t xml:space="preserve"> 5-year research commercialisation strategy</w:t>
      </w:r>
      <w:r w:rsidR="005C46D2" w:rsidRPr="00763413">
        <w:t xml:space="preserve"> and</w:t>
      </w:r>
      <w:r w:rsidR="00921C04" w:rsidRPr="00763413">
        <w:t xml:space="preserve"> its annual investment plan</w:t>
      </w:r>
      <w:r w:rsidR="009F621A" w:rsidRPr="00763413">
        <w:t xml:space="preserve"> for 2024-25</w:t>
      </w:r>
      <w:r w:rsidR="005C46D2" w:rsidRPr="00763413">
        <w:t xml:space="preserve">. </w:t>
      </w:r>
    </w:p>
    <w:p w14:paraId="5AE6E900" w14:textId="628A621E" w:rsidR="005738E9" w:rsidRPr="00763413" w:rsidRDefault="005C46D2" w:rsidP="00374829">
      <w:r w:rsidRPr="00763413">
        <w:t xml:space="preserve">The </w:t>
      </w:r>
      <w:r w:rsidR="009F621A" w:rsidRPr="00763413">
        <w:t xml:space="preserve">strategy </w:t>
      </w:r>
      <w:r w:rsidR="007B233D" w:rsidRPr="00763413">
        <w:t xml:space="preserve">outlines </w:t>
      </w:r>
      <w:r w:rsidR="000C55B3" w:rsidRPr="00763413">
        <w:t>the vision</w:t>
      </w:r>
      <w:r w:rsidR="00A503FF" w:rsidRPr="00763413">
        <w:t xml:space="preserve">, </w:t>
      </w:r>
      <w:r w:rsidR="000C55B3" w:rsidRPr="00763413">
        <w:t xml:space="preserve">aims </w:t>
      </w:r>
      <w:r w:rsidR="00A503FF" w:rsidRPr="00763413">
        <w:t xml:space="preserve">and the objectives </w:t>
      </w:r>
      <w:r w:rsidR="000C55B3" w:rsidRPr="00763413">
        <w:t>of the</w:t>
      </w:r>
      <w:r w:rsidR="00922FAF" w:rsidRPr="00763413">
        <w:t xml:space="preserve"> Board for the</w:t>
      </w:r>
      <w:r w:rsidR="000C55B3" w:rsidRPr="00763413">
        <w:t xml:space="preserve"> AEA</w:t>
      </w:r>
      <w:r w:rsidR="00A503FF" w:rsidRPr="00763413">
        <w:t>. The stra</w:t>
      </w:r>
      <w:r w:rsidR="008E6BD7" w:rsidRPr="00763413">
        <w:t>t</w:t>
      </w:r>
      <w:r w:rsidR="00A503FF" w:rsidRPr="00763413">
        <w:t>e</w:t>
      </w:r>
      <w:r w:rsidR="008E6BD7" w:rsidRPr="00763413">
        <w:t>g</w:t>
      </w:r>
      <w:r w:rsidR="00A503FF" w:rsidRPr="00763413">
        <w:t>y identifies</w:t>
      </w:r>
      <w:r w:rsidR="008E6BD7" w:rsidRPr="00763413">
        <w:t xml:space="preserve"> the regulatory, financial, </w:t>
      </w:r>
      <w:r w:rsidR="6B42BEAC" w:rsidRPr="00763413">
        <w:t xml:space="preserve">and </w:t>
      </w:r>
      <w:r w:rsidR="008E6BD7" w:rsidRPr="00763413">
        <w:t xml:space="preserve">cultural </w:t>
      </w:r>
      <w:r w:rsidR="00A503FF" w:rsidRPr="00763413">
        <w:t xml:space="preserve">barriers to commercialisation and </w:t>
      </w:r>
      <w:r w:rsidR="005738E9" w:rsidRPr="00763413">
        <w:t xml:space="preserve">proposes actions </w:t>
      </w:r>
      <w:r w:rsidR="00A503FF" w:rsidRPr="00763413">
        <w:t xml:space="preserve">in which the program can address those barriers. </w:t>
      </w:r>
    </w:p>
    <w:p w14:paraId="6D16A957" w14:textId="16714CD4" w:rsidR="009B6582" w:rsidRPr="00763413" w:rsidRDefault="008F06EC" w:rsidP="00374829">
      <w:r w:rsidRPr="00763413">
        <w:t xml:space="preserve">The </w:t>
      </w:r>
      <w:r w:rsidR="00E515BD" w:rsidRPr="00763413">
        <w:t xml:space="preserve">AEA supports research translation and commercialisation that </w:t>
      </w:r>
      <w:r w:rsidR="000C3B68" w:rsidRPr="00763413">
        <w:t>aligns</w:t>
      </w:r>
      <w:r w:rsidR="00E515BD" w:rsidRPr="00763413">
        <w:t xml:space="preserve"> with the </w:t>
      </w:r>
      <w:r w:rsidR="00FF07B4" w:rsidRPr="00763413">
        <w:t>Government</w:t>
      </w:r>
      <w:r w:rsidR="00EA54F8" w:rsidRPr="00763413">
        <w:t xml:space="preserve"> identified priority areas of the economy (outlined in the </w:t>
      </w:r>
      <w:r w:rsidR="00EA54F8" w:rsidRPr="00763413">
        <w:rPr>
          <w:i/>
          <w:iCs/>
        </w:rPr>
        <w:t>National Reconstruction Fund Corporation (Priority Areas) Declaration 2023</w:t>
      </w:r>
      <w:r w:rsidR="00EA54F8" w:rsidRPr="00763413">
        <w:t>)</w:t>
      </w:r>
      <w:r w:rsidR="00E515BD" w:rsidRPr="00763413">
        <w:t xml:space="preserve">. </w:t>
      </w:r>
      <w:r w:rsidR="001F2266" w:rsidRPr="00763413">
        <w:t xml:space="preserve">To ensure AEA investment drives the best possible outcomes, the Board has </w:t>
      </w:r>
      <w:r w:rsidR="003807A0" w:rsidRPr="00763413">
        <w:t xml:space="preserve">identified focus areas of national priority to be prioritised for AEA funding. </w:t>
      </w:r>
      <w:r w:rsidR="00A503FF" w:rsidRPr="00763413">
        <w:t xml:space="preserve">The </w:t>
      </w:r>
      <w:r w:rsidR="003807A0" w:rsidRPr="00763413">
        <w:t>Board’s</w:t>
      </w:r>
      <w:r w:rsidR="00A503FF" w:rsidRPr="00763413">
        <w:t xml:space="preserve"> </w:t>
      </w:r>
      <w:r w:rsidR="005738E9" w:rsidRPr="00763413">
        <w:t xml:space="preserve">annual </w:t>
      </w:r>
      <w:r w:rsidR="00A503FF" w:rsidRPr="00763413">
        <w:t xml:space="preserve">investment </w:t>
      </w:r>
      <w:r w:rsidR="005C46D2" w:rsidRPr="00763413">
        <w:t>plan</w:t>
      </w:r>
      <w:r w:rsidR="00921C04" w:rsidRPr="00763413">
        <w:t xml:space="preserve"> </w:t>
      </w:r>
      <w:r w:rsidR="005C46D2" w:rsidRPr="00763413">
        <w:t xml:space="preserve">is </w:t>
      </w:r>
      <w:r w:rsidR="00921C04" w:rsidRPr="00763413">
        <w:t xml:space="preserve">underpinned by a robust </w:t>
      </w:r>
      <w:r w:rsidR="00E64796" w:rsidRPr="00763413">
        <w:t xml:space="preserve">methodology </w:t>
      </w:r>
      <w:r w:rsidR="008032A4" w:rsidRPr="00763413">
        <w:t xml:space="preserve">and identifies 6 AEA focus areas </w:t>
      </w:r>
      <w:r w:rsidR="00273386" w:rsidRPr="00763413">
        <w:t xml:space="preserve">for </w:t>
      </w:r>
      <w:r w:rsidR="0022240F" w:rsidRPr="00763413">
        <w:t xml:space="preserve">investment </w:t>
      </w:r>
      <w:r w:rsidR="00F33259" w:rsidRPr="00763413">
        <w:t xml:space="preserve">in areas of high commercial opportunity </w:t>
      </w:r>
      <w:r w:rsidR="00DA0E9A" w:rsidRPr="00763413">
        <w:t>and research strength</w:t>
      </w:r>
      <w:r w:rsidR="00374829" w:rsidRPr="00763413">
        <w:t>.</w:t>
      </w:r>
      <w:r w:rsidR="008032A4" w:rsidRPr="00763413">
        <w:t xml:space="preserve"> </w:t>
      </w:r>
      <w:r w:rsidR="00F52359" w:rsidRPr="00763413">
        <w:t xml:space="preserve">These focus areas will guide </w:t>
      </w:r>
      <w:r w:rsidR="003807A0" w:rsidRPr="00763413">
        <w:t xml:space="preserve">AEA </w:t>
      </w:r>
      <w:r w:rsidR="00F52359" w:rsidRPr="00763413">
        <w:t>investment decisions</w:t>
      </w:r>
      <w:r w:rsidR="003807A0" w:rsidRPr="00763413">
        <w:t xml:space="preserve">. The approach taken by the Board </w:t>
      </w:r>
      <w:r w:rsidR="00F94CBC" w:rsidRPr="00763413">
        <w:t xml:space="preserve">backs in </w:t>
      </w:r>
      <w:r w:rsidR="00F52359" w:rsidRPr="00763413">
        <w:t xml:space="preserve">the Government’s Future Made in Australia </w:t>
      </w:r>
      <w:r w:rsidR="003807A0" w:rsidRPr="00763413">
        <w:t>policy</w:t>
      </w:r>
      <w:r w:rsidR="00EB2CB6" w:rsidRPr="00763413">
        <w:t xml:space="preserve"> –</w:t>
      </w:r>
      <w:r w:rsidR="00B83B14" w:rsidRPr="00763413">
        <w:t xml:space="preserve"> </w:t>
      </w:r>
      <w:r w:rsidR="00EB2CB6" w:rsidRPr="00763413">
        <w:t xml:space="preserve">to </w:t>
      </w:r>
      <w:r w:rsidR="00A6502B" w:rsidRPr="00763413">
        <w:t xml:space="preserve">build </w:t>
      </w:r>
      <w:r w:rsidR="00F5126D" w:rsidRPr="00763413">
        <w:t>Australi</w:t>
      </w:r>
      <w:r w:rsidR="00A6502B" w:rsidRPr="00763413">
        <w:t>a’s resilience</w:t>
      </w:r>
      <w:r w:rsidR="00F35E7A" w:rsidRPr="00763413">
        <w:t xml:space="preserve">, </w:t>
      </w:r>
      <w:r w:rsidR="00F5126D" w:rsidRPr="00763413">
        <w:t>sovereign capabi</w:t>
      </w:r>
      <w:r w:rsidR="00203ED1" w:rsidRPr="00763413">
        <w:t>l</w:t>
      </w:r>
      <w:r w:rsidR="00F5126D" w:rsidRPr="00763413">
        <w:t xml:space="preserve">ity </w:t>
      </w:r>
      <w:r w:rsidR="00F35E7A" w:rsidRPr="00763413">
        <w:t xml:space="preserve">and security </w:t>
      </w:r>
      <w:r w:rsidR="00F5126D" w:rsidRPr="00763413">
        <w:t xml:space="preserve">by </w:t>
      </w:r>
      <w:r w:rsidR="00EB2CB6" w:rsidRPr="00763413">
        <w:t>support</w:t>
      </w:r>
      <w:r w:rsidR="00F5126D" w:rsidRPr="00763413">
        <w:t>ing</w:t>
      </w:r>
      <w:r w:rsidR="00EB2CB6" w:rsidRPr="00763413">
        <w:t xml:space="preserve"> </w:t>
      </w:r>
      <w:r w:rsidR="00C40573" w:rsidRPr="00763413">
        <w:t>research, development, translation and commercialisation of technologies</w:t>
      </w:r>
      <w:r w:rsidR="00884C71" w:rsidRPr="00763413">
        <w:t xml:space="preserve"> in Australia</w:t>
      </w:r>
      <w:r w:rsidR="00363D88" w:rsidRPr="00763413">
        <w:t xml:space="preserve">. </w:t>
      </w:r>
    </w:p>
    <w:p w14:paraId="03C6D451" w14:textId="145B610D" w:rsidR="00792C4D" w:rsidRPr="00763413" w:rsidRDefault="0097014E" w:rsidP="00374829">
      <w:r w:rsidRPr="00763413">
        <w:t xml:space="preserve">For each </w:t>
      </w:r>
      <w:r w:rsidR="002C206F" w:rsidRPr="00763413">
        <w:t>focus</w:t>
      </w:r>
      <w:r w:rsidRPr="00763413">
        <w:t xml:space="preserve"> area, t</w:t>
      </w:r>
      <w:r w:rsidR="00374829" w:rsidRPr="00763413">
        <w:t>he plan</w:t>
      </w:r>
      <w:r w:rsidR="00795B3D" w:rsidRPr="00763413">
        <w:t xml:space="preserve"> </w:t>
      </w:r>
      <w:r w:rsidR="00374829" w:rsidRPr="00763413">
        <w:t>provides key data around research strength, research translation potential, market size, and strategic alignment with areas of national priority that have informed their selection. Th</w:t>
      </w:r>
      <w:r w:rsidR="00C9168F" w:rsidRPr="00763413">
        <w:t xml:space="preserve">e </w:t>
      </w:r>
      <w:r w:rsidR="00855D4A" w:rsidRPr="00763413">
        <w:t xml:space="preserve">research commercialisation strategy and the </w:t>
      </w:r>
      <w:r w:rsidR="00C9168F" w:rsidRPr="00763413">
        <w:t xml:space="preserve">investment plan </w:t>
      </w:r>
      <w:r w:rsidRPr="00763413">
        <w:t xml:space="preserve">provide guidance and </w:t>
      </w:r>
      <w:r w:rsidR="00374829" w:rsidRPr="00763413">
        <w:t>greater transparency to researchers and industry around AEA program direction and decisions</w:t>
      </w:r>
      <w:r w:rsidRPr="00763413">
        <w:t>.</w:t>
      </w:r>
    </w:p>
    <w:p w14:paraId="105032CC" w14:textId="11CFB4E0" w:rsidR="00025857" w:rsidRPr="00763413" w:rsidRDefault="00D90896" w:rsidP="00374829">
      <w:r w:rsidRPr="00763413">
        <w:t xml:space="preserve">The Board and the Department of Education have had rich discussions </w:t>
      </w:r>
      <w:r w:rsidR="009C35F4" w:rsidRPr="00763413">
        <w:t xml:space="preserve">on the AEA with stakeholders </w:t>
      </w:r>
      <w:r w:rsidRPr="00763413">
        <w:t>across government, and with universities and researchers, investors, and industry that have inform</w:t>
      </w:r>
      <w:r w:rsidR="00D86B0A" w:rsidRPr="00763413">
        <w:t>ed</w:t>
      </w:r>
      <w:r w:rsidRPr="00763413">
        <w:t xml:space="preserve"> our current approach</w:t>
      </w:r>
      <w:r w:rsidR="00026520" w:rsidRPr="00763413">
        <w:t>. Our engagement with stakeholders will continue as t</w:t>
      </w:r>
      <w:r w:rsidR="00B078BA" w:rsidRPr="00763413">
        <w:t>he Board</w:t>
      </w:r>
      <w:r w:rsidR="00B51CBC" w:rsidRPr="00763413">
        <w:t xml:space="preserve">’s </w:t>
      </w:r>
      <w:r w:rsidR="00B078BA" w:rsidRPr="00763413">
        <w:t>approach will need to evolve over time</w:t>
      </w:r>
      <w:r w:rsidR="004355F7" w:rsidRPr="00763413">
        <w:t xml:space="preserve"> to </w:t>
      </w:r>
      <w:r w:rsidR="005B3F08" w:rsidRPr="00763413">
        <w:t>maintain the</w:t>
      </w:r>
      <w:r w:rsidR="004355F7" w:rsidRPr="00763413">
        <w:t xml:space="preserve"> currency and relevance of the AEA</w:t>
      </w:r>
      <w:r w:rsidR="00C93432" w:rsidRPr="00763413">
        <w:t xml:space="preserve"> in the research ecosystem</w:t>
      </w:r>
      <w:r w:rsidR="00B078BA" w:rsidRPr="00763413">
        <w:t xml:space="preserve">. </w:t>
      </w:r>
    </w:p>
    <w:p w14:paraId="2A726D00" w14:textId="2727DF7A" w:rsidR="005D4416" w:rsidRPr="00763413" w:rsidRDefault="00977687" w:rsidP="0022050E">
      <w:r w:rsidRPr="00763413">
        <w:t xml:space="preserve">The AEA </w:t>
      </w:r>
      <w:r w:rsidR="006230C1" w:rsidRPr="00763413">
        <w:t xml:space="preserve">is one lever in </w:t>
      </w:r>
      <w:r w:rsidR="0074746D" w:rsidRPr="00763413">
        <w:t>that</w:t>
      </w:r>
      <w:r w:rsidR="006230C1" w:rsidRPr="00763413">
        <w:t xml:space="preserve"> ecosystem that can </w:t>
      </w:r>
      <w:r w:rsidR="0064174D" w:rsidRPr="00763413">
        <w:t xml:space="preserve">increase </w:t>
      </w:r>
      <w:r w:rsidR="00764D34" w:rsidRPr="00763413">
        <w:t>research commercialisation and translation pathwa</w:t>
      </w:r>
      <w:r w:rsidR="000123B7" w:rsidRPr="00763413">
        <w:t>ys</w:t>
      </w:r>
      <w:r w:rsidR="0036464C" w:rsidRPr="00763413">
        <w:t xml:space="preserve">. </w:t>
      </w:r>
      <w:r w:rsidR="00375870" w:rsidRPr="00763413">
        <w:t>Over time, the</w:t>
      </w:r>
      <w:r w:rsidR="00E73260" w:rsidRPr="00763413">
        <w:t xml:space="preserve"> impact of the AEA, </w:t>
      </w:r>
      <w:r w:rsidR="002E6F0B" w:rsidRPr="00763413">
        <w:t xml:space="preserve">the </w:t>
      </w:r>
      <w:r w:rsidR="00E73260" w:rsidRPr="00763413">
        <w:t>Trailblazer universities</w:t>
      </w:r>
      <w:r w:rsidR="004945F5" w:rsidRPr="00763413">
        <w:t xml:space="preserve"> </w:t>
      </w:r>
      <w:r w:rsidR="00860742" w:rsidRPr="00763413">
        <w:t xml:space="preserve">program </w:t>
      </w:r>
      <w:r w:rsidR="00172D99" w:rsidRPr="00763413">
        <w:t>and</w:t>
      </w:r>
      <w:r w:rsidR="006A6976" w:rsidRPr="00763413">
        <w:t xml:space="preserve"> the Increase </w:t>
      </w:r>
      <w:r w:rsidR="00172D99" w:rsidRPr="00763413">
        <w:t xml:space="preserve">Workforce </w:t>
      </w:r>
      <w:r w:rsidR="006A6976" w:rsidRPr="00763413">
        <w:t xml:space="preserve">Mobility </w:t>
      </w:r>
      <w:r w:rsidR="00172D99" w:rsidRPr="00763413">
        <w:t>Initiative</w:t>
      </w:r>
      <w:r w:rsidR="00F72BE0" w:rsidRPr="00763413">
        <w:t xml:space="preserve">, </w:t>
      </w:r>
      <w:r w:rsidR="0064174D" w:rsidRPr="00763413">
        <w:t xml:space="preserve">along with complementary programs in other portfolios, </w:t>
      </w:r>
      <w:r w:rsidR="00C67CD9" w:rsidRPr="00763413">
        <w:t xml:space="preserve">will </w:t>
      </w:r>
      <w:r w:rsidR="003D596D" w:rsidRPr="00763413">
        <w:t xml:space="preserve">help shift </w:t>
      </w:r>
      <w:r w:rsidR="00D234F6" w:rsidRPr="00763413">
        <w:t>t</w:t>
      </w:r>
      <w:r w:rsidR="0016540E" w:rsidRPr="00763413">
        <w:t xml:space="preserve">he dial to </w:t>
      </w:r>
      <w:r w:rsidR="004E700B" w:rsidRPr="00763413">
        <w:t>increase</w:t>
      </w:r>
      <w:r w:rsidR="008031AE" w:rsidRPr="00763413">
        <w:t xml:space="preserve"> </w:t>
      </w:r>
      <w:r w:rsidR="00D234F6" w:rsidRPr="00763413">
        <w:t>translation and commercialisation</w:t>
      </w:r>
      <w:r w:rsidR="004E700B" w:rsidRPr="00763413">
        <w:t xml:space="preserve"> of </w:t>
      </w:r>
      <w:r w:rsidR="00D234F6" w:rsidRPr="00763413">
        <w:t>Australian research and enhance our sovereign capability.</w:t>
      </w:r>
    </w:p>
    <w:p w14:paraId="53607673" w14:textId="1F7BB6B5" w:rsidR="00F050B7" w:rsidRPr="00763413" w:rsidRDefault="000469EB" w:rsidP="0022050E">
      <w:r w:rsidRPr="00763413">
        <w:t xml:space="preserve">I look forward to working with you over the </w:t>
      </w:r>
      <w:r w:rsidR="00F43DB9" w:rsidRPr="00763413">
        <w:t xml:space="preserve">next year </w:t>
      </w:r>
      <w:r w:rsidR="003E69ED" w:rsidRPr="00763413">
        <w:t xml:space="preserve">delivering positive economic outcomes for all Australians. </w:t>
      </w:r>
    </w:p>
    <w:p w14:paraId="42940151" w14:textId="681CF1FA" w:rsidR="00216FBF" w:rsidRPr="00763413" w:rsidRDefault="00034E53" w:rsidP="0022050E">
      <w:r w:rsidRPr="00763413">
        <w:rPr>
          <w:noProof/>
        </w:rPr>
        <mc:AlternateContent>
          <mc:Choice Requires="wps">
            <w:drawing>
              <wp:anchor distT="0" distB="0" distL="114300" distR="114300" simplePos="0" relativeHeight="251658252" behindDoc="0" locked="0" layoutInCell="1" allowOverlap="1" wp14:anchorId="7AD964E5" wp14:editId="7E362405">
                <wp:simplePos x="0" y="0"/>
                <wp:positionH relativeFrom="column">
                  <wp:posOffset>-101600</wp:posOffset>
                </wp:positionH>
                <wp:positionV relativeFrom="paragraph">
                  <wp:posOffset>255270</wp:posOffset>
                </wp:positionV>
                <wp:extent cx="2133600" cy="698500"/>
                <wp:effectExtent l="0" t="0" r="0" b="6350"/>
                <wp:wrapNone/>
                <wp:docPr id="257196085" name="Text Box 1"/>
                <wp:cNvGraphicFramePr/>
                <a:graphic xmlns:a="http://schemas.openxmlformats.org/drawingml/2006/main">
                  <a:graphicData uri="http://schemas.microsoft.com/office/word/2010/wordprocessingShape">
                    <wps:wsp>
                      <wps:cNvSpPr txBox="1"/>
                      <wps:spPr>
                        <a:xfrm>
                          <a:off x="0" y="0"/>
                          <a:ext cx="2133600" cy="698500"/>
                        </a:xfrm>
                        <a:prstGeom prst="rect">
                          <a:avLst/>
                        </a:prstGeom>
                        <a:solidFill>
                          <a:schemeClr val="lt1"/>
                        </a:solidFill>
                        <a:ln w="6350">
                          <a:noFill/>
                        </a:ln>
                      </wps:spPr>
                      <wps:txbx>
                        <w:txbxContent>
                          <w:p w14:paraId="383DD283" w14:textId="77777777" w:rsidR="00D45472" w:rsidRPr="004A2845" w:rsidRDefault="00D45472" w:rsidP="0032712C">
                            <w:pPr>
                              <w:spacing w:after="120"/>
                              <w:rPr>
                                <w:b/>
                                <w:bCs/>
                              </w:rPr>
                            </w:pPr>
                            <w:r w:rsidRPr="004A2845">
                              <w:rPr>
                                <w:b/>
                                <w:bCs/>
                              </w:rPr>
                              <w:t xml:space="preserve">Mr Jeff Connolly </w:t>
                            </w:r>
                          </w:p>
                          <w:p w14:paraId="4C557AA1" w14:textId="48479F7C" w:rsidR="0032712C" w:rsidRDefault="00D45472" w:rsidP="0032712C">
                            <w:pPr>
                              <w:spacing w:after="120"/>
                            </w:pPr>
                            <w:r>
                              <w:t xml:space="preserve">Chair </w:t>
                            </w:r>
                            <w:r w:rsidR="00034E53">
                              <w:t>of the AEA Advisory Board</w:t>
                            </w:r>
                          </w:p>
                          <w:p w14:paraId="084534C6" w14:textId="77777777" w:rsidR="00D45472" w:rsidRDefault="00D45472" w:rsidP="0032712C">
                            <w:pPr>
                              <w:spacing w:after="1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964E5" id="_x0000_t202" coordsize="21600,21600" o:spt="202" path="m,l,21600r21600,l21600,xe">
                <v:stroke joinstyle="miter"/>
                <v:path gradientshapeok="t" o:connecttype="rect"/>
              </v:shapetype>
              <v:shape id="Text Box 1" o:spid="_x0000_s1026" type="#_x0000_t202" style="position:absolute;margin-left:-8pt;margin-top:20.1pt;width:168pt;height: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" fillcolor="white [3201]" stroked="f" strokeweight=".5pt">
                <v:textbox>
                  <w:txbxContent>
                    <w:p w14:paraId="383DD283" w14:textId="77777777" w:rsidR="00D45472" w:rsidRPr="004A2845" w:rsidRDefault="00D45472" w:rsidP="0032712C">
                      <w:pPr>
                        <w:spacing w:after="120"/>
                        <w:rPr>
                          <w:b/>
                          <w:bCs/>
                        </w:rPr>
                      </w:pPr>
                      <w:r w:rsidRPr="004A2845">
                        <w:rPr>
                          <w:b/>
                          <w:bCs/>
                        </w:rPr>
                        <w:t xml:space="preserve">Mr Jeff Connolly </w:t>
                      </w:r>
                    </w:p>
                    <w:p w14:paraId="4C557AA1" w14:textId="48479F7C" w:rsidR="0032712C" w:rsidRDefault="00D45472" w:rsidP="0032712C">
                      <w:pPr>
                        <w:spacing w:after="120"/>
                      </w:pPr>
                      <w:r>
                        <w:t xml:space="preserve">Chair </w:t>
                      </w:r>
                      <w:r w:rsidR="00034E53">
                        <w:t>of the AEA Advisory Board</w:t>
                      </w:r>
                    </w:p>
                    <w:p w14:paraId="084534C6" w14:textId="77777777" w:rsidR="00D45472" w:rsidRDefault="00D45472" w:rsidP="0032712C">
                      <w:pPr>
                        <w:spacing w:after="120"/>
                      </w:pPr>
                    </w:p>
                  </w:txbxContent>
                </v:textbox>
              </v:shape>
            </w:pict>
          </mc:Fallback>
        </mc:AlternateContent>
      </w:r>
      <w:r w:rsidR="00993895" w:rsidRPr="00763413">
        <w:t xml:space="preserve">Yours sincerely </w:t>
      </w:r>
    </w:p>
    <w:p w14:paraId="09365820" w14:textId="77777777" w:rsidR="00606ECA" w:rsidRPr="00763413" w:rsidRDefault="00D45472" w:rsidP="00C202B7">
      <w:pPr>
        <w:pStyle w:val="Heading2"/>
      </w:pPr>
      <w:r w:rsidRPr="00763413">
        <w:lastRenderedPageBreak/>
        <w:t>F</w:t>
      </w:r>
      <w:bookmarkStart w:id="9" w:name="_Toc165039346"/>
      <w:bookmarkStart w:id="10" w:name="_Toc171515420"/>
      <w:r w:rsidR="00EE5F19" w:rsidRPr="00763413">
        <w:t>oreword from the Chair</w:t>
      </w:r>
      <w:bookmarkEnd w:id="9"/>
      <w:bookmarkEnd w:id="10"/>
    </w:p>
    <w:p w14:paraId="1B8958C9" w14:textId="6B65F2BF" w:rsidR="00282777" w:rsidRPr="00763413" w:rsidRDefault="00282777" w:rsidP="00DC5923">
      <w:pPr>
        <w:rPr>
          <w:rFonts w:ascii="Calibri" w:hAnsi="Calibri" w:cs="Calibri"/>
          <w:shd w:val="clear" w:color="auto" w:fill="FFFFFF"/>
        </w:rPr>
      </w:pPr>
      <w:r w:rsidRPr="00763413">
        <w:rPr>
          <w:rStyle w:val="normaltextrun"/>
          <w:rFonts w:ascii="Calibri" w:hAnsi="Calibri" w:cs="Calibri"/>
          <w:shd w:val="clear" w:color="auto" w:fill="FFFFFF"/>
        </w:rPr>
        <w:t xml:space="preserve">As the inaugural </w:t>
      </w:r>
      <w:r w:rsidR="005322A2" w:rsidRPr="00763413">
        <w:rPr>
          <w:rStyle w:val="normaltextrun"/>
          <w:rFonts w:ascii="Calibri" w:hAnsi="Calibri" w:cs="Calibri"/>
          <w:shd w:val="clear" w:color="auto" w:fill="FFFFFF"/>
        </w:rPr>
        <w:t>C</w:t>
      </w:r>
      <w:r w:rsidRPr="00763413">
        <w:rPr>
          <w:rStyle w:val="normaltextrun"/>
          <w:rFonts w:ascii="Calibri" w:hAnsi="Calibri" w:cs="Calibri"/>
          <w:shd w:val="clear" w:color="auto" w:fill="FFFFFF"/>
        </w:rPr>
        <w:t xml:space="preserve">hair of the Australia’s Economic Accelerator </w:t>
      </w:r>
      <w:r w:rsidR="00DA4F3F" w:rsidRPr="00763413">
        <w:rPr>
          <w:rStyle w:val="normaltextrun"/>
          <w:rFonts w:ascii="Calibri" w:hAnsi="Calibri" w:cs="Calibri"/>
        </w:rPr>
        <w:t xml:space="preserve">Advisory </w:t>
      </w:r>
      <w:r w:rsidR="007069BD" w:rsidRPr="00763413">
        <w:rPr>
          <w:rStyle w:val="normaltextrun"/>
          <w:rFonts w:ascii="Calibri" w:hAnsi="Calibri" w:cs="Calibri"/>
          <w:shd w:val="clear" w:color="auto" w:fill="FFFFFF"/>
        </w:rPr>
        <w:t>B</w:t>
      </w:r>
      <w:r w:rsidRPr="00763413">
        <w:rPr>
          <w:rStyle w:val="normaltextrun"/>
          <w:rFonts w:ascii="Calibri" w:hAnsi="Calibri" w:cs="Calibri"/>
          <w:shd w:val="clear" w:color="auto" w:fill="FFFFFF"/>
        </w:rPr>
        <w:t>oard</w:t>
      </w:r>
      <w:r w:rsidR="007069BD" w:rsidRPr="00763413">
        <w:rPr>
          <w:rStyle w:val="normaltextrun"/>
          <w:rFonts w:ascii="Calibri" w:hAnsi="Calibri" w:cs="Calibri"/>
          <w:shd w:val="clear" w:color="auto" w:fill="FFFFFF"/>
        </w:rPr>
        <w:t>,</w:t>
      </w:r>
      <w:r w:rsidRPr="00763413">
        <w:rPr>
          <w:rStyle w:val="normaltextrun"/>
          <w:rFonts w:ascii="Calibri" w:hAnsi="Calibri" w:cs="Calibri"/>
          <w:shd w:val="clear" w:color="auto" w:fill="FFFFFF"/>
        </w:rPr>
        <w:t xml:space="preserve"> I am pleased to present the AEA </w:t>
      </w:r>
      <w:r w:rsidR="007069BD" w:rsidRPr="00763413">
        <w:rPr>
          <w:rStyle w:val="normaltextrun"/>
          <w:rFonts w:ascii="Calibri" w:hAnsi="Calibri" w:cs="Calibri"/>
          <w:shd w:val="clear" w:color="auto" w:fill="FFFFFF"/>
        </w:rPr>
        <w:t xml:space="preserve">Annual Report </w:t>
      </w:r>
      <w:r w:rsidRPr="00763413">
        <w:rPr>
          <w:rStyle w:val="normaltextrun"/>
          <w:rFonts w:ascii="Calibri" w:hAnsi="Calibri" w:cs="Calibri"/>
          <w:shd w:val="clear" w:color="auto" w:fill="FFFFFF"/>
        </w:rPr>
        <w:t>for 202</w:t>
      </w:r>
      <w:r w:rsidR="007069BD" w:rsidRPr="00763413">
        <w:rPr>
          <w:rStyle w:val="normaltextrun"/>
          <w:rFonts w:ascii="Calibri" w:hAnsi="Calibri" w:cs="Calibri"/>
          <w:shd w:val="clear" w:color="auto" w:fill="FFFFFF"/>
        </w:rPr>
        <w:t>3</w:t>
      </w:r>
      <w:r w:rsidRPr="00763413">
        <w:rPr>
          <w:rStyle w:val="normaltextrun"/>
          <w:rFonts w:ascii="Calibri" w:hAnsi="Calibri" w:cs="Calibri"/>
          <w:shd w:val="clear" w:color="auto" w:fill="FFFFFF"/>
        </w:rPr>
        <w:t>-2</w:t>
      </w:r>
      <w:r w:rsidR="007069BD" w:rsidRPr="00763413">
        <w:rPr>
          <w:rStyle w:val="normaltextrun"/>
          <w:rFonts w:ascii="Calibri" w:hAnsi="Calibri" w:cs="Calibri"/>
          <w:shd w:val="clear" w:color="auto" w:fill="FFFFFF"/>
        </w:rPr>
        <w:t>4</w:t>
      </w:r>
      <w:r w:rsidRPr="00763413">
        <w:rPr>
          <w:rStyle w:val="normaltextrun"/>
          <w:rFonts w:ascii="Calibri" w:hAnsi="Calibri" w:cs="Calibri"/>
          <w:shd w:val="clear" w:color="auto" w:fill="FFFFFF"/>
        </w:rPr>
        <w:t xml:space="preserve">. </w:t>
      </w:r>
    </w:p>
    <w:p w14:paraId="507D1436" w14:textId="77777777" w:rsidR="00DC588A" w:rsidRPr="00763413" w:rsidRDefault="00DC588A" w:rsidP="00DC588A">
      <w:r w:rsidRPr="00763413">
        <w:t xml:space="preserve">This Board is established under the </w:t>
      </w:r>
      <w:r w:rsidRPr="00763413">
        <w:rPr>
          <w:i/>
          <w:iCs/>
        </w:rPr>
        <w:t>Higher Education Support Act 2003</w:t>
      </w:r>
      <w:r w:rsidRPr="00763413">
        <w:t xml:space="preserve"> (HESA) to provide advice to the Minister for Education in relation to the broader translation and commercialisation of university research agenda and on the AEA’s objectives, conditions of eligibility and conditions of grants. </w:t>
      </w:r>
    </w:p>
    <w:p w14:paraId="6DC7BFF0" w14:textId="13F4AE14" w:rsidR="000F2496" w:rsidRPr="00763413" w:rsidRDefault="00B07BF4" w:rsidP="0011099F">
      <w:r w:rsidRPr="00763413">
        <w:t xml:space="preserve">The AEA is </w:t>
      </w:r>
      <w:r w:rsidR="0034722D" w:rsidRPr="00763413">
        <w:t xml:space="preserve">a </w:t>
      </w:r>
      <w:r w:rsidR="00A71376" w:rsidRPr="00763413">
        <w:t xml:space="preserve">priority-driven </w:t>
      </w:r>
      <w:r w:rsidR="00A73CDE" w:rsidRPr="00763413">
        <w:t xml:space="preserve">national </w:t>
      </w:r>
      <w:r w:rsidR="0034722D" w:rsidRPr="00763413">
        <w:t xml:space="preserve">program </w:t>
      </w:r>
      <w:r w:rsidR="000A3F92" w:rsidRPr="00763413">
        <w:t xml:space="preserve">that </w:t>
      </w:r>
      <w:r w:rsidR="002A4CE6" w:rsidRPr="00763413">
        <w:t xml:space="preserve">aligns with the Government’s Future Made in Australia </w:t>
      </w:r>
      <w:r w:rsidR="00F54336" w:rsidRPr="00763413">
        <w:t xml:space="preserve">policy and </w:t>
      </w:r>
      <w:r w:rsidR="00654476" w:rsidRPr="00763413">
        <w:t xml:space="preserve">within the framework established through the Government identified priority areas for the economy (outlined in the </w:t>
      </w:r>
      <w:r w:rsidR="00654476" w:rsidRPr="00763413">
        <w:rPr>
          <w:i/>
          <w:iCs/>
        </w:rPr>
        <w:t>National Reconstruction Fund Corporation (Priority Areas) Declaration 2023</w:t>
      </w:r>
      <w:r w:rsidR="00654476" w:rsidRPr="00763413">
        <w:t>). The AEA</w:t>
      </w:r>
      <w:r w:rsidR="000A3F92" w:rsidRPr="00763413">
        <w:t xml:space="preserve"> </w:t>
      </w:r>
      <w:r w:rsidR="001D764F" w:rsidRPr="00763413">
        <w:t xml:space="preserve">operates alongside </w:t>
      </w:r>
      <w:r w:rsidR="00405215" w:rsidRPr="00763413">
        <w:t xml:space="preserve">the </w:t>
      </w:r>
      <w:r w:rsidR="007855DB" w:rsidRPr="00763413">
        <w:t xml:space="preserve">Trailblazer Universities, </w:t>
      </w:r>
      <w:r w:rsidR="00E75000" w:rsidRPr="00763413">
        <w:t xml:space="preserve">Increase </w:t>
      </w:r>
      <w:r w:rsidR="00755D7E" w:rsidRPr="00763413">
        <w:t xml:space="preserve">Workforce </w:t>
      </w:r>
      <w:r w:rsidR="00E75000" w:rsidRPr="00763413">
        <w:t xml:space="preserve">Mobility </w:t>
      </w:r>
      <w:r w:rsidR="00755D7E" w:rsidRPr="00763413">
        <w:t>Initiative</w:t>
      </w:r>
      <w:r w:rsidR="003424D6" w:rsidRPr="00763413">
        <w:t>,</w:t>
      </w:r>
      <w:r w:rsidR="00CC4CBF" w:rsidRPr="00763413">
        <w:t xml:space="preserve"> </w:t>
      </w:r>
      <w:r w:rsidR="00574CE9" w:rsidRPr="00763413">
        <w:t xml:space="preserve">and the </w:t>
      </w:r>
      <w:r w:rsidR="00CC4CBF" w:rsidRPr="00763413">
        <w:t>CSIRO ON program and Main Sequence Ventures</w:t>
      </w:r>
      <w:r w:rsidR="00AA56A6" w:rsidRPr="00763413">
        <w:t>.</w:t>
      </w:r>
      <w:r w:rsidR="00A73CDE" w:rsidRPr="00763413">
        <w:t xml:space="preserve"> </w:t>
      </w:r>
      <w:r w:rsidR="00AA56A6" w:rsidRPr="00763413">
        <w:t xml:space="preserve">The AEA </w:t>
      </w:r>
      <w:r w:rsidR="005F3164" w:rsidRPr="00763413">
        <w:t xml:space="preserve">complements </w:t>
      </w:r>
      <w:r w:rsidR="00574CE9" w:rsidRPr="00763413">
        <w:t xml:space="preserve">other programs such as </w:t>
      </w:r>
      <w:r w:rsidR="00B25F17" w:rsidRPr="00763413">
        <w:t xml:space="preserve">the </w:t>
      </w:r>
      <w:r w:rsidR="00405215" w:rsidRPr="00763413">
        <w:t>National Reconstruction Fund Corporation</w:t>
      </w:r>
      <w:r w:rsidR="005F3164" w:rsidRPr="00763413">
        <w:t xml:space="preserve">, </w:t>
      </w:r>
      <w:r w:rsidR="00405215" w:rsidRPr="00763413">
        <w:t xml:space="preserve">the Industry Growth program in the </w:t>
      </w:r>
      <w:proofErr w:type="gramStart"/>
      <w:r w:rsidR="00405215" w:rsidRPr="00763413">
        <w:t>Industry</w:t>
      </w:r>
      <w:proofErr w:type="gramEnd"/>
      <w:r w:rsidR="00405215" w:rsidRPr="00763413">
        <w:t xml:space="preserve"> portfolio</w:t>
      </w:r>
      <w:r w:rsidR="00DF26E5" w:rsidRPr="00763413">
        <w:t xml:space="preserve">, and the </w:t>
      </w:r>
      <w:r w:rsidR="00235D1D" w:rsidRPr="00763413">
        <w:t>Advanced</w:t>
      </w:r>
      <w:r w:rsidR="00DF26E5" w:rsidRPr="00763413">
        <w:t xml:space="preserve"> Strategic Capabilities Accele</w:t>
      </w:r>
      <w:r w:rsidR="00235D1D" w:rsidRPr="00763413">
        <w:t>rator in the Defence portfolio</w:t>
      </w:r>
      <w:r w:rsidR="00FA53A8" w:rsidRPr="00763413">
        <w:t xml:space="preserve">. </w:t>
      </w:r>
      <w:r w:rsidR="00AA56A6" w:rsidRPr="00763413">
        <w:t>Together</w:t>
      </w:r>
      <w:r w:rsidR="00C77E2C" w:rsidRPr="00763413">
        <w:t>,</w:t>
      </w:r>
      <w:r w:rsidR="00AA56A6" w:rsidRPr="00763413">
        <w:t xml:space="preserve"> these programs </w:t>
      </w:r>
      <w:r w:rsidR="00CC4CBF" w:rsidRPr="00763413">
        <w:t xml:space="preserve">provide incentives for university researchers, industry partners and investors to work together </w:t>
      </w:r>
      <w:r w:rsidR="000A3F92" w:rsidRPr="00763413">
        <w:t xml:space="preserve">to unleash the real-world impact of the excellent research in Australian universities. </w:t>
      </w:r>
    </w:p>
    <w:p w14:paraId="5B4CE730" w14:textId="387D7977" w:rsidR="00AD5484" w:rsidRPr="00763413" w:rsidRDefault="003F003F" w:rsidP="0011099F">
      <w:r w:rsidRPr="00763413">
        <w:t>Along with these programs, t</w:t>
      </w:r>
      <w:r w:rsidR="00405215" w:rsidRPr="00763413" w:rsidDel="00F24577">
        <w:t>he Government’s strategic examination of Australian research and development will be an</w:t>
      </w:r>
      <w:r w:rsidR="009D34AD" w:rsidRPr="00763413" w:rsidDel="00F24577">
        <w:t>other</w:t>
      </w:r>
      <w:r w:rsidR="00405215" w:rsidRPr="00763413" w:rsidDel="00F24577">
        <w:t xml:space="preserve"> important element </w:t>
      </w:r>
      <w:r w:rsidR="00446C96" w:rsidRPr="00763413" w:rsidDel="00F24577">
        <w:t xml:space="preserve">in </w:t>
      </w:r>
      <w:r w:rsidR="00A73011" w:rsidRPr="00763413" w:rsidDel="00F24577">
        <w:t xml:space="preserve">extracting </w:t>
      </w:r>
      <w:r w:rsidR="00405215" w:rsidRPr="00763413" w:rsidDel="00F24577">
        <w:t xml:space="preserve">more </w:t>
      </w:r>
      <w:r w:rsidR="002D4F55" w:rsidRPr="00763413" w:rsidDel="00F24577">
        <w:t xml:space="preserve">economic </w:t>
      </w:r>
      <w:r w:rsidR="00A73011" w:rsidRPr="00763413" w:rsidDel="00F24577">
        <w:t xml:space="preserve">benefit </w:t>
      </w:r>
      <w:r w:rsidR="00405215" w:rsidRPr="00763413" w:rsidDel="00F24577">
        <w:t xml:space="preserve">from </w:t>
      </w:r>
      <w:r w:rsidR="007804BF" w:rsidRPr="00763413" w:rsidDel="00F24577">
        <w:t xml:space="preserve">the </w:t>
      </w:r>
      <w:r w:rsidR="005B37DA" w:rsidRPr="00763413" w:rsidDel="00F24577">
        <w:t xml:space="preserve">public </w:t>
      </w:r>
      <w:r w:rsidR="002D4F55" w:rsidRPr="00763413" w:rsidDel="00F24577">
        <w:t xml:space="preserve">investment </w:t>
      </w:r>
      <w:r w:rsidR="007269BC" w:rsidRPr="00763413">
        <w:t>into university research</w:t>
      </w:r>
      <w:r w:rsidR="00E5761A" w:rsidRPr="00763413">
        <w:t>.</w:t>
      </w:r>
      <w:r w:rsidR="008103C7" w:rsidRPr="00763413">
        <w:t xml:space="preserve"> </w:t>
      </w:r>
    </w:p>
    <w:p w14:paraId="37D4DE12" w14:textId="411E86D1" w:rsidR="00FF6940" w:rsidRPr="00763413" w:rsidRDefault="004B65E3" w:rsidP="0011099F">
      <w:r w:rsidRPr="00763413">
        <w:t xml:space="preserve">The Board’s first </w:t>
      </w:r>
      <w:r w:rsidR="004E0538" w:rsidRPr="00763413">
        <w:t xml:space="preserve">Annual Report </w:t>
      </w:r>
      <w:r w:rsidR="00AD4B0E" w:rsidRPr="00763413">
        <w:t xml:space="preserve">provides an overview of </w:t>
      </w:r>
      <w:r w:rsidR="00CF1039" w:rsidRPr="00763413">
        <w:t xml:space="preserve">the activities </w:t>
      </w:r>
      <w:r w:rsidR="7A7CBAAC" w:rsidRPr="00763413">
        <w:t>and program</w:t>
      </w:r>
      <w:r w:rsidR="00CF1039" w:rsidRPr="00763413">
        <w:t xml:space="preserve"> of the Board </w:t>
      </w:r>
      <w:r w:rsidR="00961702" w:rsidRPr="00763413">
        <w:t xml:space="preserve">in </w:t>
      </w:r>
      <w:r w:rsidR="00924164" w:rsidRPr="00763413">
        <w:t xml:space="preserve">the first year of operation. </w:t>
      </w:r>
    </w:p>
    <w:p w14:paraId="1FC793DE" w14:textId="7246C6B3" w:rsidR="006D77B8" w:rsidRPr="00763413" w:rsidRDefault="00C81E73" w:rsidP="0011099F">
      <w:r w:rsidRPr="00763413">
        <w:t xml:space="preserve">The </w:t>
      </w:r>
      <w:r w:rsidR="006D77B8" w:rsidRPr="00763413">
        <w:t>Board</w:t>
      </w:r>
      <w:r w:rsidR="003B4CF0" w:rsidRPr="00763413">
        <w:t>, the Department of Education</w:t>
      </w:r>
      <w:r w:rsidR="006D77B8" w:rsidRPr="00763413">
        <w:t xml:space="preserve"> </w:t>
      </w:r>
      <w:r w:rsidR="003B4CF0" w:rsidRPr="00763413">
        <w:t>and the priority managers</w:t>
      </w:r>
      <w:r w:rsidR="006D77B8" w:rsidRPr="00763413">
        <w:t xml:space="preserve"> will continue to work with </w:t>
      </w:r>
      <w:r w:rsidR="00E91D24" w:rsidRPr="00763413">
        <w:t xml:space="preserve">university </w:t>
      </w:r>
      <w:r w:rsidR="006D77B8" w:rsidRPr="00763413">
        <w:t>research</w:t>
      </w:r>
      <w:r w:rsidR="00E91D24" w:rsidRPr="00763413">
        <w:t xml:space="preserve">ers, </w:t>
      </w:r>
      <w:r w:rsidR="006D77B8" w:rsidRPr="00763413">
        <w:t>industry</w:t>
      </w:r>
      <w:r w:rsidR="00E91D24" w:rsidRPr="00763413">
        <w:t xml:space="preserve"> and end-users of research, and investors </w:t>
      </w:r>
      <w:r w:rsidR="00CE454F" w:rsidRPr="00763413">
        <w:t xml:space="preserve">to identify those areas where they can </w:t>
      </w:r>
      <w:r w:rsidR="004D3F09" w:rsidRPr="00763413">
        <w:t xml:space="preserve">partner on </w:t>
      </w:r>
      <w:r w:rsidR="000F43ED" w:rsidRPr="00763413">
        <w:t xml:space="preserve">research </w:t>
      </w:r>
      <w:r w:rsidR="00CF1A0F" w:rsidRPr="00763413">
        <w:t>which</w:t>
      </w:r>
      <w:r w:rsidR="000F43ED" w:rsidRPr="00763413">
        <w:t xml:space="preserve"> addresses the Government’s </w:t>
      </w:r>
      <w:r w:rsidR="00DB2A64" w:rsidRPr="00763413">
        <w:t xml:space="preserve">Future Made in Australia </w:t>
      </w:r>
      <w:proofErr w:type="gramStart"/>
      <w:r w:rsidR="00DB2A64" w:rsidRPr="00763413">
        <w:t>agenda</w:t>
      </w:r>
      <w:proofErr w:type="gramEnd"/>
      <w:r w:rsidR="00DB2A64" w:rsidRPr="00763413">
        <w:t xml:space="preserve"> and the </w:t>
      </w:r>
      <w:r w:rsidR="00C932CF" w:rsidRPr="00763413">
        <w:t>Government</w:t>
      </w:r>
      <w:r w:rsidR="00654476" w:rsidRPr="00763413">
        <w:t xml:space="preserve"> </w:t>
      </w:r>
      <w:r w:rsidR="00C932CF" w:rsidRPr="00763413">
        <w:t xml:space="preserve">identified </w:t>
      </w:r>
      <w:r w:rsidR="000F43ED" w:rsidRPr="00763413">
        <w:t>priori</w:t>
      </w:r>
      <w:r w:rsidR="001811CB" w:rsidRPr="00763413">
        <w:t xml:space="preserve">ty areas for the economy (outlined in the </w:t>
      </w:r>
      <w:r w:rsidR="001811CB" w:rsidRPr="00763413">
        <w:rPr>
          <w:i/>
          <w:iCs/>
        </w:rPr>
        <w:t>National Reconstruction Fund Corporation (Priority Areas) Declaration 2023</w:t>
      </w:r>
      <w:r w:rsidR="001811CB" w:rsidRPr="00763413">
        <w:t>)</w:t>
      </w:r>
      <w:r w:rsidR="00D45472" w:rsidRPr="00763413">
        <w:t>.</w:t>
      </w:r>
      <w:r w:rsidR="00DB2A64" w:rsidRPr="00763413" w:rsidDel="00DB2A64">
        <w:t xml:space="preserve"> </w:t>
      </w:r>
    </w:p>
    <w:bookmarkEnd w:id="6"/>
    <w:bookmarkEnd w:id="7"/>
    <w:bookmarkEnd w:id="8"/>
    <w:p w14:paraId="5D06E589" w14:textId="354C91F3" w:rsidR="00A73CDE" w:rsidRPr="00763413" w:rsidRDefault="00A73CDE" w:rsidP="00A73CDE">
      <w:r w:rsidRPr="00763413">
        <w:t>It has been an honour to chair the AEA Advisory Board – a group of wholly dedicated individuals, each with their own wealth of skills, experience and expertise in the university research, science translation and commercial arenas.</w:t>
      </w:r>
    </w:p>
    <w:p w14:paraId="14A4183F" w14:textId="20649686" w:rsidR="007B2CA1" w:rsidRPr="00763413" w:rsidRDefault="004C3516" w:rsidP="0011099F">
      <w:r w:rsidRPr="00763413">
        <w:t xml:space="preserve">I want to thank each </w:t>
      </w:r>
      <w:r w:rsidR="003E15E2" w:rsidRPr="00763413">
        <w:t xml:space="preserve">Board member </w:t>
      </w:r>
      <w:r w:rsidRPr="00763413">
        <w:t xml:space="preserve">for bringing the full weight of their </w:t>
      </w:r>
      <w:r w:rsidR="00F95FCA" w:rsidRPr="00763413">
        <w:t xml:space="preserve">knowledge and </w:t>
      </w:r>
      <w:r w:rsidRPr="00763413">
        <w:t xml:space="preserve">experience to the challenge of advising Government on </w:t>
      </w:r>
      <w:r w:rsidR="0047306A" w:rsidRPr="00763413">
        <w:t>research innovation and translation</w:t>
      </w:r>
      <w:r w:rsidRPr="00763413">
        <w:t xml:space="preserve">. </w:t>
      </w:r>
      <w:r w:rsidR="00B94A44" w:rsidRPr="00763413">
        <w:t>I</w:t>
      </w:r>
      <w:r w:rsidR="008E410C" w:rsidRPr="00763413">
        <w:t xml:space="preserve"> would also </w:t>
      </w:r>
      <w:r w:rsidR="00B94A44" w:rsidRPr="00763413">
        <w:t xml:space="preserve">like to thank the </w:t>
      </w:r>
      <w:r w:rsidR="008E410C" w:rsidRPr="00763413">
        <w:t xml:space="preserve">secretariat in the </w:t>
      </w:r>
      <w:r w:rsidR="00F95FCA" w:rsidRPr="00763413">
        <w:t>D</w:t>
      </w:r>
      <w:r w:rsidR="004D5CA7" w:rsidRPr="00763413">
        <w:t>epartment</w:t>
      </w:r>
      <w:r w:rsidR="00F95FCA" w:rsidRPr="00763413">
        <w:t xml:space="preserve"> of Education</w:t>
      </w:r>
      <w:r w:rsidR="008E410C" w:rsidRPr="00763413">
        <w:t xml:space="preserve"> </w:t>
      </w:r>
      <w:r w:rsidR="00B94A44" w:rsidRPr="00763413">
        <w:t xml:space="preserve">for their </w:t>
      </w:r>
      <w:r w:rsidR="00AA1675" w:rsidRPr="00763413">
        <w:t xml:space="preserve">professionalism and </w:t>
      </w:r>
      <w:r w:rsidR="00B94A44" w:rsidRPr="00763413">
        <w:t xml:space="preserve">support </w:t>
      </w:r>
      <w:r w:rsidR="008E410C" w:rsidRPr="00763413">
        <w:t>of the Board</w:t>
      </w:r>
      <w:r w:rsidR="00B94A44" w:rsidRPr="00763413">
        <w:t xml:space="preserve">. </w:t>
      </w:r>
    </w:p>
    <w:p w14:paraId="3B13A3DA" w14:textId="6EE47120" w:rsidR="00B94A44" w:rsidRPr="00763413" w:rsidRDefault="00BC66FB" w:rsidP="00353A23">
      <w:pPr>
        <w:spacing w:after="60"/>
        <w:rPr>
          <w:b/>
          <w:bCs/>
        </w:rPr>
      </w:pPr>
      <w:r w:rsidRPr="00763413">
        <w:rPr>
          <w:b/>
          <w:bCs/>
        </w:rPr>
        <w:t>Mr Jeff Connolly</w:t>
      </w:r>
    </w:p>
    <w:p w14:paraId="33115629" w14:textId="0DB18E34" w:rsidR="00BC66FB" w:rsidRPr="00763413" w:rsidRDefault="00BC66FB" w:rsidP="00353A23">
      <w:pPr>
        <w:spacing w:after="60"/>
      </w:pPr>
      <w:r w:rsidRPr="00763413">
        <w:t>Chair</w:t>
      </w:r>
    </w:p>
    <w:p w14:paraId="71162D33" w14:textId="6FA90959" w:rsidR="00BC66FB" w:rsidRPr="00763413" w:rsidRDefault="00BC66FB" w:rsidP="00353A23">
      <w:pPr>
        <w:spacing w:after="60"/>
      </w:pPr>
      <w:r w:rsidRPr="00763413">
        <w:t>AEA Advisory Board</w:t>
      </w:r>
    </w:p>
    <w:p w14:paraId="37742F3B" w14:textId="77777777" w:rsidR="00B94A44" w:rsidRPr="00763413" w:rsidRDefault="00B94A44"/>
    <w:p w14:paraId="4BE3A0FC" w14:textId="4F8B03E3" w:rsidR="00B16E3C" w:rsidRPr="00763413" w:rsidRDefault="00B16E3C"/>
    <w:p w14:paraId="4DCDDADD" w14:textId="0F81EE5C" w:rsidR="00EF7278" w:rsidRPr="00763413" w:rsidRDefault="00EF7278" w:rsidP="004A2845">
      <w:pPr>
        <w:pStyle w:val="Heading4"/>
      </w:pPr>
      <w:bookmarkStart w:id="11" w:name="_Toc171515421"/>
      <w:bookmarkStart w:id="12" w:name="_Toc165039348"/>
      <w:r w:rsidRPr="00763413">
        <w:rPr>
          <w:sz w:val="44"/>
          <w:szCs w:val="44"/>
        </w:rPr>
        <w:lastRenderedPageBreak/>
        <w:t>What is the AEA?</w:t>
      </w:r>
      <w:bookmarkEnd w:id="11"/>
    </w:p>
    <w:p w14:paraId="714A4283" w14:textId="77777777" w:rsidR="00925169" w:rsidRPr="00763413" w:rsidRDefault="00925169" w:rsidP="00EF7278"/>
    <w:p w14:paraId="33658833" w14:textId="1389B1FC" w:rsidR="004F0432" w:rsidRPr="00763413" w:rsidRDefault="00F24A60" w:rsidP="00EF7278">
      <w:r w:rsidRPr="00763413">
        <w:t>AEA is a</w:t>
      </w:r>
      <w:r w:rsidR="00B10FB1" w:rsidRPr="00763413">
        <w:t xml:space="preserve"> $1.6 billion program dedicated to funding translation and commercialisation in </w:t>
      </w:r>
      <w:r w:rsidR="004776F5" w:rsidRPr="00763413">
        <w:t xml:space="preserve">the Government identified priority areas of the economy (outlined in the </w:t>
      </w:r>
      <w:r w:rsidR="004776F5" w:rsidRPr="00763413">
        <w:rPr>
          <w:i/>
          <w:iCs/>
        </w:rPr>
        <w:t>National Reconstruction Fund Corporation (Priority Areas) Declaration 2023</w:t>
      </w:r>
      <w:r w:rsidR="004776F5" w:rsidRPr="00763413">
        <w:t>).</w:t>
      </w:r>
      <w:r w:rsidR="004F0432" w:rsidRPr="00763413">
        <w:rPr>
          <w:rStyle w:val="FootnoteReference"/>
        </w:rPr>
        <w:footnoteReference w:id="2"/>
      </w:r>
      <w:r w:rsidR="004F0432" w:rsidRPr="00763413">
        <w:t xml:space="preserve"> These are:</w:t>
      </w:r>
    </w:p>
    <w:p w14:paraId="181B9328" w14:textId="74ACB5B2" w:rsidR="00B638D0" w:rsidRPr="00763413" w:rsidRDefault="002A2866" w:rsidP="00B638D0">
      <w:pPr>
        <w:pStyle w:val="ListParagraph"/>
        <w:numPr>
          <w:ilvl w:val="0"/>
          <w:numId w:val="90"/>
        </w:numPr>
      </w:pPr>
      <w:r w:rsidRPr="00763413">
        <w:t>value-add in resources</w:t>
      </w:r>
    </w:p>
    <w:p w14:paraId="28C989E6" w14:textId="5EDB7ADC" w:rsidR="00B638D0" w:rsidRPr="00763413" w:rsidRDefault="002A2866" w:rsidP="00B638D0">
      <w:pPr>
        <w:pStyle w:val="ListParagraph"/>
        <w:numPr>
          <w:ilvl w:val="0"/>
          <w:numId w:val="90"/>
        </w:numPr>
      </w:pPr>
      <w:r w:rsidRPr="00763413">
        <w:t>agriculture, forestry &amp; fisheries</w:t>
      </w:r>
    </w:p>
    <w:p w14:paraId="27391522" w14:textId="53F16237" w:rsidR="00DA64B9" w:rsidRPr="00763413" w:rsidRDefault="002A2866" w:rsidP="00B638D0">
      <w:pPr>
        <w:pStyle w:val="ListParagraph"/>
        <w:numPr>
          <w:ilvl w:val="0"/>
          <w:numId w:val="90"/>
        </w:numPr>
      </w:pPr>
      <w:r w:rsidRPr="00763413">
        <w:t>medical science</w:t>
      </w:r>
    </w:p>
    <w:p w14:paraId="7FFDAF0E" w14:textId="114F6134" w:rsidR="00DA64B9" w:rsidRPr="00763413" w:rsidRDefault="002A2866" w:rsidP="00B638D0">
      <w:pPr>
        <w:pStyle w:val="ListParagraph"/>
        <w:numPr>
          <w:ilvl w:val="0"/>
          <w:numId w:val="90"/>
        </w:numPr>
      </w:pPr>
      <w:r w:rsidRPr="00763413">
        <w:t>renewables &amp; low emission tech</w:t>
      </w:r>
    </w:p>
    <w:p w14:paraId="5F99B24C" w14:textId="0C1163C2" w:rsidR="00854562" w:rsidRPr="00763413" w:rsidRDefault="002A2866" w:rsidP="00B638D0">
      <w:pPr>
        <w:pStyle w:val="ListParagraph"/>
        <w:numPr>
          <w:ilvl w:val="0"/>
          <w:numId w:val="90"/>
        </w:numPr>
      </w:pPr>
      <w:r w:rsidRPr="00763413">
        <w:t>defence capability</w:t>
      </w:r>
    </w:p>
    <w:p w14:paraId="2290E1F3" w14:textId="57CD0029" w:rsidR="00302BD3" w:rsidRPr="00763413" w:rsidRDefault="002A2866" w:rsidP="00B638D0">
      <w:pPr>
        <w:pStyle w:val="ListParagraph"/>
        <w:numPr>
          <w:ilvl w:val="0"/>
          <w:numId w:val="90"/>
        </w:numPr>
      </w:pPr>
      <w:r w:rsidRPr="00763413">
        <w:t>transport</w:t>
      </w:r>
    </w:p>
    <w:p w14:paraId="5D208BBB" w14:textId="6647C18C" w:rsidR="00302BD3" w:rsidRPr="00763413" w:rsidRDefault="002A2866" w:rsidP="00B638D0">
      <w:pPr>
        <w:pStyle w:val="ListParagraph"/>
        <w:numPr>
          <w:ilvl w:val="0"/>
          <w:numId w:val="90"/>
        </w:numPr>
      </w:pPr>
      <w:r w:rsidRPr="00763413">
        <w:t>enabling capabilities.</w:t>
      </w:r>
    </w:p>
    <w:p w14:paraId="5FA5B649" w14:textId="7A421C97" w:rsidR="00302BD3" w:rsidRPr="00763413" w:rsidRDefault="004B601D" w:rsidP="00302BD3">
      <w:r w:rsidRPr="00763413">
        <w:t>AEA</w:t>
      </w:r>
      <w:r w:rsidR="005E2790" w:rsidRPr="00763413">
        <w:t xml:space="preserve"> </w:t>
      </w:r>
      <w:r w:rsidR="007A00ED" w:rsidRPr="00763413">
        <w:t>will help</w:t>
      </w:r>
      <w:r w:rsidR="005E2790" w:rsidRPr="00763413">
        <w:t xml:space="preserve"> bridge the ‘valley of death’ and accelerate reform in the higher education sector for translation and commercialisation research capacity</w:t>
      </w:r>
      <w:r w:rsidR="002E2266" w:rsidRPr="00763413">
        <w:t xml:space="preserve"> through </w:t>
      </w:r>
      <w:r w:rsidR="00093D54" w:rsidRPr="00763413">
        <w:t xml:space="preserve">targeted </w:t>
      </w:r>
      <w:r w:rsidR="002E2266" w:rsidRPr="00763413">
        <w:t xml:space="preserve">investment </w:t>
      </w:r>
      <w:r w:rsidR="00093D54" w:rsidRPr="00763413">
        <w:t>in priority areas</w:t>
      </w:r>
      <w:r w:rsidR="007A00ED" w:rsidRPr="00763413">
        <w:t>.</w:t>
      </w:r>
    </w:p>
    <w:p w14:paraId="06B4D41B" w14:textId="2C50F508" w:rsidR="00836063" w:rsidRPr="00763413" w:rsidRDefault="00705EBC" w:rsidP="00302BD3">
      <w:r w:rsidRPr="00763413">
        <w:rPr>
          <w:rFonts w:ascii="Calibri" w:eastAsia="Calibri" w:hAnsi="Calibri" w:cs="Calibri"/>
          <w:color w:val="000000"/>
        </w:rPr>
        <w:t xml:space="preserve">AEA </w:t>
      </w:r>
      <w:r w:rsidRPr="00763413">
        <w:rPr>
          <w:rFonts w:ascii="Calibri" w:eastAsia="Calibri" w:hAnsi="Calibri" w:cs="Calibri"/>
        </w:rPr>
        <w:t>operates a</w:t>
      </w:r>
      <w:r w:rsidRPr="00763413">
        <w:rPr>
          <w:rFonts w:ascii="Calibri" w:eastAsia="Calibri" w:hAnsi="Calibri" w:cs="Calibri"/>
          <w:color w:val="000000"/>
        </w:rPr>
        <w:t xml:space="preserve"> fast-fail model designed to </w:t>
      </w:r>
      <w:r w:rsidRPr="00763413">
        <w:rPr>
          <w:rFonts w:ascii="Calibri" w:eastAsia="Calibri" w:hAnsi="Calibri" w:cs="Calibri"/>
        </w:rPr>
        <w:t>rapidly de-risk</w:t>
      </w:r>
      <w:r w:rsidRPr="00763413">
        <w:rPr>
          <w:rFonts w:ascii="Calibri" w:eastAsia="Calibri" w:hAnsi="Calibri" w:cs="Calibri"/>
          <w:color w:val="000000"/>
        </w:rPr>
        <w:t xml:space="preserve"> projects </w:t>
      </w:r>
      <w:r w:rsidRPr="00763413">
        <w:rPr>
          <w:rFonts w:ascii="Calibri" w:eastAsia="Calibri" w:hAnsi="Calibri" w:cs="Calibri"/>
        </w:rPr>
        <w:t xml:space="preserve">that have high commercialisation potential </w:t>
      </w:r>
      <w:r w:rsidRPr="00763413">
        <w:rPr>
          <w:rFonts w:ascii="Calibri" w:eastAsia="Calibri" w:hAnsi="Calibri" w:cs="Calibri"/>
          <w:color w:val="000000"/>
        </w:rPr>
        <w:t xml:space="preserve">at a proof-of-concept or proof-of-scale level of commercial readiness. </w:t>
      </w:r>
      <w:r w:rsidR="00532D8C" w:rsidRPr="00763413">
        <w:t xml:space="preserve">The AEA Advisory Board oversees the delivery of the program. </w:t>
      </w:r>
      <w:r w:rsidR="00836063" w:rsidRPr="00763413">
        <w:t xml:space="preserve">The Board </w:t>
      </w:r>
      <w:r w:rsidR="00C3595B" w:rsidRPr="00763413">
        <w:t>is comprised</w:t>
      </w:r>
      <w:r w:rsidR="00836063" w:rsidRPr="00763413">
        <w:t xml:space="preserve"> </w:t>
      </w:r>
      <w:r w:rsidR="00532D8C" w:rsidRPr="00763413">
        <w:t xml:space="preserve">of </w:t>
      </w:r>
      <w:r w:rsidR="00836063" w:rsidRPr="00763413">
        <w:t>8</w:t>
      </w:r>
      <w:r w:rsidR="00636834" w:rsidRPr="00763413">
        <w:t> </w:t>
      </w:r>
      <w:r w:rsidR="00836063" w:rsidRPr="00763413">
        <w:t xml:space="preserve">members, who possess experience and knowledge in research and its commercialisation, and represent government, industry business and research sectors. </w:t>
      </w:r>
    </w:p>
    <w:p w14:paraId="0E6EB88F" w14:textId="48F70054" w:rsidR="00AC576A" w:rsidRPr="00763413" w:rsidRDefault="00836063" w:rsidP="00302BD3">
      <w:r w:rsidRPr="00763413">
        <w:t>Priority</w:t>
      </w:r>
      <w:r w:rsidR="00532D8C" w:rsidRPr="00763413">
        <w:t xml:space="preserve"> m</w:t>
      </w:r>
      <w:r w:rsidRPr="00763413">
        <w:t xml:space="preserve">anagers </w:t>
      </w:r>
      <w:r w:rsidR="00532D8C" w:rsidRPr="00763413">
        <w:t xml:space="preserve">support the Board and are </w:t>
      </w:r>
      <w:r w:rsidRPr="00763413">
        <w:t xml:space="preserve">highly qualified, experienced and motivated business and technology specialists. </w:t>
      </w:r>
    </w:p>
    <w:p w14:paraId="235CC249" w14:textId="1A84ED5D" w:rsidR="00836063" w:rsidRPr="00763413" w:rsidRDefault="00836063" w:rsidP="00302BD3">
      <w:r w:rsidRPr="00763413">
        <w:t xml:space="preserve">The AEA </w:t>
      </w:r>
      <w:r w:rsidR="009D0A25">
        <w:t xml:space="preserve">Advisory </w:t>
      </w:r>
      <w:r w:rsidRPr="00763413">
        <w:t xml:space="preserve">Board will oversee the </w:t>
      </w:r>
      <w:r w:rsidR="00532D8C" w:rsidRPr="00763413">
        <w:t xml:space="preserve">priority managers </w:t>
      </w:r>
      <w:r w:rsidRPr="00763413">
        <w:t>and advise the Minister for Education on the commercialisation of research through a Research Commercialisation Strategy which is to be developed every 5 years from 2022–23.</w:t>
      </w:r>
    </w:p>
    <w:p w14:paraId="1D9C9912" w14:textId="70DD9075" w:rsidR="004B2C5A" w:rsidRPr="00763413" w:rsidRDefault="005216FD" w:rsidP="00472149">
      <w:r w:rsidRPr="00763413">
        <w:t>AEA will drive commercial research outcomes in universities through a fundamentally new approach to research funding.</w:t>
      </w:r>
    </w:p>
    <w:p w14:paraId="60A6BFD2" w14:textId="7E90454C" w:rsidR="004A2845" w:rsidRPr="00763413" w:rsidRDefault="004A2845" w:rsidP="00472149"/>
    <w:p w14:paraId="54E6000B" w14:textId="398D6339" w:rsidR="004A2845" w:rsidRPr="00763413" w:rsidRDefault="004A2845" w:rsidP="00472149"/>
    <w:p w14:paraId="0B72803A" w14:textId="1407668F" w:rsidR="004A2845" w:rsidRDefault="004A2845" w:rsidP="00472149"/>
    <w:p w14:paraId="5C7DD819" w14:textId="77777777" w:rsidR="009D0A25" w:rsidRPr="00763413" w:rsidRDefault="009D0A25" w:rsidP="00472149"/>
    <w:p w14:paraId="43688B36" w14:textId="562901F7" w:rsidR="004A2845" w:rsidRPr="00763413" w:rsidRDefault="004A2845" w:rsidP="00472149"/>
    <w:p w14:paraId="36B8680E" w14:textId="4E20D922" w:rsidR="00EE5F19" w:rsidRPr="00763413" w:rsidRDefault="00884C86" w:rsidP="00EE5F19">
      <w:pPr>
        <w:pStyle w:val="Heading4"/>
        <w:rPr>
          <w:rFonts w:cstheme="majorHAnsi"/>
          <w:sz w:val="44"/>
          <w:szCs w:val="36"/>
        </w:rPr>
      </w:pPr>
      <w:bookmarkStart w:id="13" w:name="_Toc171515422"/>
      <w:r w:rsidRPr="00763413">
        <w:rPr>
          <w:rFonts w:cstheme="majorHAnsi"/>
          <w:sz w:val="44"/>
          <w:szCs w:val="36"/>
        </w:rPr>
        <w:lastRenderedPageBreak/>
        <w:t>T</w:t>
      </w:r>
      <w:r w:rsidR="00EE5F19" w:rsidRPr="00763413">
        <w:rPr>
          <w:rFonts w:cstheme="majorHAnsi"/>
          <w:sz w:val="44"/>
          <w:szCs w:val="36"/>
        </w:rPr>
        <w:t>he Board</w:t>
      </w:r>
      <w:bookmarkEnd w:id="12"/>
      <w:bookmarkEnd w:id="13"/>
      <w:r w:rsidR="00EE5F19" w:rsidRPr="00763413">
        <w:rPr>
          <w:rFonts w:cstheme="majorHAnsi"/>
          <w:sz w:val="44"/>
          <w:szCs w:val="36"/>
        </w:rPr>
        <w:t xml:space="preserve"> </w:t>
      </w:r>
    </w:p>
    <w:p w14:paraId="5BF9FA41" w14:textId="0C50C6D0" w:rsidR="003C3769" w:rsidRPr="00763413" w:rsidRDefault="003C3769" w:rsidP="003C3769"/>
    <w:p w14:paraId="14F3AB01" w14:textId="593F2093" w:rsidR="009230CD" w:rsidRPr="00763413" w:rsidRDefault="009919C9" w:rsidP="00EE5F19">
      <w:r w:rsidRPr="00763413">
        <w:t>I</w:t>
      </w:r>
      <w:r w:rsidR="009230CD" w:rsidRPr="00763413">
        <w:t>nterim arrangement</w:t>
      </w:r>
      <w:r w:rsidRPr="00763413">
        <w:t>s</w:t>
      </w:r>
      <w:r w:rsidR="009230CD" w:rsidRPr="00763413">
        <w:t xml:space="preserve"> for the Board </w:t>
      </w:r>
      <w:r w:rsidRPr="00763413">
        <w:t xml:space="preserve">were in place </w:t>
      </w:r>
      <w:r w:rsidR="001826D0" w:rsidRPr="00763413">
        <w:t>from</w:t>
      </w:r>
      <w:r w:rsidR="009230CD" w:rsidRPr="00763413">
        <w:t xml:space="preserve"> </w:t>
      </w:r>
      <w:r w:rsidR="00FD0DD7" w:rsidRPr="00763413">
        <w:t>13</w:t>
      </w:r>
      <w:r w:rsidR="009230CD" w:rsidRPr="00763413">
        <w:t xml:space="preserve"> December 2023</w:t>
      </w:r>
      <w:r w:rsidR="001826D0" w:rsidRPr="00763413">
        <w:t xml:space="preserve"> to 12 June 2024</w:t>
      </w:r>
      <w:r w:rsidR="009230CD" w:rsidRPr="00763413">
        <w:t>.</w:t>
      </w:r>
      <w:r w:rsidR="00353145" w:rsidRPr="00763413">
        <w:t xml:space="preserve"> </w:t>
      </w:r>
      <w:r w:rsidRPr="00763413">
        <w:t>Following an executive r</w:t>
      </w:r>
      <w:r w:rsidR="00353145" w:rsidRPr="00763413">
        <w:t>ecruitm</w:t>
      </w:r>
      <w:r w:rsidR="00E1758C" w:rsidRPr="00763413">
        <w:t xml:space="preserve">ent </w:t>
      </w:r>
      <w:r w:rsidRPr="00763413">
        <w:t xml:space="preserve">exercise for </w:t>
      </w:r>
      <w:r w:rsidR="00E1758C" w:rsidRPr="00763413">
        <w:t xml:space="preserve">the </w:t>
      </w:r>
      <w:r w:rsidR="00DB1AF8" w:rsidRPr="00763413">
        <w:t>longer-term</w:t>
      </w:r>
      <w:r w:rsidR="00E1758C" w:rsidRPr="00763413">
        <w:t xml:space="preserve"> arrangements for the Board </w:t>
      </w:r>
      <w:r w:rsidR="002B60D5" w:rsidRPr="00763413">
        <w:t xml:space="preserve">in </w:t>
      </w:r>
      <w:r w:rsidR="00E1758C" w:rsidRPr="00763413">
        <w:t>April</w:t>
      </w:r>
      <w:r w:rsidR="00400837" w:rsidRPr="00763413">
        <w:t> </w:t>
      </w:r>
      <w:r w:rsidR="00E1758C" w:rsidRPr="00763413">
        <w:t>2024</w:t>
      </w:r>
      <w:r w:rsidR="00462B57" w:rsidRPr="00763413">
        <w:t xml:space="preserve">, </w:t>
      </w:r>
      <w:r w:rsidRPr="00763413">
        <w:t xml:space="preserve">the </w:t>
      </w:r>
      <w:r w:rsidR="00904915" w:rsidRPr="00763413">
        <w:t>AEA Advisory Board was appointed</w:t>
      </w:r>
      <w:r w:rsidR="00EB47A5" w:rsidRPr="00763413">
        <w:t xml:space="preserve"> by</w:t>
      </w:r>
      <w:r w:rsidR="00C13E4B" w:rsidRPr="00763413">
        <w:t xml:space="preserve"> </w:t>
      </w:r>
      <w:r w:rsidR="009D1A73" w:rsidRPr="00763413">
        <w:t xml:space="preserve">the Minister </w:t>
      </w:r>
      <w:r w:rsidR="00F6530B" w:rsidRPr="00763413">
        <w:t>for Education</w:t>
      </w:r>
      <w:r w:rsidR="00DD030D" w:rsidRPr="00763413">
        <w:t xml:space="preserve">, </w:t>
      </w:r>
      <w:r w:rsidR="00C86B27" w:rsidRPr="00763413">
        <w:t>the Hon </w:t>
      </w:r>
      <w:r w:rsidR="00DD030D" w:rsidRPr="00763413">
        <w:t>Jason</w:t>
      </w:r>
      <w:r w:rsidR="00C86B27" w:rsidRPr="00763413">
        <w:t> </w:t>
      </w:r>
      <w:r w:rsidR="00DD030D" w:rsidRPr="00763413">
        <w:t xml:space="preserve">Clare </w:t>
      </w:r>
      <w:r w:rsidR="00D31F45" w:rsidRPr="00763413">
        <w:t>MP</w:t>
      </w:r>
      <w:r w:rsidR="00C86B27" w:rsidRPr="00763413">
        <w:t>,</w:t>
      </w:r>
      <w:r w:rsidR="00F6530B" w:rsidRPr="00763413">
        <w:t xml:space="preserve"> </w:t>
      </w:r>
      <w:r w:rsidR="00904915" w:rsidRPr="00763413">
        <w:t xml:space="preserve">on 3 July </w:t>
      </w:r>
      <w:r w:rsidR="00A148EB" w:rsidRPr="00763413">
        <w:t>2024</w:t>
      </w:r>
      <w:r w:rsidR="00063482" w:rsidRPr="00763413">
        <w:t>.</w:t>
      </w:r>
    </w:p>
    <w:p w14:paraId="477C596A" w14:textId="2B9B844B" w:rsidR="00E069AB" w:rsidRPr="00763413" w:rsidRDefault="00E069AB" w:rsidP="00C202B7">
      <w:pPr>
        <w:pStyle w:val="Heading3"/>
      </w:pPr>
      <w:bookmarkStart w:id="14" w:name="_Toc171515423"/>
      <w:r w:rsidRPr="00763413">
        <w:t>Terms of appointment</w:t>
      </w:r>
      <w:bookmarkEnd w:id="14"/>
    </w:p>
    <w:p w14:paraId="59C14E8D" w14:textId="1D37FA10" w:rsidR="00C17C6C" w:rsidRPr="00763413" w:rsidRDefault="00C17C6C" w:rsidP="00EE5F19">
      <w:r w:rsidRPr="00763413">
        <w:t xml:space="preserve">The AEA Advisory Board </w:t>
      </w:r>
      <w:r w:rsidR="00AE17E7" w:rsidRPr="00763413">
        <w:t xml:space="preserve">is a statutory </w:t>
      </w:r>
      <w:r w:rsidR="009915AA" w:rsidRPr="00763413">
        <w:t xml:space="preserve">advisory </w:t>
      </w:r>
      <w:r w:rsidR="00FB1C41" w:rsidRPr="00763413">
        <w:t xml:space="preserve">body established under </w:t>
      </w:r>
      <w:r w:rsidR="00B77930" w:rsidRPr="00763413">
        <w:t xml:space="preserve">Subdivision </w:t>
      </w:r>
      <w:r w:rsidR="001B7029" w:rsidRPr="00763413">
        <w:t xml:space="preserve">42-B </w:t>
      </w:r>
      <w:r w:rsidR="00724C5D" w:rsidRPr="00763413">
        <w:t xml:space="preserve">of </w:t>
      </w:r>
      <w:r w:rsidR="005B2A46" w:rsidRPr="00763413">
        <w:t>HESA.</w:t>
      </w:r>
    </w:p>
    <w:p w14:paraId="25ED66CF" w14:textId="7BD2D238" w:rsidR="00E711D0" w:rsidRPr="00763413" w:rsidRDefault="00CD5D22" w:rsidP="00EE5F19">
      <w:r w:rsidRPr="00763413">
        <w:t xml:space="preserve">Section </w:t>
      </w:r>
      <w:r w:rsidR="00081ED8" w:rsidRPr="00763413">
        <w:t>42-1</w:t>
      </w:r>
      <w:r w:rsidR="00B60AE0" w:rsidRPr="00763413">
        <w:t>5</w:t>
      </w:r>
      <w:r w:rsidR="00081ED8" w:rsidRPr="00763413">
        <w:t xml:space="preserve"> of </w:t>
      </w:r>
      <w:r w:rsidR="000943F3" w:rsidRPr="00763413">
        <w:t>HESA sets out t</w:t>
      </w:r>
      <w:r w:rsidR="00E711D0" w:rsidRPr="00763413">
        <w:t>he functions of the Board:</w:t>
      </w:r>
    </w:p>
    <w:p w14:paraId="49EAA5B5" w14:textId="5587D7CA" w:rsidR="00E711D0" w:rsidRPr="00763413" w:rsidRDefault="00E711D0" w:rsidP="00FA723B">
      <w:pPr>
        <w:pStyle w:val="ListParagraph"/>
        <w:numPr>
          <w:ilvl w:val="0"/>
          <w:numId w:val="17"/>
        </w:numPr>
      </w:pPr>
      <w:r w:rsidRPr="00763413">
        <w:t>to advise the Minister in relation to translation and commercialisation of university research</w:t>
      </w:r>
    </w:p>
    <w:p w14:paraId="6E5CE3A6" w14:textId="576E4948" w:rsidR="00E711D0" w:rsidRPr="00763413" w:rsidRDefault="00E711D0" w:rsidP="00FA723B">
      <w:pPr>
        <w:pStyle w:val="ListParagraph"/>
        <w:numPr>
          <w:ilvl w:val="0"/>
          <w:numId w:val="17"/>
        </w:numPr>
      </w:pPr>
      <w:r w:rsidRPr="00763413">
        <w:t>to advise the Minister in relation to the Australia’s Economic Accelerator program, including in relation to objectives, conditions of eligibility and conditions of grants</w:t>
      </w:r>
    </w:p>
    <w:p w14:paraId="3482CDA9" w14:textId="3CFE3463" w:rsidR="00E711D0" w:rsidRPr="00763413" w:rsidRDefault="00E711D0" w:rsidP="00FA723B">
      <w:pPr>
        <w:pStyle w:val="ListParagraph"/>
        <w:numPr>
          <w:ilvl w:val="0"/>
          <w:numId w:val="17"/>
        </w:numPr>
      </w:pPr>
      <w:r w:rsidRPr="00763413">
        <w:t>to oversee the performance of functions by priority managers engaged under section 42-75</w:t>
      </w:r>
    </w:p>
    <w:p w14:paraId="49C8082C" w14:textId="7F2C7CA6" w:rsidR="00F765A9" w:rsidRPr="00763413" w:rsidRDefault="00F765A9" w:rsidP="00FA723B">
      <w:pPr>
        <w:pStyle w:val="ListParagraph"/>
        <w:numPr>
          <w:ilvl w:val="0"/>
          <w:numId w:val="17"/>
        </w:numPr>
      </w:pPr>
      <w:r w:rsidRPr="00763413">
        <w:t>any other functions conferred on the AEA Advisory Board by this Act or the Other Grants Guidelines</w:t>
      </w:r>
    </w:p>
    <w:p w14:paraId="6EA4BFE1" w14:textId="4CF6E0E5" w:rsidR="00AB27A5" w:rsidRPr="00763413" w:rsidRDefault="00F765A9" w:rsidP="00C202B7">
      <w:pPr>
        <w:pStyle w:val="ListParagraph"/>
        <w:numPr>
          <w:ilvl w:val="0"/>
          <w:numId w:val="17"/>
        </w:numPr>
      </w:pPr>
      <w:r w:rsidRPr="00763413">
        <w:t>to do anything incidental or conducive to the performance of the above functions.</w:t>
      </w:r>
    </w:p>
    <w:p w14:paraId="19786D69" w14:textId="20CCC1CD" w:rsidR="009C0611" w:rsidRPr="00763413" w:rsidRDefault="009C0611" w:rsidP="009C0611">
      <w:pPr>
        <w:pStyle w:val="paragraph"/>
        <w:spacing w:before="0" w:beforeAutospacing="0" w:after="0" w:afterAutospacing="0"/>
        <w:textAlignment w:val="baseline"/>
        <w:rPr>
          <w:rFonts w:ascii="Calibri" w:hAnsi="Calibri" w:cs="Calibri"/>
          <w:sz w:val="22"/>
          <w:szCs w:val="22"/>
        </w:rPr>
      </w:pPr>
      <w:r w:rsidRPr="00763413">
        <w:rPr>
          <w:rStyle w:val="normaltextrun"/>
          <w:rFonts w:ascii="Calibri" w:hAnsi="Calibri" w:cs="Calibri"/>
          <w:color w:val="000000"/>
          <w:sz w:val="22"/>
          <w:szCs w:val="22"/>
        </w:rPr>
        <w:t xml:space="preserve">In carrying out its role, the </w:t>
      </w:r>
      <w:r w:rsidR="00AB27A5" w:rsidRPr="00763413">
        <w:rPr>
          <w:rStyle w:val="normaltextrun"/>
          <w:rFonts w:ascii="Calibri" w:hAnsi="Calibri" w:cs="Calibri"/>
          <w:color w:val="000000"/>
          <w:sz w:val="22"/>
          <w:szCs w:val="22"/>
        </w:rPr>
        <w:t>Board</w:t>
      </w:r>
      <w:r w:rsidR="00430577" w:rsidRPr="00763413">
        <w:rPr>
          <w:rStyle w:val="normaltextrun"/>
          <w:rFonts w:ascii="Calibri" w:hAnsi="Calibri" w:cs="Calibri"/>
          <w:color w:val="000000"/>
          <w:sz w:val="22"/>
          <w:szCs w:val="22"/>
        </w:rPr>
        <w:t xml:space="preserve"> helps the</w:t>
      </w:r>
      <w:r w:rsidRPr="00763413">
        <w:rPr>
          <w:rStyle w:val="normaltextrun"/>
          <w:rFonts w:ascii="Calibri" w:hAnsi="Calibri" w:cs="Calibri"/>
          <w:color w:val="000000"/>
          <w:sz w:val="22"/>
          <w:szCs w:val="22"/>
        </w:rPr>
        <w:t xml:space="preserve"> AEA </w:t>
      </w:r>
      <w:r w:rsidR="00334518" w:rsidRPr="00763413">
        <w:rPr>
          <w:rStyle w:val="normaltextrun"/>
          <w:rFonts w:ascii="Calibri" w:hAnsi="Calibri" w:cs="Calibri"/>
          <w:sz w:val="22"/>
          <w:szCs w:val="22"/>
        </w:rPr>
        <w:t>p</w:t>
      </w:r>
      <w:r w:rsidRPr="00763413">
        <w:rPr>
          <w:rStyle w:val="normaltextrun"/>
          <w:rFonts w:ascii="Calibri" w:hAnsi="Calibri" w:cs="Calibri"/>
          <w:sz w:val="22"/>
          <w:szCs w:val="22"/>
        </w:rPr>
        <w:t>ilot</w:t>
      </w:r>
      <w:r w:rsidRPr="00763413">
        <w:rPr>
          <w:rStyle w:val="normaltextrun"/>
          <w:rFonts w:ascii="Calibri" w:hAnsi="Calibri" w:cs="Calibri"/>
          <w:color w:val="000000"/>
          <w:sz w:val="22"/>
          <w:szCs w:val="22"/>
        </w:rPr>
        <w:t xml:space="preserve"> </w:t>
      </w:r>
      <w:r w:rsidR="0033753A" w:rsidRPr="00763413">
        <w:rPr>
          <w:rStyle w:val="normaltextrun"/>
          <w:rFonts w:ascii="Calibri" w:hAnsi="Calibri" w:cs="Calibri"/>
          <w:color w:val="000000"/>
          <w:sz w:val="22"/>
          <w:szCs w:val="22"/>
        </w:rPr>
        <w:t>p</w:t>
      </w:r>
      <w:r w:rsidRPr="00763413">
        <w:rPr>
          <w:rStyle w:val="normaltextrun"/>
          <w:rFonts w:ascii="Calibri" w:hAnsi="Calibri" w:cs="Calibri"/>
          <w:color w:val="000000"/>
          <w:sz w:val="22"/>
          <w:szCs w:val="22"/>
        </w:rPr>
        <w:t>rogram to:</w:t>
      </w:r>
      <w:r w:rsidRPr="00763413">
        <w:rPr>
          <w:rStyle w:val="eop"/>
          <w:rFonts w:ascii="Calibri" w:hAnsi="Calibri" w:cs="Calibri"/>
          <w:color w:val="000000"/>
          <w:sz w:val="22"/>
          <w:szCs w:val="22"/>
        </w:rPr>
        <w:t> </w:t>
      </w:r>
    </w:p>
    <w:p w14:paraId="5B7652E7" w14:textId="77777777" w:rsidR="00A52C7A" w:rsidRPr="00763413" w:rsidRDefault="00A52C7A" w:rsidP="00A52C7A">
      <w:pPr>
        <w:pStyle w:val="paragraph"/>
        <w:spacing w:before="0" w:beforeAutospacing="0" w:after="0" w:afterAutospacing="0"/>
        <w:textAlignment w:val="baseline"/>
        <w:rPr>
          <w:rStyle w:val="normaltextrun"/>
          <w:rFonts w:ascii="Calibri" w:hAnsi="Calibri" w:cs="Calibri"/>
          <w:sz w:val="22"/>
          <w:szCs w:val="22"/>
        </w:rPr>
      </w:pPr>
    </w:p>
    <w:p w14:paraId="5916E340" w14:textId="4AA7DF7A" w:rsidR="00A52C7A" w:rsidRPr="00763413" w:rsidRDefault="00A52C7A" w:rsidP="00FA723B">
      <w:pPr>
        <w:pStyle w:val="paragraph"/>
        <w:numPr>
          <w:ilvl w:val="0"/>
          <w:numId w:val="18"/>
        </w:numPr>
        <w:spacing w:before="0" w:beforeAutospacing="0" w:after="0" w:afterAutospacing="0"/>
        <w:textAlignment w:val="baseline"/>
        <w:rPr>
          <w:rFonts w:ascii="Calibri" w:hAnsi="Calibri" w:cs="Calibri"/>
          <w:sz w:val="22"/>
          <w:szCs w:val="22"/>
        </w:rPr>
      </w:pPr>
      <w:r w:rsidRPr="00763413">
        <w:rPr>
          <w:rStyle w:val="normaltextrun"/>
          <w:rFonts w:ascii="Calibri" w:hAnsi="Calibri" w:cs="Calibri"/>
          <w:color w:val="000000" w:themeColor="text1"/>
          <w:sz w:val="22"/>
          <w:szCs w:val="22"/>
        </w:rPr>
        <w:t>support higher education providers to bridge the divide between basic research activities and commercialisation outcomes, through closer engagement with industry partners</w:t>
      </w:r>
    </w:p>
    <w:p w14:paraId="1AB305EB" w14:textId="25351FD7" w:rsidR="00A52C7A" w:rsidRPr="00763413" w:rsidRDefault="00A52C7A" w:rsidP="00FA723B">
      <w:pPr>
        <w:pStyle w:val="paragraph"/>
        <w:numPr>
          <w:ilvl w:val="0"/>
          <w:numId w:val="18"/>
        </w:numPr>
        <w:spacing w:before="0" w:beforeAutospacing="0" w:after="0" w:afterAutospacing="0"/>
        <w:textAlignment w:val="baseline"/>
        <w:rPr>
          <w:rFonts w:ascii="Calibri" w:hAnsi="Calibri" w:cs="Calibri"/>
          <w:sz w:val="22"/>
          <w:szCs w:val="22"/>
        </w:rPr>
      </w:pPr>
      <w:r w:rsidRPr="00763413">
        <w:rPr>
          <w:rStyle w:val="normaltextrun"/>
          <w:rFonts w:ascii="Calibri" w:hAnsi="Calibri" w:cs="Calibri"/>
          <w:color w:val="000000" w:themeColor="text1"/>
          <w:sz w:val="22"/>
          <w:szCs w:val="22"/>
        </w:rPr>
        <w:t>support research activities aligned to priority areas, undertaken by higher education providers</w:t>
      </w:r>
      <w:r w:rsidRPr="00763413">
        <w:rPr>
          <w:rStyle w:val="eop"/>
          <w:rFonts w:ascii="Calibri" w:hAnsi="Calibri" w:cs="Calibri"/>
          <w:color w:val="000000" w:themeColor="text1"/>
          <w:sz w:val="22"/>
          <w:szCs w:val="22"/>
        </w:rPr>
        <w:t> </w:t>
      </w:r>
    </w:p>
    <w:p w14:paraId="5212F785" w14:textId="3A0DA0D4" w:rsidR="00A52C7A" w:rsidRPr="00763413" w:rsidRDefault="00A52C7A" w:rsidP="00FA723B">
      <w:pPr>
        <w:pStyle w:val="paragraph"/>
        <w:numPr>
          <w:ilvl w:val="0"/>
          <w:numId w:val="18"/>
        </w:numPr>
        <w:spacing w:before="0" w:beforeAutospacing="0" w:after="0" w:afterAutospacing="0"/>
        <w:textAlignment w:val="baseline"/>
        <w:rPr>
          <w:rFonts w:ascii="Calibri" w:hAnsi="Calibri" w:cs="Calibri"/>
          <w:sz w:val="22"/>
          <w:szCs w:val="22"/>
        </w:rPr>
      </w:pPr>
      <w:r w:rsidRPr="00763413">
        <w:rPr>
          <w:rStyle w:val="normaltextrun"/>
          <w:rFonts w:ascii="Calibri" w:hAnsi="Calibri" w:cs="Calibri"/>
          <w:color w:val="000000" w:themeColor="text1"/>
          <w:sz w:val="22"/>
          <w:szCs w:val="22"/>
        </w:rPr>
        <w:t>boost the research capability of higher education providers to conduct research with high commercialisation potential</w:t>
      </w:r>
    </w:p>
    <w:p w14:paraId="6D56232F" w14:textId="1DAF7FFA" w:rsidR="00A52C7A" w:rsidRPr="00763413" w:rsidRDefault="00A52C7A" w:rsidP="00FA723B">
      <w:pPr>
        <w:pStyle w:val="paragraph"/>
        <w:numPr>
          <w:ilvl w:val="0"/>
          <w:numId w:val="18"/>
        </w:numPr>
        <w:spacing w:before="0" w:beforeAutospacing="0" w:after="0" w:afterAutospacing="0"/>
        <w:textAlignment w:val="baseline"/>
        <w:rPr>
          <w:rFonts w:ascii="Calibri" w:hAnsi="Calibri" w:cs="Calibri"/>
          <w:sz w:val="22"/>
          <w:szCs w:val="22"/>
        </w:rPr>
      </w:pPr>
      <w:r w:rsidRPr="00763413">
        <w:rPr>
          <w:rStyle w:val="normaltextrun"/>
          <w:rFonts w:ascii="Calibri" w:hAnsi="Calibri" w:cs="Calibri"/>
          <w:color w:val="000000" w:themeColor="text1"/>
          <w:sz w:val="22"/>
          <w:szCs w:val="22"/>
        </w:rPr>
        <w:t>foster a culture of collaboration between universities and industry</w:t>
      </w:r>
    </w:p>
    <w:p w14:paraId="0DDB19A1" w14:textId="4ED39C4E" w:rsidR="009C0611" w:rsidRPr="00763413" w:rsidRDefault="00A52C7A" w:rsidP="00EE5F19">
      <w:pPr>
        <w:pStyle w:val="paragraph"/>
        <w:numPr>
          <w:ilvl w:val="0"/>
          <w:numId w:val="18"/>
        </w:numPr>
        <w:spacing w:before="0" w:beforeAutospacing="0" w:after="0" w:afterAutospacing="0"/>
        <w:textAlignment w:val="baseline"/>
        <w:rPr>
          <w:rStyle w:val="eop"/>
          <w:rFonts w:ascii="Calibri" w:hAnsi="Calibri" w:cs="Calibri"/>
          <w:sz w:val="22"/>
          <w:szCs w:val="22"/>
        </w:rPr>
      </w:pPr>
      <w:r w:rsidRPr="00763413">
        <w:rPr>
          <w:rStyle w:val="normaltextrun"/>
          <w:rFonts w:ascii="Calibri" w:hAnsi="Calibri" w:cs="Calibri"/>
          <w:color w:val="000000"/>
          <w:sz w:val="22"/>
          <w:szCs w:val="22"/>
        </w:rPr>
        <w:t>encourage industry engagement with university research, boosting research capability in areas with the greatest potential for economic impact.</w:t>
      </w:r>
      <w:r w:rsidRPr="00763413">
        <w:rPr>
          <w:rStyle w:val="eop"/>
          <w:rFonts w:ascii="Calibri" w:hAnsi="Calibri" w:cs="Calibri"/>
          <w:color w:val="000000"/>
          <w:sz w:val="22"/>
          <w:szCs w:val="22"/>
        </w:rPr>
        <w:t> </w:t>
      </w:r>
    </w:p>
    <w:p w14:paraId="39DACA9A" w14:textId="77777777" w:rsidR="00D81BE8" w:rsidRPr="00763413" w:rsidRDefault="00D81BE8" w:rsidP="00D81BE8">
      <w:pPr>
        <w:pStyle w:val="paragraph"/>
        <w:spacing w:before="0" w:beforeAutospacing="0" w:after="0" w:afterAutospacing="0"/>
        <w:textAlignment w:val="baseline"/>
        <w:rPr>
          <w:rStyle w:val="eop"/>
          <w:rFonts w:ascii="Calibri" w:hAnsi="Calibri" w:cs="Calibri"/>
          <w:color w:val="000000"/>
          <w:sz w:val="22"/>
          <w:szCs w:val="22"/>
        </w:rPr>
      </w:pPr>
    </w:p>
    <w:p w14:paraId="2C9B9C9F" w14:textId="5094B65A" w:rsidR="00D81BE8" w:rsidRPr="00763413" w:rsidRDefault="00D81BE8" w:rsidP="00D81BE8">
      <w:pPr>
        <w:rPr>
          <w:rFonts w:cstheme="minorHAnsi"/>
        </w:rPr>
      </w:pPr>
      <w:r w:rsidRPr="00763413">
        <w:rPr>
          <w:rFonts w:cstheme="minorHAnsi"/>
        </w:rPr>
        <w:t>Section 42-25 of HESA stipulates that the Board must consist of the following members who are to be appointed by the Minister:</w:t>
      </w:r>
    </w:p>
    <w:p w14:paraId="68D43D93" w14:textId="70CD61E6" w:rsidR="00D81BE8" w:rsidRPr="00763413" w:rsidRDefault="00D81BE8" w:rsidP="00D81BE8">
      <w:pPr>
        <w:pStyle w:val="ListParagraph"/>
        <w:numPr>
          <w:ilvl w:val="0"/>
          <w:numId w:val="19"/>
        </w:numPr>
      </w:pPr>
      <w:r w:rsidRPr="00763413">
        <w:t>the Chair</w:t>
      </w:r>
    </w:p>
    <w:p w14:paraId="1B134FFD" w14:textId="1231AAB8" w:rsidR="00D81BE8" w:rsidRPr="00763413" w:rsidRDefault="00D81BE8" w:rsidP="00D81BE8">
      <w:pPr>
        <w:pStyle w:val="ListParagraph"/>
        <w:numPr>
          <w:ilvl w:val="0"/>
          <w:numId w:val="19"/>
        </w:numPr>
      </w:pPr>
      <w:r w:rsidRPr="00763413">
        <w:t>the Deputy Chair</w:t>
      </w:r>
    </w:p>
    <w:p w14:paraId="21F84CDF" w14:textId="108B62AF" w:rsidR="00D81BE8" w:rsidRPr="00763413" w:rsidRDefault="00D81BE8" w:rsidP="0065541C">
      <w:pPr>
        <w:pStyle w:val="ListParagraph"/>
        <w:numPr>
          <w:ilvl w:val="0"/>
          <w:numId w:val="19"/>
        </w:numPr>
        <w:rPr>
          <w:rStyle w:val="eop"/>
        </w:rPr>
      </w:pPr>
      <w:r w:rsidRPr="00763413">
        <w:t>not fewer than 4, and not more than 6, other members</w:t>
      </w:r>
      <w:r w:rsidR="1733C509" w:rsidRPr="00763413">
        <w:t>.</w:t>
      </w:r>
    </w:p>
    <w:p w14:paraId="0ADA7455" w14:textId="3C7237D2" w:rsidR="00840552" w:rsidRPr="00763413" w:rsidRDefault="00BC09C7" w:rsidP="00C202B7">
      <w:pPr>
        <w:pStyle w:val="Heading3"/>
        <w:rPr>
          <w:rStyle w:val="eop"/>
          <w:rFonts w:ascii="Calibri" w:eastAsiaTheme="minorHAnsi" w:hAnsi="Calibri" w:cs="Calibri"/>
          <w:color w:val="FF0000"/>
          <w:sz w:val="22"/>
          <w:szCs w:val="22"/>
        </w:rPr>
      </w:pPr>
      <w:bookmarkStart w:id="15" w:name="_Toc171515424"/>
      <w:r w:rsidRPr="00763413">
        <w:rPr>
          <w:rStyle w:val="eop"/>
        </w:rPr>
        <w:t>Oversight</w:t>
      </w:r>
      <w:bookmarkEnd w:id="15"/>
    </w:p>
    <w:p w14:paraId="1C3AC71C" w14:textId="00FB8B92" w:rsidR="00551DB1" w:rsidRPr="00763413" w:rsidRDefault="006814CA" w:rsidP="00E67134">
      <w:pPr>
        <w:pStyle w:val="paragraph"/>
        <w:spacing w:before="0" w:beforeAutospacing="0" w:after="0" w:afterAutospacing="0"/>
        <w:textAlignment w:val="baseline"/>
        <w:rPr>
          <w:rStyle w:val="eop"/>
          <w:rFonts w:ascii="Calibri" w:hAnsi="Calibri" w:cs="Calibri"/>
          <w:sz w:val="22"/>
          <w:szCs w:val="22"/>
        </w:rPr>
      </w:pPr>
      <w:r w:rsidRPr="00763413">
        <w:rPr>
          <w:rStyle w:val="eop"/>
          <w:rFonts w:ascii="Calibri" w:hAnsi="Calibri" w:cs="Calibri"/>
          <w:sz w:val="22"/>
          <w:szCs w:val="22"/>
        </w:rPr>
        <w:t>The Board has direct oversight of</w:t>
      </w:r>
      <w:r w:rsidR="00621AA0" w:rsidRPr="00763413">
        <w:rPr>
          <w:rStyle w:val="eop"/>
          <w:rFonts w:ascii="Calibri" w:hAnsi="Calibri" w:cs="Calibri"/>
          <w:sz w:val="22"/>
          <w:szCs w:val="22"/>
        </w:rPr>
        <w:t xml:space="preserve"> </w:t>
      </w:r>
      <w:r w:rsidRPr="00763413">
        <w:rPr>
          <w:rStyle w:val="eop"/>
          <w:rFonts w:ascii="Calibri" w:hAnsi="Calibri" w:cs="Calibri"/>
          <w:sz w:val="22"/>
          <w:szCs w:val="22"/>
        </w:rPr>
        <w:t xml:space="preserve">AEA and advises the Minister for Education in relation to the objectives, conditions of eligibility and conditions of grant of this program. </w:t>
      </w:r>
      <w:r w:rsidR="00955A99" w:rsidRPr="00763413">
        <w:rPr>
          <w:rStyle w:val="eop"/>
          <w:rFonts w:ascii="Calibri" w:hAnsi="Calibri" w:cs="Calibri"/>
          <w:sz w:val="22"/>
          <w:szCs w:val="22"/>
        </w:rPr>
        <w:t>In addition, t</w:t>
      </w:r>
      <w:r w:rsidR="00902823" w:rsidRPr="00763413">
        <w:rPr>
          <w:rStyle w:val="eop"/>
          <w:rFonts w:ascii="Calibri" w:hAnsi="Calibri" w:cs="Calibri"/>
          <w:sz w:val="22"/>
          <w:szCs w:val="22"/>
        </w:rPr>
        <w:t xml:space="preserve">he </w:t>
      </w:r>
      <w:r w:rsidR="00AD6261" w:rsidRPr="00763413">
        <w:rPr>
          <w:rStyle w:val="eop"/>
          <w:rFonts w:ascii="Calibri" w:hAnsi="Calibri" w:cs="Calibri"/>
          <w:sz w:val="22"/>
          <w:szCs w:val="22"/>
        </w:rPr>
        <w:t>Board</w:t>
      </w:r>
      <w:r w:rsidR="003D7AD9" w:rsidRPr="00763413">
        <w:rPr>
          <w:rStyle w:val="eop"/>
          <w:rFonts w:ascii="Calibri" w:hAnsi="Calibri" w:cs="Calibri"/>
          <w:sz w:val="22"/>
          <w:szCs w:val="22"/>
        </w:rPr>
        <w:t xml:space="preserve"> </w:t>
      </w:r>
      <w:r w:rsidR="00982D27" w:rsidRPr="00763413">
        <w:rPr>
          <w:rStyle w:val="eop"/>
          <w:rFonts w:ascii="Calibri" w:hAnsi="Calibri" w:cs="Calibri"/>
          <w:sz w:val="22"/>
          <w:szCs w:val="22"/>
        </w:rPr>
        <w:t>advises</w:t>
      </w:r>
      <w:r w:rsidR="003D7AD9" w:rsidRPr="00763413">
        <w:rPr>
          <w:rStyle w:val="eop"/>
          <w:rFonts w:ascii="Calibri" w:hAnsi="Calibri" w:cs="Calibri"/>
          <w:sz w:val="22"/>
          <w:szCs w:val="22"/>
        </w:rPr>
        <w:t xml:space="preserve"> </w:t>
      </w:r>
      <w:r w:rsidR="0052009F" w:rsidRPr="00763413">
        <w:rPr>
          <w:rStyle w:val="eop"/>
          <w:rFonts w:ascii="Calibri" w:hAnsi="Calibri" w:cs="Calibri"/>
          <w:sz w:val="22"/>
          <w:szCs w:val="22"/>
        </w:rPr>
        <w:t xml:space="preserve">the Minister for Education </w:t>
      </w:r>
      <w:r w:rsidR="00FA4385" w:rsidRPr="00763413">
        <w:rPr>
          <w:rStyle w:val="eop"/>
          <w:rFonts w:ascii="Calibri" w:hAnsi="Calibri" w:cs="Calibri"/>
          <w:sz w:val="22"/>
          <w:szCs w:val="22"/>
        </w:rPr>
        <w:t xml:space="preserve">on </w:t>
      </w:r>
      <w:r w:rsidR="005253A1" w:rsidRPr="00763413">
        <w:rPr>
          <w:rStyle w:val="eop"/>
          <w:rFonts w:ascii="Calibri" w:hAnsi="Calibri" w:cs="Calibri"/>
          <w:sz w:val="22"/>
          <w:szCs w:val="22"/>
        </w:rPr>
        <w:t xml:space="preserve">the </w:t>
      </w:r>
      <w:r w:rsidR="009207B2" w:rsidRPr="00763413">
        <w:rPr>
          <w:rStyle w:val="eop"/>
          <w:rFonts w:ascii="Calibri" w:hAnsi="Calibri" w:cs="Calibri"/>
          <w:sz w:val="22"/>
          <w:szCs w:val="22"/>
        </w:rPr>
        <w:t>translation and commercialisation of university research</w:t>
      </w:r>
      <w:r w:rsidR="0052009F" w:rsidRPr="00763413">
        <w:rPr>
          <w:rStyle w:val="eop"/>
          <w:rFonts w:ascii="Calibri" w:hAnsi="Calibri" w:cs="Calibri"/>
          <w:sz w:val="22"/>
          <w:szCs w:val="22"/>
        </w:rPr>
        <w:t xml:space="preserve"> </w:t>
      </w:r>
      <w:r w:rsidR="005253A1" w:rsidRPr="00763413">
        <w:rPr>
          <w:rStyle w:val="eop"/>
          <w:rFonts w:ascii="Calibri" w:hAnsi="Calibri" w:cs="Calibri"/>
          <w:sz w:val="22"/>
          <w:szCs w:val="22"/>
        </w:rPr>
        <w:t>more generally</w:t>
      </w:r>
      <w:r w:rsidR="00300C94" w:rsidRPr="00763413">
        <w:rPr>
          <w:rStyle w:val="eop"/>
          <w:rFonts w:ascii="Calibri" w:hAnsi="Calibri" w:cs="Calibri"/>
          <w:sz w:val="22"/>
          <w:szCs w:val="22"/>
        </w:rPr>
        <w:t xml:space="preserve"> </w:t>
      </w:r>
      <w:r w:rsidR="003D7AD9" w:rsidRPr="00763413">
        <w:rPr>
          <w:rStyle w:val="eop"/>
          <w:rFonts w:ascii="Calibri" w:hAnsi="Calibri" w:cs="Calibri"/>
          <w:sz w:val="22"/>
          <w:szCs w:val="22"/>
        </w:rPr>
        <w:t>and therefore</w:t>
      </w:r>
      <w:r w:rsidR="001D6560" w:rsidRPr="00763413">
        <w:rPr>
          <w:rStyle w:val="eop"/>
          <w:rFonts w:ascii="Calibri" w:hAnsi="Calibri" w:cs="Calibri"/>
          <w:sz w:val="22"/>
          <w:szCs w:val="22"/>
        </w:rPr>
        <w:t>,</w:t>
      </w:r>
      <w:r w:rsidR="003D7AD9" w:rsidRPr="00763413">
        <w:rPr>
          <w:rStyle w:val="eop"/>
          <w:rFonts w:ascii="Calibri" w:hAnsi="Calibri" w:cs="Calibri"/>
          <w:sz w:val="22"/>
          <w:szCs w:val="22"/>
        </w:rPr>
        <w:t xml:space="preserve"> </w:t>
      </w:r>
      <w:r w:rsidR="000467A4" w:rsidRPr="00763413">
        <w:rPr>
          <w:rStyle w:val="eop"/>
          <w:rFonts w:ascii="Calibri" w:hAnsi="Calibri" w:cs="Calibri"/>
          <w:sz w:val="22"/>
          <w:szCs w:val="22"/>
        </w:rPr>
        <w:t xml:space="preserve">is well positioned to </w:t>
      </w:r>
      <w:r w:rsidR="001D6560" w:rsidRPr="00763413">
        <w:rPr>
          <w:rStyle w:val="eop"/>
          <w:rFonts w:ascii="Calibri" w:hAnsi="Calibri" w:cs="Calibri"/>
          <w:sz w:val="22"/>
          <w:szCs w:val="22"/>
        </w:rPr>
        <w:t>provide</w:t>
      </w:r>
      <w:r w:rsidR="00E26262" w:rsidRPr="00763413">
        <w:rPr>
          <w:rStyle w:val="eop"/>
          <w:rFonts w:ascii="Calibri" w:hAnsi="Calibri" w:cs="Calibri"/>
          <w:sz w:val="22"/>
          <w:szCs w:val="22"/>
        </w:rPr>
        <w:t xml:space="preserve"> </w:t>
      </w:r>
      <w:r w:rsidR="0045671A" w:rsidRPr="00763413">
        <w:rPr>
          <w:rStyle w:val="eop"/>
          <w:rFonts w:ascii="Calibri" w:hAnsi="Calibri" w:cs="Calibri"/>
          <w:sz w:val="22"/>
          <w:szCs w:val="22"/>
        </w:rPr>
        <w:t>stra</w:t>
      </w:r>
      <w:r w:rsidR="00BB21F0" w:rsidRPr="00763413">
        <w:rPr>
          <w:rStyle w:val="eop"/>
          <w:rFonts w:ascii="Calibri" w:hAnsi="Calibri" w:cs="Calibri"/>
          <w:sz w:val="22"/>
          <w:szCs w:val="22"/>
        </w:rPr>
        <w:t xml:space="preserve">tegic </w:t>
      </w:r>
      <w:r w:rsidR="00E26262" w:rsidRPr="00763413">
        <w:rPr>
          <w:rStyle w:val="eop"/>
          <w:rFonts w:ascii="Calibri" w:hAnsi="Calibri" w:cs="Calibri"/>
          <w:sz w:val="22"/>
          <w:szCs w:val="22"/>
        </w:rPr>
        <w:t xml:space="preserve">advice </w:t>
      </w:r>
      <w:r w:rsidR="008D230A" w:rsidRPr="00763413">
        <w:rPr>
          <w:rStyle w:val="eop"/>
          <w:rFonts w:ascii="Calibri" w:hAnsi="Calibri" w:cs="Calibri"/>
          <w:sz w:val="22"/>
          <w:szCs w:val="22"/>
        </w:rPr>
        <w:t xml:space="preserve">related to the </w:t>
      </w:r>
      <w:r w:rsidR="00C47309" w:rsidRPr="00763413">
        <w:rPr>
          <w:rStyle w:val="eop"/>
          <w:rFonts w:ascii="Calibri" w:hAnsi="Calibri" w:cs="Calibri"/>
          <w:sz w:val="22"/>
          <w:szCs w:val="22"/>
        </w:rPr>
        <w:t xml:space="preserve">delivery of </w:t>
      </w:r>
      <w:r w:rsidR="000467A4" w:rsidRPr="00763413">
        <w:rPr>
          <w:rStyle w:val="eop"/>
          <w:rFonts w:ascii="Calibri" w:hAnsi="Calibri" w:cs="Calibri"/>
          <w:sz w:val="22"/>
          <w:szCs w:val="22"/>
        </w:rPr>
        <w:t xml:space="preserve">Trailblazer Universities Program and </w:t>
      </w:r>
      <w:r w:rsidR="000B02A0" w:rsidRPr="00763413">
        <w:rPr>
          <w:rStyle w:val="eop"/>
          <w:rFonts w:ascii="Calibri" w:hAnsi="Calibri" w:cs="Calibri"/>
          <w:sz w:val="22"/>
          <w:szCs w:val="22"/>
        </w:rPr>
        <w:t xml:space="preserve">Increase </w:t>
      </w:r>
      <w:r w:rsidR="00BD791B" w:rsidRPr="00763413">
        <w:rPr>
          <w:rStyle w:val="eop"/>
          <w:rFonts w:ascii="Calibri" w:hAnsi="Calibri" w:cs="Calibri"/>
          <w:sz w:val="22"/>
          <w:szCs w:val="22"/>
        </w:rPr>
        <w:t>Work</w:t>
      </w:r>
      <w:r w:rsidR="0009089B" w:rsidRPr="00763413">
        <w:rPr>
          <w:rStyle w:val="eop"/>
          <w:rFonts w:ascii="Calibri" w:hAnsi="Calibri" w:cs="Calibri"/>
          <w:sz w:val="22"/>
          <w:szCs w:val="22"/>
        </w:rPr>
        <w:t xml:space="preserve">force </w:t>
      </w:r>
      <w:r w:rsidR="000B02A0" w:rsidRPr="00763413">
        <w:rPr>
          <w:rStyle w:val="eop"/>
          <w:rFonts w:ascii="Calibri" w:hAnsi="Calibri" w:cs="Calibri"/>
          <w:sz w:val="22"/>
          <w:szCs w:val="22"/>
        </w:rPr>
        <w:t xml:space="preserve">Mobility </w:t>
      </w:r>
      <w:r w:rsidR="0009089B" w:rsidRPr="00763413">
        <w:rPr>
          <w:rStyle w:val="eop"/>
          <w:rFonts w:ascii="Calibri" w:hAnsi="Calibri" w:cs="Calibri"/>
          <w:sz w:val="22"/>
          <w:szCs w:val="22"/>
        </w:rPr>
        <w:t>Initiative</w:t>
      </w:r>
      <w:r w:rsidR="005E1229" w:rsidRPr="00763413">
        <w:rPr>
          <w:rStyle w:val="eop"/>
          <w:rFonts w:ascii="Calibri" w:hAnsi="Calibri" w:cs="Calibri"/>
          <w:sz w:val="22"/>
          <w:szCs w:val="22"/>
        </w:rPr>
        <w:t>.</w:t>
      </w:r>
      <w:r w:rsidR="000467A4" w:rsidRPr="00763413">
        <w:rPr>
          <w:rStyle w:val="eop"/>
          <w:rFonts w:ascii="Calibri" w:hAnsi="Calibri" w:cs="Calibri"/>
          <w:sz w:val="22"/>
          <w:szCs w:val="22"/>
        </w:rPr>
        <w:t xml:space="preserve"> T</w:t>
      </w:r>
      <w:r w:rsidR="00F24562" w:rsidRPr="00763413">
        <w:rPr>
          <w:rStyle w:val="eop"/>
          <w:rFonts w:ascii="Calibri" w:hAnsi="Calibri" w:cs="Calibri"/>
          <w:sz w:val="22"/>
          <w:szCs w:val="22"/>
        </w:rPr>
        <w:t xml:space="preserve">he Board </w:t>
      </w:r>
      <w:r w:rsidR="0080769D" w:rsidRPr="00763413">
        <w:rPr>
          <w:rStyle w:val="eop"/>
          <w:rFonts w:ascii="Calibri" w:hAnsi="Calibri" w:cs="Calibri"/>
          <w:sz w:val="22"/>
          <w:szCs w:val="22"/>
        </w:rPr>
        <w:t>does not have any decision</w:t>
      </w:r>
      <w:r w:rsidR="0009089B" w:rsidRPr="00763413">
        <w:rPr>
          <w:rStyle w:val="eop"/>
          <w:rFonts w:ascii="Calibri" w:hAnsi="Calibri" w:cs="Calibri"/>
          <w:sz w:val="22"/>
          <w:szCs w:val="22"/>
        </w:rPr>
        <w:noBreakHyphen/>
      </w:r>
      <w:r w:rsidR="0080769D" w:rsidRPr="00763413">
        <w:rPr>
          <w:rStyle w:val="eop"/>
          <w:rFonts w:ascii="Calibri" w:hAnsi="Calibri" w:cs="Calibri"/>
          <w:sz w:val="22"/>
          <w:szCs w:val="22"/>
        </w:rPr>
        <w:t xml:space="preserve">making </w:t>
      </w:r>
      <w:r w:rsidR="003A4C0F" w:rsidRPr="00763413">
        <w:rPr>
          <w:rStyle w:val="eop"/>
          <w:rFonts w:ascii="Calibri" w:hAnsi="Calibri" w:cs="Calibri"/>
          <w:sz w:val="22"/>
          <w:szCs w:val="22"/>
        </w:rPr>
        <w:t xml:space="preserve">role </w:t>
      </w:r>
      <w:r w:rsidR="00B320AE" w:rsidRPr="00763413">
        <w:rPr>
          <w:rStyle w:val="eop"/>
          <w:rFonts w:ascii="Calibri" w:hAnsi="Calibri" w:cs="Calibri"/>
          <w:sz w:val="22"/>
          <w:szCs w:val="22"/>
        </w:rPr>
        <w:t>in relation to</w:t>
      </w:r>
      <w:r w:rsidR="0080769D" w:rsidRPr="00763413">
        <w:rPr>
          <w:rStyle w:val="eop"/>
          <w:rFonts w:ascii="Calibri" w:hAnsi="Calibri" w:cs="Calibri"/>
          <w:sz w:val="22"/>
          <w:szCs w:val="22"/>
        </w:rPr>
        <w:t xml:space="preserve"> these</w:t>
      </w:r>
      <w:r w:rsidR="00840A0F" w:rsidRPr="00763413">
        <w:rPr>
          <w:rStyle w:val="eop"/>
          <w:rFonts w:ascii="Calibri" w:hAnsi="Calibri" w:cs="Calibri"/>
          <w:sz w:val="22"/>
          <w:szCs w:val="22"/>
        </w:rPr>
        <w:t xml:space="preserve"> </w:t>
      </w:r>
      <w:r w:rsidR="0080769D" w:rsidRPr="00763413">
        <w:rPr>
          <w:rStyle w:val="eop"/>
          <w:rFonts w:ascii="Calibri" w:hAnsi="Calibri" w:cs="Calibri"/>
          <w:sz w:val="22"/>
          <w:szCs w:val="22"/>
        </w:rPr>
        <w:t>programs</w:t>
      </w:r>
      <w:r w:rsidR="00824042" w:rsidRPr="00763413">
        <w:rPr>
          <w:rStyle w:val="eop"/>
          <w:rFonts w:ascii="Calibri" w:hAnsi="Calibri" w:cs="Calibri"/>
          <w:sz w:val="22"/>
          <w:szCs w:val="22"/>
        </w:rPr>
        <w:t xml:space="preserve">. </w:t>
      </w:r>
    </w:p>
    <w:p w14:paraId="714C96C1" w14:textId="16F879F4" w:rsidR="0009089B" w:rsidRPr="00763413" w:rsidRDefault="0009089B">
      <w:pPr>
        <w:spacing w:after="160"/>
        <w:rPr>
          <w:rStyle w:val="eop"/>
          <w:rFonts w:ascii="Calibri" w:eastAsia="Times New Roman" w:hAnsi="Calibri" w:cs="Calibri"/>
          <w:lang w:eastAsia="en-AU"/>
        </w:rPr>
      </w:pPr>
      <w:r w:rsidRPr="00763413">
        <w:rPr>
          <w:rStyle w:val="eop"/>
          <w:rFonts w:ascii="Calibri" w:hAnsi="Calibri" w:cs="Calibri"/>
        </w:rPr>
        <w:br w:type="page"/>
      </w:r>
    </w:p>
    <w:p w14:paraId="0C4FEB46" w14:textId="7DCA7C60" w:rsidR="00E67134" w:rsidRPr="00763413" w:rsidRDefault="00E67134" w:rsidP="004D7953">
      <w:pPr>
        <w:pStyle w:val="Heading3"/>
      </w:pPr>
      <w:bookmarkStart w:id="16" w:name="_Toc171515425"/>
      <w:r w:rsidRPr="00763413">
        <w:lastRenderedPageBreak/>
        <w:t>Board members</w:t>
      </w:r>
      <w:bookmarkEnd w:id="16"/>
    </w:p>
    <w:p w14:paraId="56E2F597" w14:textId="77777777" w:rsidR="008B6D25" w:rsidRPr="00763413" w:rsidRDefault="008B6D25" w:rsidP="00587D07">
      <w:pPr>
        <w:ind w:left="2160"/>
      </w:pPr>
    </w:p>
    <w:p w14:paraId="118328C0" w14:textId="3E5F6C30" w:rsidR="00BF721F" w:rsidRPr="00763413" w:rsidRDefault="008B6D25" w:rsidP="00587D07">
      <w:pPr>
        <w:ind w:left="2160"/>
        <w:rPr>
          <w:rFonts w:cstheme="minorHAnsi"/>
          <w:color w:val="000000"/>
          <w:shd w:val="clear" w:color="auto" w:fill="FFFFFF"/>
        </w:rPr>
      </w:pPr>
      <w:r w:rsidRPr="00763413">
        <w:rPr>
          <w:rFonts w:cstheme="minorHAnsi"/>
          <w:noProof/>
          <w:color w:val="000000"/>
        </w:rPr>
        <mc:AlternateContent>
          <mc:Choice Requires="wpg">
            <w:drawing>
              <wp:anchor distT="0" distB="0" distL="114300" distR="114300" simplePos="0" relativeHeight="251658241" behindDoc="0" locked="0" layoutInCell="1" allowOverlap="1" wp14:anchorId="13778B47" wp14:editId="0F53ADF5">
                <wp:simplePos x="0" y="0"/>
                <wp:positionH relativeFrom="column">
                  <wp:posOffset>-106045</wp:posOffset>
                </wp:positionH>
                <wp:positionV relativeFrom="paragraph">
                  <wp:posOffset>51031</wp:posOffset>
                </wp:positionV>
                <wp:extent cx="1279525" cy="2487930"/>
                <wp:effectExtent l="0" t="0" r="0" b="7620"/>
                <wp:wrapNone/>
                <wp:docPr id="1208543932" name="Group 2"/>
                <wp:cNvGraphicFramePr/>
                <a:graphic xmlns:a="http://schemas.openxmlformats.org/drawingml/2006/main">
                  <a:graphicData uri="http://schemas.microsoft.com/office/word/2010/wordprocessingGroup">
                    <wpg:wgp>
                      <wpg:cNvGrpSpPr/>
                      <wpg:grpSpPr>
                        <a:xfrm>
                          <a:off x="0" y="0"/>
                          <a:ext cx="1279525" cy="2487930"/>
                          <a:chOff x="0" y="0"/>
                          <a:chExt cx="1279525" cy="2488135"/>
                        </a:xfrm>
                      </wpg:grpSpPr>
                      <wps:wsp>
                        <wps:cNvPr id="1458153643" name="Text Box 2"/>
                        <wps:cNvSpPr txBox="1"/>
                        <wps:spPr>
                          <a:xfrm>
                            <a:off x="55232" y="1859485"/>
                            <a:ext cx="1200150" cy="628650"/>
                          </a:xfrm>
                          <a:prstGeom prst="rect">
                            <a:avLst/>
                          </a:prstGeom>
                          <a:solidFill>
                            <a:schemeClr val="lt1"/>
                          </a:solidFill>
                          <a:ln w="6350">
                            <a:noFill/>
                          </a:ln>
                        </wps:spPr>
                        <wps:txbx>
                          <w:txbxContent>
                            <w:p w14:paraId="260602E4" w14:textId="77777777" w:rsidR="00E67134" w:rsidRPr="007F4B89" w:rsidRDefault="00E67134" w:rsidP="00E67134">
                              <w:pPr>
                                <w:spacing w:after="60"/>
                                <w:rPr>
                                  <w:b/>
                                  <w:bCs/>
                                </w:rPr>
                              </w:pPr>
                              <w:r w:rsidRPr="007F4B89">
                                <w:rPr>
                                  <w:b/>
                                  <w:bCs/>
                                </w:rPr>
                                <w:t xml:space="preserve">Mr Jeff Connolly </w:t>
                              </w:r>
                            </w:p>
                            <w:p w14:paraId="4FA9AD35" w14:textId="77777777" w:rsidR="00E67134" w:rsidRDefault="00E67134" w:rsidP="00E67134">
                              <w:pPr>
                                <w:spacing w:after="60"/>
                              </w:pPr>
                              <w:r>
                                <w:t>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1283755" name="Picture 1" descr="A person in a suit and tie&#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9525" cy="1788160"/>
                          </a:xfrm>
                          <a:prstGeom prst="rect">
                            <a:avLst/>
                          </a:prstGeom>
                        </pic:spPr>
                      </pic:pic>
                    </wpg:wgp>
                  </a:graphicData>
                </a:graphic>
              </wp:anchor>
            </w:drawing>
          </mc:Choice>
          <mc:Fallback>
            <w:pict>
              <v:group w14:anchorId="13778B47" id="Group 2" o:spid="_x0000_s1027" style="position:absolute;left:0;text-align:left;margin-left:-8.35pt;margin-top:4pt;width:100.75pt;height:195.9pt;z-index:251658241" coordsize="12795,248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">
                <v:shape id="_x0000_s1028" type="#_x0000_t202" style="position:absolute;left:552;top:18594;width:12001;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" fillcolor="white [3201]" stroked="f" strokeweight=".5pt">
                  <v:textbox>
                    <w:txbxContent>
                      <w:p w14:paraId="260602E4" w14:textId="77777777" w:rsidR="00E67134" w:rsidRPr="007F4B89" w:rsidRDefault="00E67134" w:rsidP="00E67134">
                        <w:pPr>
                          <w:spacing w:after="60"/>
                          <w:rPr>
                            <w:b/>
                            <w:bCs/>
                          </w:rPr>
                        </w:pPr>
                        <w:r w:rsidRPr="007F4B89">
                          <w:rPr>
                            <w:b/>
                            <w:bCs/>
                          </w:rPr>
                          <w:t xml:space="preserve">Mr Jeff Connolly </w:t>
                        </w:r>
                      </w:p>
                      <w:p w14:paraId="4FA9AD35" w14:textId="77777777" w:rsidR="00E67134" w:rsidRDefault="00E67134" w:rsidP="00E67134">
                        <w:pPr>
                          <w:spacing w:after="60"/>
                        </w:pPr>
                        <w:r>
                          <w:t>Chair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person in a suit and tie&#10;&#10;Description automatically generated" style="position:absolute;width:12795;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">
                  <v:imagedata r:id="rId26" o:title="A person in a suit and tie&#10;&#10;Description automatically generated"/>
                </v:shape>
              </v:group>
            </w:pict>
          </mc:Fallback>
        </mc:AlternateContent>
      </w:r>
      <w:r w:rsidR="00BF721F" w:rsidRPr="00763413">
        <w:rPr>
          <w:rFonts w:cstheme="minorHAnsi"/>
          <w:color w:val="000000"/>
          <w:shd w:val="clear" w:color="auto" w:fill="FFFFFF"/>
        </w:rPr>
        <w:t xml:space="preserve">Jeff Connolly has been appointed Chair of the AEA Advisory Board. He brings a wealth of experience in research translation and commercialisation related to the Government’s priority areas. </w:t>
      </w:r>
    </w:p>
    <w:p w14:paraId="62298B77" w14:textId="5B38F944" w:rsidR="00C45041" w:rsidRPr="00763413" w:rsidRDefault="00E67134" w:rsidP="00587D07">
      <w:pPr>
        <w:ind w:left="2160"/>
        <w:rPr>
          <w:rFonts w:cstheme="minorHAnsi"/>
          <w:color w:val="000000"/>
          <w:shd w:val="clear" w:color="auto" w:fill="FFFFFF"/>
        </w:rPr>
      </w:pPr>
      <w:r w:rsidRPr="00763413">
        <w:rPr>
          <w:rFonts w:cstheme="minorHAnsi"/>
          <w:color w:val="000000"/>
          <w:shd w:val="clear" w:color="auto" w:fill="FFFFFF"/>
        </w:rPr>
        <w:t xml:space="preserve">Jeff serves as Executive Director and CEO of Thales Australia, a premier provider of products, systems, solutions and services in the global defence, security, space, aerospace and civil digitalisation markets. </w:t>
      </w:r>
      <w:r w:rsidR="001A04A5" w:rsidRPr="00763413">
        <w:rPr>
          <w:rFonts w:cstheme="minorHAnsi"/>
          <w:color w:val="000000"/>
          <w:shd w:val="clear" w:color="auto" w:fill="FFFFFF"/>
        </w:rPr>
        <w:t>Jeff also has</w:t>
      </w:r>
      <w:r w:rsidRPr="00763413">
        <w:rPr>
          <w:rFonts w:cstheme="minorHAnsi"/>
          <w:color w:val="000000"/>
          <w:shd w:val="clear" w:color="auto" w:fill="FFFFFF"/>
        </w:rPr>
        <w:t xml:space="preserve"> a background as the Executive Chairman and CEO of Siemens Australia and New Zealand</w:t>
      </w:r>
      <w:r w:rsidR="00336457" w:rsidRPr="00763413">
        <w:rPr>
          <w:rFonts w:cstheme="minorHAnsi"/>
          <w:color w:val="000000"/>
          <w:shd w:val="clear" w:color="auto" w:fill="FFFFFF"/>
        </w:rPr>
        <w:t>. H</w:t>
      </w:r>
      <w:r w:rsidRPr="00763413">
        <w:rPr>
          <w:rFonts w:cstheme="minorHAnsi"/>
          <w:color w:val="000000"/>
          <w:shd w:val="clear" w:color="auto" w:fill="FFFFFF"/>
        </w:rPr>
        <w:t>e is known for his leadership in advancing the uptake of automation and digitalisation technologies applied to Australian infrastructure, manufacturing and process industries.  He chaired both the Australian Government’s Industry 4.0 taskforce and the University Research Commercialisation Scheme expert panel. Jeff was also an advisor to N</w:t>
      </w:r>
      <w:r w:rsidR="006D2EB9" w:rsidRPr="00763413">
        <w:rPr>
          <w:rFonts w:cstheme="minorHAnsi"/>
          <w:color w:val="000000"/>
          <w:shd w:val="clear" w:color="auto" w:fill="FFFFFF"/>
        </w:rPr>
        <w:t xml:space="preserve">ew </w:t>
      </w:r>
      <w:r w:rsidRPr="00763413">
        <w:rPr>
          <w:rFonts w:cstheme="minorHAnsi"/>
          <w:color w:val="000000"/>
          <w:shd w:val="clear" w:color="auto" w:fill="FFFFFF"/>
        </w:rPr>
        <w:t>S</w:t>
      </w:r>
      <w:r w:rsidR="006D2EB9" w:rsidRPr="00763413">
        <w:rPr>
          <w:rFonts w:cstheme="minorHAnsi"/>
          <w:color w:val="000000"/>
          <w:shd w:val="clear" w:color="auto" w:fill="FFFFFF"/>
        </w:rPr>
        <w:t>outh Wales</w:t>
      </w:r>
      <w:r w:rsidRPr="00763413">
        <w:rPr>
          <w:rFonts w:cstheme="minorHAnsi"/>
          <w:color w:val="000000"/>
          <w:shd w:val="clear" w:color="auto" w:fill="FFFFFF"/>
        </w:rPr>
        <w:t xml:space="preserve"> Government’s Industry Policy White Paper. </w:t>
      </w:r>
    </w:p>
    <w:p w14:paraId="6951C699" w14:textId="6E02277E" w:rsidR="004449C0" w:rsidRPr="00763413" w:rsidRDefault="00BE2DF0" w:rsidP="00587D07">
      <w:pPr>
        <w:ind w:left="2160"/>
        <w:rPr>
          <w:rFonts w:cstheme="minorHAnsi"/>
          <w:color w:val="000000"/>
          <w:shd w:val="clear" w:color="auto" w:fill="FFFFFF"/>
        </w:rPr>
      </w:pPr>
      <w:r w:rsidRPr="00763413">
        <w:rPr>
          <w:noProof/>
        </w:rPr>
        <mc:AlternateContent>
          <mc:Choice Requires="wpg">
            <w:drawing>
              <wp:anchor distT="0" distB="0" distL="114300" distR="114300" simplePos="0" relativeHeight="251658246" behindDoc="0" locked="0" layoutInCell="1" allowOverlap="1" wp14:anchorId="48AE6B76" wp14:editId="08CB9711">
                <wp:simplePos x="0" y="0"/>
                <wp:positionH relativeFrom="column">
                  <wp:posOffset>-171833</wp:posOffset>
                </wp:positionH>
                <wp:positionV relativeFrom="paragraph">
                  <wp:posOffset>348189</wp:posOffset>
                </wp:positionV>
                <wp:extent cx="1476375" cy="2381889"/>
                <wp:effectExtent l="0" t="0" r="9525" b="0"/>
                <wp:wrapNone/>
                <wp:docPr id="166725341" name="Group 1"/>
                <wp:cNvGraphicFramePr/>
                <a:graphic xmlns:a="http://schemas.openxmlformats.org/drawingml/2006/main">
                  <a:graphicData uri="http://schemas.microsoft.com/office/word/2010/wordprocessingGroup">
                    <wpg:wgp>
                      <wpg:cNvGrpSpPr/>
                      <wpg:grpSpPr>
                        <a:xfrm>
                          <a:off x="0" y="0"/>
                          <a:ext cx="1476375" cy="2381889"/>
                          <a:chOff x="0" y="0"/>
                          <a:chExt cx="1476375" cy="2381889"/>
                        </a:xfrm>
                      </wpg:grpSpPr>
                      <pic:pic xmlns:pic="http://schemas.openxmlformats.org/drawingml/2006/picture">
                        <pic:nvPicPr>
                          <pic:cNvPr id="890604799" name="Picture 1" descr="Photo from the waist up of a woman smiling, leaning on a paddock gate in the bush, wearing a sleeveless pink shirt, with short blonde curly hair smili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7506" y="0"/>
                            <a:ext cx="1277620" cy="1788795"/>
                          </a:xfrm>
                          <a:prstGeom prst="rect">
                            <a:avLst/>
                          </a:prstGeom>
                          <a:noFill/>
                          <a:ln>
                            <a:noFill/>
                          </a:ln>
                        </pic:spPr>
                      </pic:pic>
                      <wps:wsp>
                        <wps:cNvPr id="193157550" name="Text Box 2"/>
                        <wps:cNvSpPr txBox="1"/>
                        <wps:spPr>
                          <a:xfrm>
                            <a:off x="0" y="1810389"/>
                            <a:ext cx="1476375" cy="571500"/>
                          </a:xfrm>
                          <a:prstGeom prst="rect">
                            <a:avLst/>
                          </a:prstGeom>
                          <a:solidFill>
                            <a:schemeClr val="lt1"/>
                          </a:solidFill>
                          <a:ln w="6350">
                            <a:noFill/>
                          </a:ln>
                        </wps:spPr>
                        <wps:txbx>
                          <w:txbxContent>
                            <w:p w14:paraId="5B66C6DA" w14:textId="438CE741" w:rsidR="00BE2DF0" w:rsidRPr="007F4B89" w:rsidRDefault="00BE2DF0" w:rsidP="00BE2DF0">
                              <w:pPr>
                                <w:spacing w:after="60"/>
                                <w:rPr>
                                  <w:b/>
                                  <w:bCs/>
                                </w:rPr>
                              </w:pPr>
                              <w:r>
                                <w:rPr>
                                  <w:b/>
                                  <w:bCs/>
                                </w:rPr>
                                <w:t xml:space="preserve">Ms Julia Spicer OAM </w:t>
                              </w:r>
                            </w:p>
                            <w:p w14:paraId="10E77FB3" w14:textId="77777777" w:rsidR="00BE2DF0" w:rsidRDefault="00BE2DF0" w:rsidP="00BE2DF0">
                              <w:pPr>
                                <w:spacing w:after="60"/>
                              </w:pPr>
                              <w:r>
                                <w:t>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8AE6B76" id="Group 1" o:spid="_x0000_s1030" style="position:absolute;left:0;text-align:left;margin-left:-13.55pt;margin-top:27.4pt;width:116.25pt;height:187.55pt;z-index:251658246" coordsize="14763,23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">
                <v:shape id="Picture 1" o:spid="_x0000_s1031" type="#_x0000_t75" alt="Photo from the waist up of a woman smiling, leaning on a paddock gate in the bush, wearing a sleeveless pink shirt, with short blonde curly hair smiling." style="position:absolute;left:675;width:12776;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">
                  <v:imagedata r:id="rId28" o:title="Photo from the waist up of a woman smiling, leaning on a paddock gate in the bush, wearing a sleeveless pink shirt, with short blonde curly hair smiling"/>
                </v:shape>
                <v:shape id="_x0000_s1032" type="#_x0000_t202" style="position:absolute;top:18103;width:1476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" fillcolor="white [3201]" stroked="f" strokeweight=".5pt">
                  <v:textbox>
                    <w:txbxContent>
                      <w:p w14:paraId="5B66C6DA" w14:textId="438CE741" w:rsidR="00BE2DF0" w:rsidRPr="007F4B89" w:rsidRDefault="00BE2DF0" w:rsidP="00BE2DF0">
                        <w:pPr>
                          <w:spacing w:after="60"/>
                          <w:rPr>
                            <w:b/>
                            <w:bCs/>
                          </w:rPr>
                        </w:pPr>
                        <w:r>
                          <w:rPr>
                            <w:b/>
                            <w:bCs/>
                          </w:rPr>
                          <w:t xml:space="preserve">Ms Julia Spicer OAM </w:t>
                        </w:r>
                      </w:p>
                      <w:p w14:paraId="10E77FB3" w14:textId="77777777" w:rsidR="00BE2DF0" w:rsidRDefault="00BE2DF0" w:rsidP="00BE2DF0">
                        <w:pPr>
                          <w:spacing w:after="60"/>
                        </w:pPr>
                        <w:r>
                          <w:t>Member</w:t>
                        </w:r>
                      </w:p>
                    </w:txbxContent>
                  </v:textbox>
                </v:shape>
              </v:group>
            </w:pict>
          </mc:Fallback>
        </mc:AlternateContent>
      </w:r>
    </w:p>
    <w:p w14:paraId="5C519E89" w14:textId="77777777" w:rsidR="00BE2DF0" w:rsidRPr="00763413" w:rsidRDefault="00BE2DF0" w:rsidP="00BE2DF0">
      <w:pPr>
        <w:ind w:left="2160"/>
        <w:rPr>
          <w:rFonts w:cstheme="minorHAnsi"/>
          <w:color w:val="000000"/>
          <w:shd w:val="clear" w:color="auto" w:fill="FFFFFF"/>
        </w:rPr>
      </w:pPr>
      <w:proofErr w:type="gramStart"/>
      <w:r w:rsidRPr="00763413">
        <w:rPr>
          <w:rFonts w:cstheme="minorHAnsi"/>
          <w:color w:val="000000"/>
          <w:shd w:val="clear" w:color="auto" w:fill="FFFFFF"/>
        </w:rPr>
        <w:t>Julia Spicer OAM,</w:t>
      </w:r>
      <w:proofErr w:type="gramEnd"/>
      <w:r w:rsidRPr="00763413">
        <w:rPr>
          <w:rFonts w:cstheme="minorHAnsi"/>
          <w:color w:val="000000"/>
          <w:shd w:val="clear" w:color="auto" w:fill="FFFFFF"/>
        </w:rPr>
        <w:t xml:space="preserve"> has been appointed as Deputy Chair of the AEA Advisory Board. </w:t>
      </w:r>
    </w:p>
    <w:p w14:paraId="354B2309" w14:textId="211667F0" w:rsidR="004449C0" w:rsidRPr="00763413" w:rsidRDefault="00BE2DF0" w:rsidP="00F31EE8">
      <w:pPr>
        <w:ind w:left="2160"/>
        <w:rPr>
          <w:rFonts w:cstheme="minorHAnsi"/>
          <w:color w:val="000000"/>
          <w:shd w:val="clear" w:color="auto" w:fill="FFFFFF"/>
        </w:rPr>
      </w:pPr>
      <w:r w:rsidRPr="00763413">
        <w:rPr>
          <w:rFonts w:cstheme="minorHAnsi"/>
          <w:color w:val="000000"/>
          <w:shd w:val="clear" w:color="auto" w:fill="FFFFFF"/>
        </w:rPr>
        <w:t>Julia brings a regional and small business perspective to her experience in research commercialisation and innovation. As Queensland Chief Entrepreneur, she dedicated herself to facilitating opportunities for regional Australia. A University of Queensland graduate with a background in environmental management, Julia is an active leader and mentor, contributing to various roles such as chairperson for Global Entrepreneurship Network Australia and director of The Goondiwindi Business Hub. She is passionate about community and industry growth, in support of the sustainability of regional Australia.</w:t>
      </w:r>
    </w:p>
    <w:p w14:paraId="402AEC8D" w14:textId="1262EF68" w:rsidR="004449C0" w:rsidRPr="00763413" w:rsidRDefault="008B6D25" w:rsidP="00587D07">
      <w:pPr>
        <w:ind w:left="2160"/>
        <w:rPr>
          <w:rFonts w:cstheme="minorHAnsi"/>
          <w:color w:val="000000"/>
          <w:shd w:val="clear" w:color="auto" w:fill="FFFFFF"/>
        </w:rPr>
      </w:pPr>
      <w:r w:rsidRPr="00763413">
        <w:rPr>
          <w:noProof/>
        </w:rPr>
        <mc:AlternateContent>
          <mc:Choice Requires="wpg">
            <w:drawing>
              <wp:anchor distT="0" distB="0" distL="114300" distR="114300" simplePos="0" relativeHeight="251658247" behindDoc="0" locked="0" layoutInCell="1" allowOverlap="1" wp14:anchorId="233C799E" wp14:editId="66A8C00C">
                <wp:simplePos x="0" y="0"/>
                <wp:positionH relativeFrom="column">
                  <wp:posOffset>-257580</wp:posOffset>
                </wp:positionH>
                <wp:positionV relativeFrom="paragraph">
                  <wp:posOffset>347848</wp:posOffset>
                </wp:positionV>
                <wp:extent cx="1476375" cy="2413664"/>
                <wp:effectExtent l="0" t="0" r="9525" b="5715"/>
                <wp:wrapNone/>
                <wp:docPr id="123263509" name="Group 3"/>
                <wp:cNvGraphicFramePr/>
                <a:graphic xmlns:a="http://schemas.openxmlformats.org/drawingml/2006/main">
                  <a:graphicData uri="http://schemas.microsoft.com/office/word/2010/wordprocessingGroup">
                    <wpg:wgp>
                      <wpg:cNvGrpSpPr/>
                      <wpg:grpSpPr>
                        <a:xfrm>
                          <a:off x="0" y="0"/>
                          <a:ext cx="1476375" cy="2413664"/>
                          <a:chOff x="0" y="0"/>
                          <a:chExt cx="1476375" cy="2413664"/>
                        </a:xfrm>
                      </wpg:grpSpPr>
                      <pic:pic xmlns:pic="http://schemas.openxmlformats.org/drawingml/2006/picture">
                        <pic:nvPicPr>
                          <pic:cNvPr id="682441283" name="Picture 1" descr="A person smiling at the camera&#10;&#10;Description automatically generated"/>
                          <pic:cNvPicPr>
                            <a:picLocks/>
                          </pic:cNvPicPr>
                        </pic:nvPicPr>
                        <pic:blipFill rotWithShape="1">
                          <a:blip r:embed="rId29"/>
                          <a:srcRect l="31695" r="8194" b="15878"/>
                          <a:stretch/>
                        </pic:blipFill>
                        <pic:spPr bwMode="auto">
                          <a:xfrm>
                            <a:off x="92053" y="0"/>
                            <a:ext cx="1277620" cy="1784985"/>
                          </a:xfrm>
                          <a:prstGeom prst="rect">
                            <a:avLst/>
                          </a:prstGeom>
                          <a:ln>
                            <a:noFill/>
                          </a:ln>
                          <a:extLst>
                            <a:ext uri="{53640926-AAD7-44D8-BBD7-CCE9431645EC}">
                              <a14:shadowObscured xmlns:a14="http://schemas.microsoft.com/office/drawing/2010/main"/>
                            </a:ext>
                          </a:extLst>
                        </pic:spPr>
                      </pic:pic>
                      <wps:wsp>
                        <wps:cNvPr id="778723513" name="Text Box 2"/>
                        <wps:cNvSpPr txBox="1"/>
                        <wps:spPr>
                          <a:xfrm>
                            <a:off x="0" y="1896306"/>
                            <a:ext cx="1476375" cy="517358"/>
                          </a:xfrm>
                          <a:prstGeom prst="rect">
                            <a:avLst/>
                          </a:prstGeom>
                          <a:solidFill>
                            <a:schemeClr val="lt1"/>
                          </a:solidFill>
                          <a:ln w="6350">
                            <a:noFill/>
                          </a:ln>
                        </wps:spPr>
                        <wps:txbx>
                          <w:txbxContent>
                            <w:p w14:paraId="082C8FAA" w14:textId="094DFACA" w:rsidR="008B6D25" w:rsidRDefault="008B6D25" w:rsidP="008B6D25">
                              <w:pPr>
                                <w:spacing w:after="60"/>
                                <w:rPr>
                                  <w:b/>
                                  <w:bCs/>
                                </w:rPr>
                              </w:pPr>
                              <w:r>
                                <w:rPr>
                                  <w:b/>
                                  <w:bCs/>
                                </w:rPr>
                                <w:t>Dr Angeline Achariya</w:t>
                              </w:r>
                            </w:p>
                            <w:p w14:paraId="309020FC" w14:textId="77777777" w:rsidR="008B6D25" w:rsidRPr="00E77D7A" w:rsidRDefault="008B6D25" w:rsidP="008B6D25">
                              <w:pPr>
                                <w:spacing w:after="60"/>
                              </w:pPr>
                              <w:r w:rsidRPr="00B418A6">
                                <w:t>Member</w:t>
                              </w:r>
                            </w:p>
                            <w:p w14:paraId="244E2E2D" w14:textId="77777777" w:rsidR="008B6D25" w:rsidRPr="007F4B89" w:rsidRDefault="008B6D25" w:rsidP="008B6D25">
                              <w:pPr>
                                <w:spacing w:after="60"/>
                                <w:rPr>
                                  <w:b/>
                                  <w:bCs/>
                                </w:rPr>
                              </w:pPr>
                            </w:p>
                            <w:p w14:paraId="664E4AE3" w14:textId="77777777" w:rsidR="008B6D25" w:rsidRDefault="008B6D25" w:rsidP="008B6D25">
                              <w:pPr>
                                <w:spacing w:after="60"/>
                              </w:pPr>
                              <w:r>
                                <w:t>Member</w:t>
                              </w:r>
                            </w:p>
                            <w:p w14:paraId="649BDECC" w14:textId="77777777" w:rsidR="008B6D25" w:rsidRDefault="008B6D25" w:rsidP="008B6D25">
                              <w:pPr>
                                <w:spacing w:after="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3C799E" id="Group 3" o:spid="_x0000_s1033" style="position:absolute;left:0;text-align:left;margin-left:-20.3pt;margin-top:27.4pt;width:116.25pt;height:190.05pt;z-index:251658247" coordsize="14763,241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8P3hwYWNrZXQgZW5kPSd3Jz8+/9sAQwADAgIDAgIDAwMDBAMDBAUIBQUE&#10;BAUKBwcGCAwKDAwLCgsLDQ4SEA0OEQ4LCxAWEBETFBUVFQwPFxgWFBgSFBUU/9sAQwEDBAQFBAUJ&#10;BQUJFA0LDRQUFBQUFBQUFBQUFBQUFBQUFBQUFBQUFBQUFBQUFBQUFBQUFBQUFBQUFBQUFBQUFBQU&#10;/8AAEQgD6AP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">
                <v:shape id="Picture 1" o:spid="_x0000_s1034" type="#_x0000_t75" alt="A person smiling at the camera&#10;&#10;Description automatically generated" style="position:absolute;left:920;width:12776;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">
                  <v:imagedata r:id="rId30" o:title="A person smiling at the camera&#10;&#10;Description automatically generated" cropbottom="10406f" cropleft="20772f" cropright="5370f"/>
                  <o:lock v:ext="edit" aspectratio="f"/>
                </v:shape>
                <v:shape id="_x0000_s1035" type="#_x0000_t202" style="position:absolute;top:18963;width:14763;height:5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" fillcolor="white [3201]" stroked="f" strokeweight=".5pt">
                  <v:textbox>
                    <w:txbxContent>
                      <w:p w14:paraId="082C8FAA" w14:textId="094DFACA" w:rsidR="008B6D25" w:rsidRDefault="008B6D25" w:rsidP="008B6D25">
                        <w:pPr>
                          <w:spacing w:after="60"/>
                          <w:rPr>
                            <w:b/>
                            <w:bCs/>
                          </w:rPr>
                        </w:pPr>
                        <w:r>
                          <w:rPr>
                            <w:b/>
                            <w:bCs/>
                          </w:rPr>
                          <w:t>Dr Angeline Achariya</w:t>
                        </w:r>
                      </w:p>
                      <w:p w14:paraId="309020FC" w14:textId="77777777" w:rsidR="008B6D25" w:rsidRPr="00E77D7A" w:rsidRDefault="008B6D25" w:rsidP="008B6D25">
                        <w:pPr>
                          <w:spacing w:after="60"/>
                        </w:pPr>
                        <w:r w:rsidRPr="00B418A6">
                          <w:t>Member</w:t>
                        </w:r>
                      </w:p>
                      <w:p w14:paraId="244E2E2D" w14:textId="77777777" w:rsidR="008B6D25" w:rsidRPr="007F4B89" w:rsidRDefault="008B6D25" w:rsidP="008B6D25">
                        <w:pPr>
                          <w:spacing w:after="60"/>
                          <w:rPr>
                            <w:b/>
                            <w:bCs/>
                          </w:rPr>
                        </w:pPr>
                      </w:p>
                      <w:p w14:paraId="664E4AE3" w14:textId="77777777" w:rsidR="008B6D25" w:rsidRDefault="008B6D25" w:rsidP="008B6D25">
                        <w:pPr>
                          <w:spacing w:after="60"/>
                        </w:pPr>
                        <w:r>
                          <w:t>Member</w:t>
                        </w:r>
                      </w:p>
                      <w:p w14:paraId="649BDECC" w14:textId="77777777" w:rsidR="008B6D25" w:rsidRDefault="008B6D25" w:rsidP="008B6D25">
                        <w:pPr>
                          <w:spacing w:after="60"/>
                        </w:pPr>
                      </w:p>
                    </w:txbxContent>
                  </v:textbox>
                </v:shape>
              </v:group>
            </w:pict>
          </mc:Fallback>
        </mc:AlternateContent>
      </w:r>
    </w:p>
    <w:p w14:paraId="6DAB1B53" w14:textId="33BEADD9" w:rsidR="008B6D25" w:rsidRPr="00763413" w:rsidRDefault="008B6D25" w:rsidP="008B6D25">
      <w:pPr>
        <w:ind w:left="2160"/>
        <w:rPr>
          <w:rFonts w:cstheme="minorHAnsi"/>
          <w:color w:val="000000"/>
          <w:shd w:val="clear" w:color="auto" w:fill="FFFFFF"/>
        </w:rPr>
      </w:pPr>
      <w:r w:rsidRPr="00763413">
        <w:t xml:space="preserve">Dr Angeline Achariya is a global leader in commercialising innovations in Agribusiness industries and currently leads as the CEO of Innovation </w:t>
      </w:r>
      <w:proofErr w:type="spellStart"/>
      <w:r w:rsidRPr="00763413">
        <w:t>GameChangers</w:t>
      </w:r>
      <w:proofErr w:type="spellEnd"/>
      <w:r w:rsidRPr="00763413">
        <w:t xml:space="preserve">. Within her portfolio, Angeline is the Asia Pacific Chair of Food Systems Innovation &amp; Resilience, G100 Mission Million. She holds board director roles with Nutrition and Catering Institute, Australian Food Science &amp; Technology Institute, and senior advisor at Beanstalk </w:t>
      </w:r>
      <w:proofErr w:type="spellStart"/>
      <w:r w:rsidRPr="00763413">
        <w:t>Agtech</w:t>
      </w:r>
      <w:proofErr w:type="spellEnd"/>
      <w:r w:rsidRPr="00763413">
        <w:t>. Angeline brings over 25 years’ experience in multinational giants such as J R Simplot, Mondelez International, Yum Brands, Fonterra, Mars Corporation and Monash University. As a member of the AEA Advisory Board, Angeline brings expansive knowledge in agriculture and food innovation with skills in research translation and commercialisation.</w:t>
      </w:r>
    </w:p>
    <w:p w14:paraId="0F2C0173" w14:textId="77777777" w:rsidR="004449C0" w:rsidRPr="00763413" w:rsidRDefault="004449C0" w:rsidP="00587D07">
      <w:pPr>
        <w:ind w:left="2160"/>
        <w:rPr>
          <w:rFonts w:cstheme="minorHAnsi"/>
          <w:color w:val="000000"/>
          <w:shd w:val="clear" w:color="auto" w:fill="FFFFFF"/>
        </w:rPr>
      </w:pPr>
    </w:p>
    <w:p w14:paraId="01B2D7A7" w14:textId="357A5FDA" w:rsidR="00A15C92" w:rsidRPr="00763413" w:rsidRDefault="008B6D25" w:rsidP="00587D07">
      <w:pPr>
        <w:ind w:left="2160"/>
        <w:rPr>
          <w:rFonts w:cstheme="minorHAnsi"/>
          <w:color w:val="000000"/>
          <w:shd w:val="clear" w:color="auto" w:fill="FFFFFF"/>
        </w:rPr>
      </w:pPr>
      <w:r w:rsidRPr="00763413">
        <w:rPr>
          <w:rFonts w:cstheme="minorHAnsi"/>
          <w:noProof/>
          <w:color w:val="000000"/>
        </w:rPr>
        <w:lastRenderedPageBreak/>
        <mc:AlternateContent>
          <mc:Choice Requires="wpg">
            <w:drawing>
              <wp:anchor distT="0" distB="0" distL="114300" distR="114300" simplePos="0" relativeHeight="251658248" behindDoc="0" locked="0" layoutInCell="1" allowOverlap="1" wp14:anchorId="32BC02DE" wp14:editId="34B911AB">
                <wp:simplePos x="0" y="0"/>
                <wp:positionH relativeFrom="column">
                  <wp:posOffset>-202348</wp:posOffset>
                </wp:positionH>
                <wp:positionV relativeFrom="paragraph">
                  <wp:posOffset>7663</wp:posOffset>
                </wp:positionV>
                <wp:extent cx="1476375" cy="2424848"/>
                <wp:effectExtent l="0" t="0" r="9525" b="0"/>
                <wp:wrapNone/>
                <wp:docPr id="1984073620" name="Group 4"/>
                <wp:cNvGraphicFramePr/>
                <a:graphic xmlns:a="http://schemas.openxmlformats.org/drawingml/2006/main">
                  <a:graphicData uri="http://schemas.microsoft.com/office/word/2010/wordprocessingGroup">
                    <wpg:wgp>
                      <wpg:cNvGrpSpPr/>
                      <wpg:grpSpPr>
                        <a:xfrm>
                          <a:off x="0" y="0"/>
                          <a:ext cx="1476375" cy="2424848"/>
                          <a:chOff x="0" y="0"/>
                          <a:chExt cx="1476375" cy="2424848"/>
                        </a:xfrm>
                      </wpg:grpSpPr>
                      <wps:wsp>
                        <wps:cNvPr id="975169595" name="Text Box 2"/>
                        <wps:cNvSpPr txBox="1"/>
                        <wps:spPr>
                          <a:xfrm>
                            <a:off x="0" y="1853348"/>
                            <a:ext cx="1476375" cy="571500"/>
                          </a:xfrm>
                          <a:prstGeom prst="rect">
                            <a:avLst/>
                          </a:prstGeom>
                          <a:solidFill>
                            <a:schemeClr val="lt1"/>
                          </a:solidFill>
                          <a:ln w="6350">
                            <a:noFill/>
                          </a:ln>
                        </wps:spPr>
                        <wps:txbx>
                          <w:txbxContent>
                            <w:p w14:paraId="053794DF" w14:textId="77777777" w:rsidR="00E67134" w:rsidRPr="007F4B89" w:rsidRDefault="00E67134" w:rsidP="00E67134">
                              <w:pPr>
                                <w:spacing w:after="60"/>
                                <w:rPr>
                                  <w:b/>
                                  <w:bCs/>
                                </w:rPr>
                              </w:pPr>
                              <w:r>
                                <w:rPr>
                                  <w:b/>
                                  <w:bCs/>
                                </w:rPr>
                                <w:t>Prof Mark Hutchinson</w:t>
                              </w:r>
                            </w:p>
                            <w:p w14:paraId="4056F31F" w14:textId="77777777" w:rsidR="00E67134" w:rsidRDefault="00E67134" w:rsidP="00E67134">
                              <w:pPr>
                                <w:spacing w:after="60"/>
                              </w:pPr>
                              <w:r>
                                <w:t>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97087113" name="Picture 2" descr="Photo of a man sitting at a wooden table in a sunny room.  He has short, dark hair and a beard and is wearing spectacles and a long sleeved, open necked business shirt with his hands clasped on the table."/>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2958" y="0"/>
                            <a:ext cx="1277620" cy="1786255"/>
                          </a:xfrm>
                          <a:prstGeom prst="rect">
                            <a:avLst/>
                          </a:prstGeom>
                          <a:noFill/>
                          <a:ln>
                            <a:noFill/>
                          </a:ln>
                        </pic:spPr>
                      </pic:pic>
                    </wpg:wgp>
                  </a:graphicData>
                </a:graphic>
              </wp:anchor>
            </w:drawing>
          </mc:Choice>
          <mc:Fallback>
            <w:pict>
              <v:group w14:anchorId="32BC02DE" id="Group 4" o:spid="_x0000_s1036" style="position:absolute;left:0;text-align:left;margin-left:-15.95pt;margin-top:.6pt;width:116.25pt;height:190.95pt;z-index:251658248" coordsize="14763,242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">
                <v:shape id="_x0000_s1037" type="#_x0000_t202" style="position:absolute;top:18533;width:1476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" fillcolor="white [3201]" stroked="f" strokeweight=".5pt">
                  <v:textbox>
                    <w:txbxContent>
                      <w:p w14:paraId="053794DF" w14:textId="77777777" w:rsidR="00E67134" w:rsidRPr="007F4B89" w:rsidRDefault="00E67134" w:rsidP="00E67134">
                        <w:pPr>
                          <w:spacing w:after="60"/>
                          <w:rPr>
                            <w:b/>
                            <w:bCs/>
                          </w:rPr>
                        </w:pPr>
                        <w:r>
                          <w:rPr>
                            <w:b/>
                            <w:bCs/>
                          </w:rPr>
                          <w:t>Prof Mark Hutchinson</w:t>
                        </w:r>
                      </w:p>
                      <w:p w14:paraId="4056F31F" w14:textId="77777777" w:rsidR="00E67134" w:rsidRDefault="00E67134" w:rsidP="00E67134">
                        <w:pPr>
                          <w:spacing w:after="60"/>
                        </w:pPr>
                        <w:r>
                          <w:t>Member</w:t>
                        </w:r>
                      </w:p>
                    </w:txbxContent>
                  </v:textbox>
                </v:shape>
                <v:shape id="Picture 2" o:spid="_x0000_s1038" type="#_x0000_t75" alt="Photo of a man sitting at a wooden table in a sunny room.  He has short, dark hair and a beard and is wearing spectacles and a long sleeved, open necked business shirt with his hands clasped on the table." style="position:absolute;left:429;width:12776;height:17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">
                  <v:imagedata r:id="rId32" o:title="Photo of a man sitting at a wooden table in a sunny room.  He has short, dark hair and a beard and is wearing spectacles and a long sleeved, open necked business shirt with his hands clasped on the table"/>
                </v:shape>
              </v:group>
            </w:pict>
          </mc:Fallback>
        </mc:AlternateContent>
      </w:r>
      <w:r w:rsidR="00A15C92" w:rsidRPr="00763413">
        <w:rPr>
          <w:rFonts w:cstheme="minorHAnsi"/>
          <w:color w:val="000000"/>
          <w:shd w:val="clear" w:color="auto" w:fill="FFFFFF"/>
        </w:rPr>
        <w:t xml:space="preserve">Professor Mark Hutchinson, Director of the Australian Research Council (ARC) Centre of Excellence for Nanoscale </w:t>
      </w:r>
      <w:proofErr w:type="spellStart"/>
      <w:r w:rsidR="00A15C92" w:rsidRPr="00763413">
        <w:rPr>
          <w:rFonts w:cstheme="minorHAnsi"/>
          <w:color w:val="000000"/>
          <w:shd w:val="clear" w:color="auto" w:fill="FFFFFF"/>
        </w:rPr>
        <w:t>BioPhotonics</w:t>
      </w:r>
      <w:proofErr w:type="spellEnd"/>
      <w:r w:rsidR="00A15C92" w:rsidRPr="00763413">
        <w:rPr>
          <w:rFonts w:cstheme="minorHAnsi"/>
          <w:color w:val="000000"/>
          <w:shd w:val="clear" w:color="auto" w:fill="FFFFFF"/>
        </w:rPr>
        <w:t>, is a globally recognised medical scientist with a focus on neuroimmune research. Leading the foundation of numerous startups, he has received prestigious awards for his outstanding contributions. With a strong academic background from the University of Adelaide, Mark's expertise extends to roles such as ARC Future Fellow, Chair of the Steering Committee for the Australian Pain Solutions Research Alliance, and Associate Editor of Brain, Behaviour and Immunity. Mark brings a wealth of expertise in research commercialisation and innovation within the fields of medical science, agriculture, defence and enabling capabilities</w:t>
      </w:r>
    </w:p>
    <w:p w14:paraId="17D1DCF3" w14:textId="477A38A3" w:rsidR="00A15C92" w:rsidRPr="00763413" w:rsidRDefault="008B6D25" w:rsidP="00587D07">
      <w:pPr>
        <w:ind w:left="2160"/>
        <w:rPr>
          <w:rFonts w:cstheme="minorHAnsi"/>
          <w:color w:val="000000"/>
          <w:shd w:val="clear" w:color="auto" w:fill="FFFFFF"/>
        </w:rPr>
      </w:pPr>
      <w:r w:rsidRPr="00763413">
        <w:rPr>
          <w:rFonts w:cstheme="minorHAnsi"/>
          <w:noProof/>
          <w:color w:val="000000"/>
        </w:rPr>
        <mc:AlternateContent>
          <mc:Choice Requires="wpg">
            <w:drawing>
              <wp:anchor distT="0" distB="0" distL="114300" distR="114300" simplePos="0" relativeHeight="251658249" behindDoc="0" locked="0" layoutInCell="1" allowOverlap="1" wp14:anchorId="3417E364" wp14:editId="184546C7">
                <wp:simplePos x="0" y="0"/>
                <wp:positionH relativeFrom="column">
                  <wp:posOffset>-184107</wp:posOffset>
                </wp:positionH>
                <wp:positionV relativeFrom="paragraph">
                  <wp:posOffset>344669</wp:posOffset>
                </wp:positionV>
                <wp:extent cx="1495425" cy="2561372"/>
                <wp:effectExtent l="0" t="0" r="9525" b="0"/>
                <wp:wrapNone/>
                <wp:docPr id="675959264" name="Group 5"/>
                <wp:cNvGraphicFramePr/>
                <a:graphic xmlns:a="http://schemas.openxmlformats.org/drawingml/2006/main">
                  <a:graphicData uri="http://schemas.microsoft.com/office/word/2010/wordprocessingGroup">
                    <wpg:wgp>
                      <wpg:cNvGrpSpPr/>
                      <wpg:grpSpPr>
                        <a:xfrm>
                          <a:off x="0" y="0"/>
                          <a:ext cx="1495425" cy="2561372"/>
                          <a:chOff x="0" y="0"/>
                          <a:chExt cx="1495425" cy="2561372"/>
                        </a:xfrm>
                      </wpg:grpSpPr>
                      <wps:wsp>
                        <wps:cNvPr id="1027695345" name="Text Box 2"/>
                        <wps:cNvSpPr txBox="1"/>
                        <wps:spPr>
                          <a:xfrm>
                            <a:off x="0" y="1853347"/>
                            <a:ext cx="1495425" cy="708025"/>
                          </a:xfrm>
                          <a:prstGeom prst="rect">
                            <a:avLst/>
                          </a:prstGeom>
                          <a:solidFill>
                            <a:schemeClr val="lt1"/>
                          </a:solidFill>
                          <a:ln w="6350">
                            <a:noFill/>
                          </a:ln>
                        </wps:spPr>
                        <wps:txbx>
                          <w:txbxContent>
                            <w:p w14:paraId="17F80472" w14:textId="77777777" w:rsidR="00E67134" w:rsidRPr="007F4B89" w:rsidRDefault="00E67134" w:rsidP="00E67134">
                              <w:pPr>
                                <w:spacing w:after="60"/>
                                <w:rPr>
                                  <w:b/>
                                  <w:bCs/>
                                </w:rPr>
                              </w:pPr>
                              <w:r>
                                <w:rPr>
                                  <w:b/>
                                  <w:bCs/>
                                </w:rPr>
                                <w:t>Dr Paul Kelly</w:t>
                              </w:r>
                            </w:p>
                            <w:p w14:paraId="20CF55B1" w14:textId="77777777" w:rsidR="00E67134" w:rsidRDefault="00E67134" w:rsidP="00E67134">
                              <w:pPr>
                                <w:spacing w:after="60"/>
                              </w:pPr>
                              <w:r>
                                <w:t>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2355119" name="Picture 3" descr="Photo of a smiling man wearing a dark business suit and light coloured, open necked business shirt, with short grey hair and beard wearing dark framed spectacles."/>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12273" y="0"/>
                            <a:ext cx="1277620" cy="1784985"/>
                          </a:xfrm>
                          <a:prstGeom prst="rect">
                            <a:avLst/>
                          </a:prstGeom>
                          <a:noFill/>
                          <a:ln>
                            <a:noFill/>
                          </a:ln>
                        </pic:spPr>
                      </pic:pic>
                    </wpg:wgp>
                  </a:graphicData>
                </a:graphic>
              </wp:anchor>
            </w:drawing>
          </mc:Choice>
          <mc:Fallback>
            <w:pict>
              <v:group w14:anchorId="3417E364" id="Group 5" o:spid="_x0000_s1039" style="position:absolute;left:0;text-align:left;margin-left:-14.5pt;margin-top:27.15pt;width:117.75pt;height:201.7pt;z-index:251658249" coordsize="14954,256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">
                <v:shape id="_x0000_s1040" type="#_x0000_t202" style="position:absolute;top:18533;width:14954;height: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" fillcolor="white [3201]" stroked="f" strokeweight=".5pt">
                  <v:textbox>
                    <w:txbxContent>
                      <w:p w14:paraId="17F80472" w14:textId="77777777" w:rsidR="00E67134" w:rsidRPr="007F4B89" w:rsidRDefault="00E67134" w:rsidP="00E67134">
                        <w:pPr>
                          <w:spacing w:after="60"/>
                          <w:rPr>
                            <w:b/>
                            <w:bCs/>
                          </w:rPr>
                        </w:pPr>
                        <w:r>
                          <w:rPr>
                            <w:b/>
                            <w:bCs/>
                          </w:rPr>
                          <w:t>Dr Paul Kelly</w:t>
                        </w:r>
                      </w:p>
                      <w:p w14:paraId="20CF55B1" w14:textId="77777777" w:rsidR="00E67134" w:rsidRDefault="00E67134" w:rsidP="00E67134">
                        <w:pPr>
                          <w:spacing w:after="60"/>
                        </w:pPr>
                        <w:r>
                          <w:t>Member</w:t>
                        </w:r>
                      </w:p>
                    </w:txbxContent>
                  </v:textbox>
                </v:shape>
                <v:shape id="Picture 3" o:spid="_x0000_s1041" type="#_x0000_t75" alt="Photo of a smiling man wearing a dark business suit and light coloured, open necked business shirt, with short grey hair and beard wearing dark framed spectacles." style="position:absolute;left:122;width:12776;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">
                  <v:imagedata r:id="rId34" o:title="Photo of a smiling man wearing a dark business suit and light coloured, open necked business shirt, with short grey hair and beard wearing dark framed spectacles"/>
                </v:shape>
              </v:group>
            </w:pict>
          </mc:Fallback>
        </mc:AlternateContent>
      </w:r>
    </w:p>
    <w:p w14:paraId="0000AEDB" w14:textId="2B175872" w:rsidR="007B03C6" w:rsidRPr="00763413" w:rsidRDefault="007B03C6" w:rsidP="007B03C6">
      <w:pPr>
        <w:ind w:left="2160"/>
        <w:rPr>
          <w:rFonts w:cstheme="minorHAnsi"/>
          <w:color w:val="000000"/>
          <w:shd w:val="clear" w:color="auto" w:fill="FFFFFF"/>
        </w:rPr>
      </w:pPr>
      <w:r w:rsidRPr="00763413">
        <w:rPr>
          <w:rFonts w:cstheme="minorHAnsi"/>
          <w:color w:val="000000"/>
          <w:shd w:val="clear" w:color="auto" w:fill="FFFFFF"/>
        </w:rPr>
        <w:t xml:space="preserve">Dr Paul Kelly, an Australian physician and biotechnology entrepreneur, brings over 30 years of experience in developing and commercialising biomedical innovations in Europe, US and Australia. Prior to co-founding Sydney based Venture Capital Firm, </w:t>
      </w:r>
      <w:proofErr w:type="spellStart"/>
      <w:r w:rsidRPr="00763413">
        <w:rPr>
          <w:rFonts w:cstheme="minorHAnsi"/>
          <w:color w:val="000000"/>
          <w:shd w:val="clear" w:color="auto" w:fill="FFFFFF"/>
        </w:rPr>
        <w:t>OneVentures</w:t>
      </w:r>
      <w:proofErr w:type="spellEnd"/>
      <w:r w:rsidRPr="00763413">
        <w:rPr>
          <w:rFonts w:cstheme="minorHAnsi"/>
          <w:color w:val="000000"/>
          <w:shd w:val="clear" w:color="auto" w:fill="FFFFFF"/>
        </w:rPr>
        <w:t xml:space="preserve"> in 2010, Paul led numerous successful ventures in the US including Gemini Genomics, </w:t>
      </w:r>
      <w:proofErr w:type="spellStart"/>
      <w:r w:rsidRPr="00763413">
        <w:rPr>
          <w:rFonts w:cstheme="minorHAnsi"/>
          <w:color w:val="000000"/>
          <w:shd w:val="clear" w:color="auto" w:fill="FFFFFF"/>
        </w:rPr>
        <w:t>Agamatrix</w:t>
      </w:r>
      <w:proofErr w:type="spellEnd"/>
      <w:r w:rsidRPr="00763413">
        <w:rPr>
          <w:rFonts w:cstheme="minorHAnsi"/>
          <w:color w:val="000000"/>
          <w:shd w:val="clear" w:color="auto" w:fill="FFFFFF"/>
        </w:rPr>
        <w:t xml:space="preserve"> and </w:t>
      </w:r>
      <w:proofErr w:type="spellStart"/>
      <w:r w:rsidRPr="00763413">
        <w:rPr>
          <w:rFonts w:cstheme="minorHAnsi"/>
          <w:color w:val="000000"/>
          <w:shd w:val="clear" w:color="auto" w:fill="FFFFFF"/>
        </w:rPr>
        <w:t>Atomera</w:t>
      </w:r>
      <w:proofErr w:type="spellEnd"/>
      <w:r w:rsidRPr="00763413">
        <w:rPr>
          <w:rFonts w:cstheme="minorHAnsi"/>
          <w:color w:val="000000"/>
          <w:shd w:val="clear" w:color="auto" w:fill="FFFFFF"/>
        </w:rPr>
        <w:t xml:space="preserve">. As founding partner at </w:t>
      </w:r>
      <w:proofErr w:type="spellStart"/>
      <w:r w:rsidRPr="00763413">
        <w:rPr>
          <w:rFonts w:cstheme="minorHAnsi"/>
          <w:color w:val="000000"/>
          <w:shd w:val="clear" w:color="auto" w:fill="FFFFFF"/>
        </w:rPr>
        <w:t>OneVentures</w:t>
      </w:r>
      <w:proofErr w:type="spellEnd"/>
      <w:r w:rsidRPr="00763413">
        <w:rPr>
          <w:rFonts w:cstheme="minorHAnsi"/>
          <w:color w:val="000000"/>
          <w:shd w:val="clear" w:color="auto" w:fill="FFFFFF"/>
        </w:rPr>
        <w:t xml:space="preserve"> he leads the Healthcare investment team. Paul holds medical and Doctorate degrees from the University of New South Wales. His distinguished career in endocrinology at St Vincent's Hospital, Sydney has led to serving on the boards of Garvan Institute of Medical Research, </w:t>
      </w:r>
      <w:proofErr w:type="spellStart"/>
      <w:r w:rsidRPr="00763413">
        <w:rPr>
          <w:rFonts w:cstheme="minorHAnsi"/>
          <w:color w:val="000000"/>
          <w:shd w:val="clear" w:color="auto" w:fill="FFFFFF"/>
        </w:rPr>
        <w:t>BiVacor</w:t>
      </w:r>
      <w:proofErr w:type="spellEnd"/>
      <w:r w:rsidRPr="00763413">
        <w:rPr>
          <w:rFonts w:cstheme="minorHAnsi"/>
          <w:color w:val="000000"/>
          <w:shd w:val="clear" w:color="auto" w:fill="FFFFFF"/>
        </w:rPr>
        <w:t xml:space="preserve">, </w:t>
      </w:r>
      <w:proofErr w:type="spellStart"/>
      <w:r w:rsidRPr="00763413">
        <w:rPr>
          <w:rFonts w:cstheme="minorHAnsi"/>
          <w:color w:val="000000"/>
          <w:shd w:val="clear" w:color="auto" w:fill="FFFFFF"/>
        </w:rPr>
        <w:t>Prota</w:t>
      </w:r>
      <w:proofErr w:type="spellEnd"/>
      <w:r w:rsidRPr="00763413">
        <w:rPr>
          <w:rFonts w:cstheme="minorHAnsi"/>
          <w:color w:val="000000"/>
          <w:shd w:val="clear" w:color="auto" w:fill="FFFFFF"/>
        </w:rPr>
        <w:t xml:space="preserve"> Therapeutics, Clinical Genomics, </w:t>
      </w:r>
      <w:proofErr w:type="spellStart"/>
      <w:r w:rsidRPr="00763413">
        <w:rPr>
          <w:rFonts w:cstheme="minorHAnsi"/>
          <w:color w:val="000000"/>
          <w:shd w:val="clear" w:color="auto" w:fill="FFFFFF"/>
        </w:rPr>
        <w:t>Vaxxas</w:t>
      </w:r>
      <w:proofErr w:type="spellEnd"/>
      <w:r w:rsidRPr="00763413">
        <w:rPr>
          <w:rFonts w:cstheme="minorHAnsi"/>
          <w:color w:val="000000"/>
          <w:shd w:val="clear" w:color="auto" w:fill="FFFFFF"/>
        </w:rPr>
        <w:t xml:space="preserve">, and </w:t>
      </w:r>
      <w:proofErr w:type="spellStart"/>
      <w:r w:rsidRPr="00763413">
        <w:rPr>
          <w:rFonts w:cstheme="minorHAnsi"/>
          <w:color w:val="000000"/>
          <w:shd w:val="clear" w:color="auto" w:fill="FFFFFF"/>
        </w:rPr>
        <w:t>Hatchtech</w:t>
      </w:r>
      <w:proofErr w:type="spellEnd"/>
      <w:r w:rsidRPr="00763413">
        <w:rPr>
          <w:rFonts w:cstheme="minorHAnsi"/>
          <w:color w:val="000000"/>
          <w:shd w:val="clear" w:color="auto" w:fill="FFFFFF"/>
        </w:rPr>
        <w:t>. Paul brings a breadth of seasoned expertise in medical science and enabling capabilities with skills in investment and research translation and commercialisation.</w:t>
      </w:r>
    </w:p>
    <w:p w14:paraId="091C8C32" w14:textId="645964A3" w:rsidR="008B6D25" w:rsidRPr="00763413" w:rsidRDefault="008B6D25" w:rsidP="007B03C6">
      <w:pPr>
        <w:ind w:left="2160"/>
        <w:rPr>
          <w:rFonts w:cstheme="minorHAnsi"/>
          <w:color w:val="000000"/>
          <w:shd w:val="clear" w:color="auto" w:fill="FFFFFF"/>
        </w:rPr>
      </w:pPr>
    </w:p>
    <w:p w14:paraId="2AC8C58E" w14:textId="13814967" w:rsidR="007B03C6" w:rsidRPr="00763413" w:rsidRDefault="008B6D25" w:rsidP="007B03C6">
      <w:pPr>
        <w:ind w:left="2160"/>
        <w:rPr>
          <w:color w:val="000000"/>
          <w:shd w:val="clear" w:color="auto" w:fill="FFFFFF"/>
        </w:rPr>
      </w:pPr>
      <w:r w:rsidRPr="00763413">
        <w:rPr>
          <w:rFonts w:cstheme="minorHAnsi"/>
          <w:noProof/>
          <w:color w:val="000000"/>
        </w:rPr>
        <mc:AlternateContent>
          <mc:Choice Requires="wpg">
            <w:drawing>
              <wp:anchor distT="0" distB="0" distL="114300" distR="114300" simplePos="0" relativeHeight="251658250" behindDoc="0" locked="0" layoutInCell="1" allowOverlap="1" wp14:anchorId="2BCB3C79" wp14:editId="35CE44FB">
                <wp:simplePos x="0" y="0"/>
                <wp:positionH relativeFrom="column">
                  <wp:posOffset>-189870</wp:posOffset>
                </wp:positionH>
                <wp:positionV relativeFrom="paragraph">
                  <wp:posOffset>66577</wp:posOffset>
                </wp:positionV>
                <wp:extent cx="1476375" cy="2461669"/>
                <wp:effectExtent l="0" t="0" r="9525" b="0"/>
                <wp:wrapNone/>
                <wp:docPr id="244062668" name="Group 6"/>
                <wp:cNvGraphicFramePr/>
                <a:graphic xmlns:a="http://schemas.openxmlformats.org/drawingml/2006/main">
                  <a:graphicData uri="http://schemas.microsoft.com/office/word/2010/wordprocessingGroup">
                    <wpg:wgp>
                      <wpg:cNvGrpSpPr/>
                      <wpg:grpSpPr>
                        <a:xfrm>
                          <a:off x="0" y="0"/>
                          <a:ext cx="1476375" cy="2461669"/>
                          <a:chOff x="0" y="0"/>
                          <a:chExt cx="1476375" cy="2461669"/>
                        </a:xfrm>
                      </wpg:grpSpPr>
                      <pic:pic xmlns:pic="http://schemas.openxmlformats.org/drawingml/2006/picture">
                        <pic:nvPicPr>
                          <pic:cNvPr id="429817893" name="Picture 4" descr="Head shot of a smiling lady with light brown long hair wearing light grey framed spectacles, dangling earrings and a black collared shirt. "/>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30685" y="0"/>
                            <a:ext cx="1278255" cy="1784985"/>
                          </a:xfrm>
                          <a:prstGeom prst="rect">
                            <a:avLst/>
                          </a:prstGeom>
                          <a:noFill/>
                          <a:ln>
                            <a:noFill/>
                          </a:ln>
                        </pic:spPr>
                      </pic:pic>
                      <wps:wsp>
                        <wps:cNvPr id="1636640771" name="Text Box 2"/>
                        <wps:cNvSpPr txBox="1"/>
                        <wps:spPr>
                          <a:xfrm>
                            <a:off x="0" y="1890169"/>
                            <a:ext cx="1476375" cy="571500"/>
                          </a:xfrm>
                          <a:prstGeom prst="rect">
                            <a:avLst/>
                          </a:prstGeom>
                          <a:solidFill>
                            <a:schemeClr val="lt1"/>
                          </a:solidFill>
                          <a:ln w="6350">
                            <a:noFill/>
                          </a:ln>
                        </wps:spPr>
                        <wps:txbx>
                          <w:txbxContent>
                            <w:p w14:paraId="2746E274" w14:textId="77777777" w:rsidR="007B03C6" w:rsidRPr="007F4B89" w:rsidRDefault="007B03C6" w:rsidP="007B03C6">
                              <w:pPr>
                                <w:spacing w:after="60"/>
                                <w:rPr>
                                  <w:b/>
                                  <w:bCs/>
                                </w:rPr>
                              </w:pPr>
                              <w:r>
                                <w:rPr>
                                  <w:b/>
                                  <w:bCs/>
                                </w:rPr>
                                <w:t>Dr Virgina Marshall</w:t>
                              </w:r>
                            </w:p>
                            <w:p w14:paraId="656A49EA" w14:textId="77777777" w:rsidR="007B03C6" w:rsidRDefault="007B03C6" w:rsidP="007B03C6">
                              <w:pPr>
                                <w:spacing w:after="60"/>
                              </w:pPr>
                              <w:r>
                                <w:t>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CB3C79" id="Group 6" o:spid="_x0000_s1042" style="position:absolute;left:0;text-align:left;margin-left:-14.95pt;margin-top:5.25pt;width:116.25pt;height:193.85pt;z-index:251658250" coordsize="14763,24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">
                <v:shape id="Picture 4" o:spid="_x0000_s1043" type="#_x0000_t75" alt="Head shot of a smiling lady with light brown long hair wearing light grey framed spectacles, dangling earrings and a black collared shirt. " style="position:absolute;left:306;width:12783;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">
                  <v:imagedata r:id="rId36" o:title="Head shot of a smiling lady with light brown long hair wearing light grey framed spectacles, dangling earrings and a black collared shirt"/>
                </v:shape>
                <v:shape id="_x0000_s1044" type="#_x0000_t202" style="position:absolute;top:18901;width:1476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" fillcolor="white [3201]" stroked="f" strokeweight=".5pt">
                  <v:textbox>
                    <w:txbxContent>
                      <w:p w14:paraId="2746E274" w14:textId="77777777" w:rsidR="007B03C6" w:rsidRPr="007F4B89" w:rsidRDefault="007B03C6" w:rsidP="007B03C6">
                        <w:pPr>
                          <w:spacing w:after="60"/>
                          <w:rPr>
                            <w:b/>
                            <w:bCs/>
                          </w:rPr>
                        </w:pPr>
                        <w:r>
                          <w:rPr>
                            <w:b/>
                            <w:bCs/>
                          </w:rPr>
                          <w:t>Dr Virgina Marshall</w:t>
                        </w:r>
                      </w:p>
                      <w:p w14:paraId="656A49EA" w14:textId="77777777" w:rsidR="007B03C6" w:rsidRDefault="007B03C6" w:rsidP="007B03C6">
                        <w:pPr>
                          <w:spacing w:after="60"/>
                        </w:pPr>
                        <w:r>
                          <w:t>Member</w:t>
                        </w:r>
                      </w:p>
                    </w:txbxContent>
                  </v:textbox>
                </v:shape>
              </v:group>
            </w:pict>
          </mc:Fallback>
        </mc:AlternateContent>
      </w:r>
      <w:r w:rsidR="007B03C6" w:rsidRPr="00763413">
        <w:rPr>
          <w:color w:val="000000"/>
          <w:shd w:val="clear" w:color="auto" w:fill="FFFFFF"/>
        </w:rPr>
        <w:t xml:space="preserve">Dr Virginia Marshall is a </w:t>
      </w:r>
      <w:proofErr w:type="spellStart"/>
      <w:r w:rsidR="007B03C6" w:rsidRPr="00763413">
        <w:rPr>
          <w:color w:val="000000"/>
          <w:shd w:val="clear" w:color="auto" w:fill="FFFFFF"/>
        </w:rPr>
        <w:t>Wiradjiri</w:t>
      </w:r>
      <w:proofErr w:type="spellEnd"/>
      <w:r w:rsidR="007B03C6" w:rsidRPr="00763413">
        <w:rPr>
          <w:color w:val="000000"/>
          <w:shd w:val="clear" w:color="auto" w:fill="FFFFFF"/>
        </w:rPr>
        <w:t xml:space="preserve"> Nyemba woman and a Research Fellow at the Australian National University's School of Regulation and Global Governance (</w:t>
      </w:r>
      <w:proofErr w:type="spellStart"/>
      <w:r w:rsidR="007B03C6" w:rsidRPr="00763413">
        <w:rPr>
          <w:color w:val="000000"/>
          <w:shd w:val="clear" w:color="auto" w:fill="FFFFFF"/>
        </w:rPr>
        <w:t>RegNet</w:t>
      </w:r>
      <w:proofErr w:type="spellEnd"/>
      <w:r w:rsidR="007B03C6" w:rsidRPr="00763413">
        <w:rPr>
          <w:color w:val="000000"/>
          <w:shd w:val="clear" w:color="auto" w:fill="FFFFFF"/>
        </w:rPr>
        <w:t xml:space="preserve">). She is a practising lawyer and leading legal scholar with expertise in Aboriginal water rights, native title rights in Sea Country, Indigenous governance, and the intersection of Traditional Knowledge systems and western intellectual property regimes, especially in relation to traditional medicine research and development, and is Lead Chief Investigator on the Australian Research Council Discovery research project, Barriers and pathways to development of Indigenous traditional medicines.  Virginia holds various government appointments, serving on the Climate Change Authority Board, </w:t>
      </w:r>
      <w:r w:rsidR="00F2405A" w:rsidRPr="00763413">
        <w:rPr>
          <w:color w:val="000000"/>
          <w:shd w:val="clear" w:color="auto" w:fill="FFFFFF"/>
        </w:rPr>
        <w:t xml:space="preserve">Acting </w:t>
      </w:r>
      <w:r w:rsidR="007B03C6" w:rsidRPr="00763413">
        <w:rPr>
          <w:color w:val="000000"/>
          <w:shd w:val="clear" w:color="auto" w:fill="FFFFFF"/>
        </w:rPr>
        <w:t>Chair of the Australian Government Department of Climate Change, Environment and Water’s Committee on Aboriginal Water Interests (CAWI) and on the Drafting Group for the National Water Initiative Mark 2.</w:t>
      </w:r>
    </w:p>
    <w:p w14:paraId="50F9E8FB" w14:textId="77777777" w:rsidR="008B6D25" w:rsidRPr="00763413" w:rsidRDefault="008B6D25">
      <w:pPr>
        <w:spacing w:after="160"/>
        <w:rPr>
          <w:color w:val="000000"/>
          <w:shd w:val="clear" w:color="auto" w:fill="FFFFFF"/>
        </w:rPr>
      </w:pPr>
      <w:r w:rsidRPr="00763413">
        <w:rPr>
          <w:color w:val="000000"/>
          <w:shd w:val="clear" w:color="auto" w:fill="FFFFFF"/>
        </w:rPr>
        <w:br w:type="page"/>
      </w:r>
    </w:p>
    <w:p w14:paraId="0B1E8B52" w14:textId="30D70A93" w:rsidR="00421502" w:rsidRPr="00763413" w:rsidRDefault="00633FE6" w:rsidP="00421502">
      <w:pPr>
        <w:ind w:left="2160"/>
        <w:rPr>
          <w:rFonts w:cstheme="minorHAnsi"/>
          <w:color w:val="000000"/>
        </w:rPr>
      </w:pPr>
      <w:r>
        <w:rPr>
          <w:noProof/>
        </w:rPr>
        <w:lastRenderedPageBreak/>
        <mc:AlternateContent>
          <mc:Choice Requires="wps">
            <w:drawing>
              <wp:anchor distT="0" distB="0" distL="114300" distR="114300" simplePos="0" relativeHeight="251658253" behindDoc="0" locked="0" layoutInCell="1" allowOverlap="1" wp14:anchorId="6D55D650" wp14:editId="3686BA4A">
                <wp:simplePos x="0" y="0"/>
                <wp:positionH relativeFrom="column">
                  <wp:posOffset>-228600</wp:posOffset>
                </wp:positionH>
                <wp:positionV relativeFrom="paragraph">
                  <wp:posOffset>2042795</wp:posOffset>
                </wp:positionV>
                <wp:extent cx="1476375" cy="778043"/>
                <wp:effectExtent l="0" t="0" r="0" b="0"/>
                <wp:wrapNone/>
                <wp:docPr id="979780454" name="Text Box 2"/>
                <wp:cNvGraphicFramePr/>
                <a:graphic xmlns:a="http://schemas.openxmlformats.org/drawingml/2006/main">
                  <a:graphicData uri="http://schemas.microsoft.com/office/word/2010/wordprocessingShape">
                    <wps:wsp>
                      <wps:cNvSpPr txBox="1"/>
                      <wps:spPr>
                        <a:xfrm>
                          <a:off x="0" y="0"/>
                          <a:ext cx="1476375" cy="778043"/>
                        </a:xfrm>
                        <a:prstGeom prst="rect">
                          <a:avLst/>
                        </a:prstGeom>
                        <a:solidFill>
                          <a:schemeClr val="lt1"/>
                        </a:solidFill>
                        <a:ln w="6350">
                          <a:noFill/>
                        </a:ln>
                      </wps:spPr>
                      <wps:txbx>
                        <w:txbxContent>
                          <w:p w14:paraId="570AAB91" w14:textId="77777777" w:rsidR="00633FE6" w:rsidRDefault="00633FE6" w:rsidP="00633FE6">
                            <w:pPr>
                              <w:spacing w:after="60"/>
                              <w:rPr>
                                <w:b/>
                                <w:bCs/>
                              </w:rPr>
                            </w:pPr>
                            <w:r w:rsidRPr="00B418A6">
                              <w:rPr>
                                <w:b/>
                                <w:bCs/>
                              </w:rPr>
                              <w:t>Ms Catherine Roberts AO CSC</w:t>
                            </w:r>
                          </w:p>
                          <w:p w14:paraId="4F64B683" w14:textId="77777777" w:rsidR="00633FE6" w:rsidRPr="00E77D7A" w:rsidRDefault="00633FE6" w:rsidP="00633FE6">
                            <w:pPr>
                              <w:spacing w:after="60"/>
                            </w:pPr>
                            <w:r w:rsidRPr="00B418A6">
                              <w:t>Member</w:t>
                            </w:r>
                          </w:p>
                          <w:p w14:paraId="65BA9B73" w14:textId="77777777" w:rsidR="00633FE6" w:rsidRPr="007F4B89" w:rsidRDefault="00633FE6" w:rsidP="00633FE6">
                            <w:pPr>
                              <w:spacing w:after="60"/>
                              <w:rPr>
                                <w:b/>
                                <w:bCs/>
                              </w:rPr>
                            </w:pPr>
                          </w:p>
                          <w:p w14:paraId="42EA7F24" w14:textId="77777777" w:rsidR="00633FE6" w:rsidRDefault="00633FE6" w:rsidP="00633FE6">
                            <w:pPr>
                              <w:spacing w:after="60"/>
                            </w:pPr>
                            <w:r>
                              <w:t>Member</w:t>
                            </w:r>
                          </w:p>
                          <w:p w14:paraId="391C654A" w14:textId="77777777" w:rsidR="00633FE6" w:rsidRDefault="00633FE6" w:rsidP="00633FE6">
                            <w:pPr>
                              <w:spacing w:after="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5D650" id="Text Box 2" o:spid="_x0000_s1045" type="#_x0000_t202" style="position:absolute;left:0;text-align:left;margin-left:-18pt;margin-top:160.85pt;width:116.25pt;height:61.2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" fillcolor="white [3201]" stroked="f" strokeweight=".5pt">
                <v:textbox>
                  <w:txbxContent>
                    <w:p w14:paraId="570AAB91" w14:textId="77777777" w:rsidR="00633FE6" w:rsidRDefault="00633FE6" w:rsidP="00633FE6">
                      <w:pPr>
                        <w:spacing w:after="60"/>
                        <w:rPr>
                          <w:b/>
                          <w:bCs/>
                        </w:rPr>
                      </w:pPr>
                      <w:r w:rsidRPr="00B418A6">
                        <w:rPr>
                          <w:b/>
                          <w:bCs/>
                        </w:rPr>
                        <w:t>Ms Catherine Roberts AO CSC</w:t>
                      </w:r>
                    </w:p>
                    <w:p w14:paraId="4F64B683" w14:textId="77777777" w:rsidR="00633FE6" w:rsidRPr="00E77D7A" w:rsidRDefault="00633FE6" w:rsidP="00633FE6">
                      <w:pPr>
                        <w:spacing w:after="60"/>
                      </w:pPr>
                      <w:r w:rsidRPr="00B418A6">
                        <w:t>Member</w:t>
                      </w:r>
                    </w:p>
                    <w:p w14:paraId="65BA9B73" w14:textId="77777777" w:rsidR="00633FE6" w:rsidRPr="007F4B89" w:rsidRDefault="00633FE6" w:rsidP="00633FE6">
                      <w:pPr>
                        <w:spacing w:after="60"/>
                        <w:rPr>
                          <w:b/>
                          <w:bCs/>
                        </w:rPr>
                      </w:pPr>
                    </w:p>
                    <w:p w14:paraId="42EA7F24" w14:textId="77777777" w:rsidR="00633FE6" w:rsidRDefault="00633FE6" w:rsidP="00633FE6">
                      <w:pPr>
                        <w:spacing w:after="60"/>
                      </w:pPr>
                      <w:r>
                        <w:t>Member</w:t>
                      </w:r>
                    </w:p>
                    <w:p w14:paraId="391C654A" w14:textId="77777777" w:rsidR="00633FE6" w:rsidRDefault="00633FE6" w:rsidP="00633FE6">
                      <w:pPr>
                        <w:spacing w:after="60"/>
                      </w:pPr>
                    </w:p>
                  </w:txbxContent>
                </v:textbox>
              </v:shape>
            </w:pict>
          </mc:Fallback>
        </mc:AlternateContent>
      </w:r>
      <w:r>
        <w:rPr>
          <w:rFonts w:eastAsia="Calibri" w:cstheme="minorHAnsi"/>
          <w:noProof/>
          <w:color w:val="000000"/>
        </w:rPr>
        <w:drawing>
          <wp:anchor distT="0" distB="0" distL="114300" distR="114300" simplePos="0" relativeHeight="251658254" behindDoc="0" locked="0" layoutInCell="1" allowOverlap="1" wp14:anchorId="32B598AF" wp14:editId="4BF0F6C8">
            <wp:simplePos x="0" y="0"/>
            <wp:positionH relativeFrom="margin">
              <wp:posOffset>-171450</wp:posOffset>
            </wp:positionH>
            <wp:positionV relativeFrom="margin">
              <wp:posOffset>59690</wp:posOffset>
            </wp:positionV>
            <wp:extent cx="1314450" cy="1971675"/>
            <wp:effectExtent l="0" t="0" r="0" b="9525"/>
            <wp:wrapSquare wrapText="bothSides"/>
            <wp:docPr id="113474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41309" name="Picture 1134741309"/>
                    <pic:cNvPicPr/>
                  </pic:nvPicPr>
                  <pic:blipFill>
                    <a:blip r:embed="rId37"/>
                    <a:stretch>
                      <a:fillRect/>
                    </a:stretch>
                  </pic:blipFill>
                  <pic:spPr>
                    <a:xfrm>
                      <a:off x="0" y="0"/>
                      <a:ext cx="1314450" cy="1971675"/>
                    </a:xfrm>
                    <a:prstGeom prst="rect">
                      <a:avLst/>
                    </a:prstGeom>
                  </pic:spPr>
                </pic:pic>
              </a:graphicData>
            </a:graphic>
            <wp14:sizeRelH relativeFrom="margin">
              <wp14:pctWidth>0</wp14:pctWidth>
            </wp14:sizeRelH>
            <wp14:sizeRelV relativeFrom="margin">
              <wp14:pctHeight>0</wp14:pctHeight>
            </wp14:sizeRelV>
          </wp:anchor>
        </w:drawing>
      </w:r>
      <w:r w:rsidR="007B03C6" w:rsidRPr="00763413">
        <w:rPr>
          <w:rFonts w:cstheme="minorHAnsi"/>
        </w:rPr>
        <w:t>As member of the AEA Advisory Board, Air Vice-Marshal (retired) Catherine</w:t>
      </w:r>
      <w:r w:rsidR="00E02715" w:rsidRPr="00763413">
        <w:rPr>
          <w:rFonts w:cstheme="minorHAnsi"/>
        </w:rPr>
        <w:t> </w:t>
      </w:r>
      <w:r w:rsidR="007B03C6" w:rsidRPr="00763413">
        <w:rPr>
          <w:rFonts w:cstheme="minorHAnsi"/>
        </w:rPr>
        <w:t xml:space="preserve">(Cath) Roberts AO CSC has dedicated her career to innovation and stretching boundaries. She was Australia’s first Space Commander (2021-2023) and brings over </w:t>
      </w:r>
      <w:r w:rsidR="007B03C6" w:rsidRPr="00763413">
        <w:rPr>
          <w:rFonts w:cstheme="minorHAnsi"/>
          <w:color w:val="000000"/>
        </w:rPr>
        <w:t>40 years of experience serving in the Royal Australian Air Force as an Aerospace Engineer. Cath has a passion for diversity in STEM through her work with Women in Aviation/Aerospace Australia, Women in Aviation International and has mentored in both the Future Through Collaboration (defence and industry) and Superstars of STEM programs. She is a Fellow of Engineers Australia, Member of Australian Institute of Company Directors, member of Defence SA Advisory Board and was a member of the Australian Space Agency Advisory Board from 2019-2023. In recognition of her achievements, Cath was awarded a Conspicuous Service Cross for her contribution to Aviation Safety in 2004 and appointed an Officer of the Order of Australia in 2022 for her service as Head Aerospace Systems Division and Head of Air Force Capability</w:t>
      </w:r>
      <w:r w:rsidR="008B6D25" w:rsidRPr="00763413">
        <w:rPr>
          <w:rFonts w:cstheme="minorHAnsi"/>
          <w:color w:val="000000"/>
        </w:rPr>
        <w:t>.</w:t>
      </w:r>
    </w:p>
    <w:p w14:paraId="4C12D2FB" w14:textId="5DCEAA5B" w:rsidR="000001E3" w:rsidRPr="00763413" w:rsidRDefault="004E2EB5" w:rsidP="004A2845">
      <w:pPr>
        <w:rPr>
          <w:rFonts w:cstheme="minorHAnsi"/>
          <w:color w:val="000000"/>
          <w:shd w:val="clear" w:color="auto" w:fill="FFFFFF"/>
        </w:rPr>
      </w:pPr>
      <w:r w:rsidRPr="00763413">
        <w:rPr>
          <w:noProof/>
        </w:rPr>
        <mc:AlternateContent>
          <mc:Choice Requires="wpg">
            <w:drawing>
              <wp:anchor distT="0" distB="0" distL="114300" distR="114300" simplePos="0" relativeHeight="251658251" behindDoc="0" locked="0" layoutInCell="1" allowOverlap="1" wp14:anchorId="01A748DD" wp14:editId="7D04D226">
                <wp:simplePos x="0" y="0"/>
                <wp:positionH relativeFrom="column">
                  <wp:posOffset>-250190</wp:posOffset>
                </wp:positionH>
                <wp:positionV relativeFrom="paragraph">
                  <wp:posOffset>294640</wp:posOffset>
                </wp:positionV>
                <wp:extent cx="1476375" cy="2516901"/>
                <wp:effectExtent l="0" t="0" r="9525" b="0"/>
                <wp:wrapNone/>
                <wp:docPr id="1708186860" name="Group 8"/>
                <wp:cNvGraphicFramePr/>
                <a:graphic xmlns:a="http://schemas.openxmlformats.org/drawingml/2006/main">
                  <a:graphicData uri="http://schemas.microsoft.com/office/word/2010/wordprocessingGroup">
                    <wpg:wgp>
                      <wpg:cNvGrpSpPr/>
                      <wpg:grpSpPr>
                        <a:xfrm>
                          <a:off x="0" y="0"/>
                          <a:ext cx="1476375" cy="2516901"/>
                          <a:chOff x="0" y="0"/>
                          <a:chExt cx="1476375" cy="2516901"/>
                        </a:xfrm>
                      </wpg:grpSpPr>
                      <pic:pic xmlns:pic="http://schemas.openxmlformats.org/drawingml/2006/picture">
                        <pic:nvPicPr>
                          <pic:cNvPr id="1582403546" name="Picture 5" descr="Upper body photo of a woman smiling, wearing a white collared, open necked shirt and a, aqua, long-sleeved business jacket.  She has long light brown hair and is wearing spectacles."/>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79780" y="0"/>
                            <a:ext cx="1281430" cy="1788795"/>
                          </a:xfrm>
                          <a:prstGeom prst="rect">
                            <a:avLst/>
                          </a:prstGeom>
                          <a:noFill/>
                          <a:ln>
                            <a:noFill/>
                          </a:ln>
                        </pic:spPr>
                      </pic:pic>
                      <wps:wsp>
                        <wps:cNvPr id="152316878" name="Text Box 2"/>
                        <wps:cNvSpPr txBox="1"/>
                        <wps:spPr>
                          <a:xfrm>
                            <a:off x="0" y="1945401"/>
                            <a:ext cx="1476375" cy="571500"/>
                          </a:xfrm>
                          <a:prstGeom prst="rect">
                            <a:avLst/>
                          </a:prstGeom>
                          <a:solidFill>
                            <a:schemeClr val="lt1"/>
                          </a:solidFill>
                          <a:ln w="6350">
                            <a:noFill/>
                          </a:ln>
                        </wps:spPr>
                        <wps:txbx>
                          <w:txbxContent>
                            <w:p w14:paraId="08FAB2FF" w14:textId="77777777" w:rsidR="00DB2527" w:rsidRPr="007F4B89" w:rsidRDefault="00DB2527" w:rsidP="00DB2527">
                              <w:pPr>
                                <w:spacing w:after="60"/>
                                <w:rPr>
                                  <w:b/>
                                  <w:bCs/>
                                </w:rPr>
                              </w:pPr>
                              <w:r>
                                <w:rPr>
                                  <w:b/>
                                  <w:bCs/>
                                </w:rPr>
                                <w:t>Ms Lauren Stafford</w:t>
                              </w:r>
                            </w:p>
                            <w:p w14:paraId="14B1A92C" w14:textId="77777777" w:rsidR="00DB2527" w:rsidRDefault="00DB2527" w:rsidP="00DB2527">
                              <w:pPr>
                                <w:spacing w:after="60"/>
                              </w:pPr>
                              <w:r>
                                <w:t>Member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A748DD" id="Group 8" o:spid="_x0000_s1046" style="position:absolute;margin-left:-19.7pt;margin-top:23.2pt;width:116.25pt;height:198.2pt;z-index:251658251" coordsize="14763,25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">
                <v:shape id="Picture 5" o:spid="_x0000_s1047" type="#_x0000_t75" alt="Upper body photo of a woman smiling, wearing a white collared, open necked shirt and a, aqua, long-sleeved business jacket.  She has long light brown hair and is wearing spectacles." style="position:absolute;left:797;width:12815;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">
                  <v:imagedata r:id="rId39" o:title="Upper body photo of a woman smiling, wearing a white collared, open necked shirt and a, aqua, long-sleeved business jacket.  She has long light brown hair and is wearing spectacles"/>
                </v:shape>
                <v:shape id="_x0000_s1048" type="#_x0000_t202" style="position:absolute;top:19454;width:1476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" fillcolor="white [3201]" stroked="f" strokeweight=".5pt">
                  <v:textbox>
                    <w:txbxContent>
                      <w:p w14:paraId="08FAB2FF" w14:textId="77777777" w:rsidR="00DB2527" w:rsidRPr="007F4B89" w:rsidRDefault="00DB2527" w:rsidP="00DB2527">
                        <w:pPr>
                          <w:spacing w:after="60"/>
                          <w:rPr>
                            <w:b/>
                            <w:bCs/>
                          </w:rPr>
                        </w:pPr>
                        <w:r>
                          <w:rPr>
                            <w:b/>
                            <w:bCs/>
                          </w:rPr>
                          <w:t>Ms Lauren Stafford</w:t>
                        </w:r>
                      </w:p>
                      <w:p w14:paraId="14B1A92C" w14:textId="77777777" w:rsidR="00DB2527" w:rsidRDefault="00DB2527" w:rsidP="00DB2527">
                        <w:pPr>
                          <w:spacing w:after="60"/>
                        </w:pPr>
                        <w:r>
                          <w:t>Member</w:t>
                        </w:r>
                      </w:p>
                    </w:txbxContent>
                  </v:textbox>
                </v:shape>
              </v:group>
            </w:pict>
          </mc:Fallback>
        </mc:AlternateContent>
      </w:r>
    </w:p>
    <w:p w14:paraId="48B72AD3" w14:textId="7483B287" w:rsidR="000F2302" w:rsidRPr="00763413" w:rsidRDefault="00103C0E" w:rsidP="004A2845">
      <w:pPr>
        <w:ind w:left="2160"/>
        <w:rPr>
          <w:rFonts w:cstheme="minorHAnsi"/>
        </w:rPr>
      </w:pPr>
      <w:bookmarkStart w:id="17" w:name="_Toc169103521"/>
      <w:bookmarkStart w:id="18" w:name="_Toc165039349"/>
      <w:r w:rsidRPr="00763413">
        <w:rPr>
          <w:rFonts w:eastAsia="Calibri" w:cstheme="minorHAnsi"/>
          <w:color w:val="000000"/>
        </w:rPr>
        <w:t xml:space="preserve">As a member of the AEA Advisory Board, </w:t>
      </w:r>
      <w:r w:rsidR="00130CCA" w:rsidRPr="00763413">
        <w:rPr>
          <w:rFonts w:eastAsia="Calibri" w:cstheme="minorHAnsi"/>
          <w:color w:val="000000"/>
        </w:rPr>
        <w:t>Lauren Stafford is a skilled practitioner in commercialisation and intangible asset strategy including human capital, data and intellectual property. She has 15-years' experience in technology development and commercialisation in the resources sector. Lauren is currently the Director of Business Development at First Mode</w:t>
      </w:r>
      <w:r w:rsidRPr="00763413">
        <w:rPr>
          <w:rFonts w:eastAsia="Calibri" w:cstheme="minorHAnsi"/>
          <w:color w:val="000000"/>
        </w:rPr>
        <w:t xml:space="preserve"> and formerly held leadership roles at Woodside Energy, BHP, </w:t>
      </w:r>
      <w:proofErr w:type="spellStart"/>
      <w:r w:rsidRPr="00763413">
        <w:rPr>
          <w:rFonts w:eastAsia="Calibri" w:cstheme="minorHAnsi"/>
          <w:color w:val="000000"/>
        </w:rPr>
        <w:t>Austmine</w:t>
      </w:r>
      <w:proofErr w:type="spellEnd"/>
      <w:r w:rsidRPr="00763413">
        <w:rPr>
          <w:rFonts w:eastAsia="Calibri" w:cstheme="minorHAnsi"/>
          <w:color w:val="000000"/>
        </w:rPr>
        <w:t xml:space="preserve"> and the University of Queensland. Lauren is a member of the Board of Industry Innovation and Science Australia and a member of the Research Infrastructure Advisory Board. Lauren brings strong commercialisation expertise and industry knowledge.</w:t>
      </w:r>
      <w:r w:rsidR="00131661" w:rsidRPr="00131661">
        <w:rPr>
          <w:noProof/>
        </w:rPr>
        <w:t xml:space="preserve"> </w:t>
      </w:r>
    </w:p>
    <w:bookmarkEnd w:id="17"/>
    <w:p w14:paraId="61489748" w14:textId="718B8AA2" w:rsidR="000445C1" w:rsidRPr="00763413" w:rsidRDefault="000445C1" w:rsidP="00E67134">
      <w:pPr>
        <w:pStyle w:val="Heading3"/>
        <w:rPr>
          <w:sz w:val="28"/>
          <w:szCs w:val="22"/>
          <w:u w:val="single"/>
        </w:rPr>
      </w:pPr>
    </w:p>
    <w:p w14:paraId="1CA4D290" w14:textId="1C5D1448" w:rsidR="000445C1" w:rsidRPr="00763413" w:rsidRDefault="000445C1" w:rsidP="00E67134">
      <w:pPr>
        <w:pStyle w:val="Heading3"/>
        <w:rPr>
          <w:sz w:val="28"/>
          <w:szCs w:val="22"/>
          <w:u w:val="single"/>
        </w:rPr>
      </w:pPr>
    </w:p>
    <w:p w14:paraId="5265A910" w14:textId="6B8B8C37" w:rsidR="004A2845" w:rsidRPr="00763413" w:rsidRDefault="004A2845" w:rsidP="004A2845"/>
    <w:p w14:paraId="1971DE86" w14:textId="31A70CE3" w:rsidR="004A2845" w:rsidRPr="00763413" w:rsidRDefault="004A2845" w:rsidP="004A2845"/>
    <w:p w14:paraId="7EB1D3EF" w14:textId="274700ED" w:rsidR="004A2845" w:rsidRPr="00763413" w:rsidRDefault="004A2845" w:rsidP="004A2845"/>
    <w:p w14:paraId="68C8425B" w14:textId="530F5CE1" w:rsidR="004A2845" w:rsidRPr="00763413" w:rsidRDefault="004A2845" w:rsidP="004A2845"/>
    <w:p w14:paraId="434E6FB8" w14:textId="02E87C0C" w:rsidR="004A2845" w:rsidRPr="00763413" w:rsidRDefault="004A2845" w:rsidP="004A2845"/>
    <w:p w14:paraId="4AAA9BCD" w14:textId="28DD5963" w:rsidR="004A2845" w:rsidRPr="00763413" w:rsidRDefault="004A2845" w:rsidP="004A2845"/>
    <w:p w14:paraId="377A1CFD" w14:textId="38D4CDFC" w:rsidR="004A2845" w:rsidRPr="00763413" w:rsidRDefault="004A2845" w:rsidP="004A2845"/>
    <w:p w14:paraId="3566D02C" w14:textId="77777777" w:rsidR="004A2845" w:rsidRPr="00763413" w:rsidRDefault="004A2845" w:rsidP="004A2845"/>
    <w:p w14:paraId="30BC1EE3" w14:textId="77777777" w:rsidR="004A2845" w:rsidRPr="00763413" w:rsidRDefault="004A2845" w:rsidP="004A2845"/>
    <w:p w14:paraId="1C265635" w14:textId="6C7223F7" w:rsidR="00E67134" w:rsidRPr="00763413" w:rsidRDefault="00E67134" w:rsidP="00E67134">
      <w:pPr>
        <w:pStyle w:val="Heading3"/>
      </w:pPr>
      <w:bookmarkStart w:id="19" w:name="_Toc171515426"/>
      <w:r w:rsidRPr="00763413">
        <w:lastRenderedPageBreak/>
        <w:t>The Priority Managers</w:t>
      </w:r>
      <w:bookmarkEnd w:id="18"/>
      <w:bookmarkEnd w:id="19"/>
    </w:p>
    <w:p w14:paraId="05C5EB80" w14:textId="0233E379" w:rsidR="00E67134" w:rsidRPr="00763413" w:rsidRDefault="00E67134" w:rsidP="00E67134">
      <w:pPr>
        <w:spacing w:after="160" w:line="257" w:lineRule="auto"/>
      </w:pPr>
      <w:r w:rsidRPr="00763413">
        <w:rPr>
          <w:rFonts w:ascii="Calibri" w:eastAsia="Calibri" w:hAnsi="Calibri" w:cs="Calibri"/>
        </w:rPr>
        <w:t>The Board is supported by a</w:t>
      </w:r>
      <w:r w:rsidR="002F7619" w:rsidRPr="00763413">
        <w:rPr>
          <w:rFonts w:ascii="Calibri" w:eastAsia="Calibri" w:hAnsi="Calibri" w:cs="Calibri"/>
        </w:rPr>
        <w:t xml:space="preserve"> lead priority manager,</w:t>
      </w:r>
      <w:r w:rsidR="00E8544B">
        <w:rPr>
          <w:rFonts w:ascii="Calibri" w:eastAsia="Calibri" w:hAnsi="Calibri" w:cs="Calibri"/>
        </w:rPr>
        <w:t xml:space="preserve"> in addition to a team of priority managers </w:t>
      </w:r>
      <w:r w:rsidR="005734F4">
        <w:rPr>
          <w:rFonts w:ascii="Calibri" w:eastAsia="Calibri" w:hAnsi="Calibri" w:cs="Calibri"/>
        </w:rPr>
        <w:t xml:space="preserve">who provide specialist technical advice. </w:t>
      </w:r>
      <w:r w:rsidR="00AB652E" w:rsidRPr="00763413">
        <w:rPr>
          <w:rFonts w:ascii="Calibri" w:eastAsia="Calibri" w:hAnsi="Calibri" w:cs="Calibri"/>
        </w:rPr>
        <w:t xml:space="preserve">Priority </w:t>
      </w:r>
      <w:r w:rsidR="009C258A" w:rsidRPr="00763413">
        <w:rPr>
          <w:rFonts w:ascii="Calibri" w:eastAsia="Calibri" w:hAnsi="Calibri" w:cs="Calibri"/>
        </w:rPr>
        <w:t>m</w:t>
      </w:r>
      <w:r w:rsidR="00AB652E" w:rsidRPr="00763413">
        <w:rPr>
          <w:rFonts w:ascii="Calibri" w:eastAsia="Calibri" w:hAnsi="Calibri" w:cs="Calibri"/>
        </w:rPr>
        <w:t xml:space="preserve">anagers </w:t>
      </w:r>
      <w:r w:rsidR="00074FB3" w:rsidRPr="00763413">
        <w:rPr>
          <w:rFonts w:ascii="Calibri" w:eastAsia="Calibri" w:hAnsi="Calibri" w:cs="Calibri"/>
        </w:rPr>
        <w:t xml:space="preserve">act as </w:t>
      </w:r>
      <w:r w:rsidR="00EE4E00" w:rsidRPr="00763413">
        <w:rPr>
          <w:rFonts w:ascii="Calibri" w:eastAsia="Calibri" w:hAnsi="Calibri" w:cs="Calibri"/>
        </w:rPr>
        <w:t>conduits</w:t>
      </w:r>
      <w:r w:rsidRPr="00763413">
        <w:rPr>
          <w:rFonts w:ascii="Calibri" w:eastAsia="Calibri" w:hAnsi="Calibri" w:cs="Calibri"/>
        </w:rPr>
        <w:t xml:space="preserve"> </w:t>
      </w:r>
      <w:r w:rsidR="00B0226B" w:rsidRPr="00763413">
        <w:rPr>
          <w:rFonts w:ascii="Calibri" w:eastAsia="Calibri" w:hAnsi="Calibri" w:cs="Calibri"/>
        </w:rPr>
        <w:t xml:space="preserve">for university </w:t>
      </w:r>
      <w:r w:rsidRPr="00763413">
        <w:rPr>
          <w:rFonts w:ascii="Calibri" w:eastAsia="Calibri" w:hAnsi="Calibri" w:cs="Calibri"/>
        </w:rPr>
        <w:t>applicants, industry and potential end-users of research</w:t>
      </w:r>
      <w:r w:rsidR="002E6010" w:rsidRPr="00763413">
        <w:rPr>
          <w:rFonts w:ascii="Calibri" w:eastAsia="Calibri" w:hAnsi="Calibri" w:cs="Calibri"/>
        </w:rPr>
        <w:t>, and inve</w:t>
      </w:r>
      <w:r w:rsidR="005A1CA2" w:rsidRPr="00763413">
        <w:rPr>
          <w:rFonts w:ascii="Calibri" w:eastAsia="Calibri" w:hAnsi="Calibri" w:cs="Calibri"/>
        </w:rPr>
        <w:t>stors</w:t>
      </w:r>
      <w:r w:rsidRPr="00763413">
        <w:rPr>
          <w:rFonts w:ascii="Calibri" w:eastAsia="Calibri" w:hAnsi="Calibri" w:cs="Calibri"/>
        </w:rPr>
        <w:t xml:space="preserve">. </w:t>
      </w:r>
      <w:r w:rsidR="00BB078A" w:rsidRPr="00763413">
        <w:rPr>
          <w:rFonts w:ascii="Calibri" w:eastAsia="Calibri" w:hAnsi="Calibri" w:cs="Calibri"/>
        </w:rPr>
        <w:t xml:space="preserve">Priority managers </w:t>
      </w:r>
      <w:r w:rsidR="002D498B" w:rsidRPr="00763413">
        <w:rPr>
          <w:rFonts w:ascii="Calibri" w:eastAsia="Calibri" w:hAnsi="Calibri" w:cs="Calibri"/>
        </w:rPr>
        <w:t xml:space="preserve">bring lived experience in </w:t>
      </w:r>
      <w:r w:rsidR="00DD2095" w:rsidRPr="00763413">
        <w:rPr>
          <w:rFonts w:ascii="Calibri" w:eastAsia="Calibri" w:hAnsi="Calibri" w:cs="Calibri"/>
        </w:rPr>
        <w:t>innovation</w:t>
      </w:r>
      <w:r w:rsidR="00761572" w:rsidRPr="00763413">
        <w:rPr>
          <w:rFonts w:ascii="Calibri" w:eastAsia="Calibri" w:hAnsi="Calibri" w:cs="Calibri"/>
        </w:rPr>
        <w:t xml:space="preserve"> </w:t>
      </w:r>
      <w:r w:rsidR="00DD2095" w:rsidRPr="00763413">
        <w:rPr>
          <w:rFonts w:ascii="Calibri" w:eastAsia="Calibri" w:hAnsi="Calibri" w:cs="Calibri"/>
        </w:rPr>
        <w:t xml:space="preserve">and </w:t>
      </w:r>
      <w:r w:rsidR="002D498B" w:rsidRPr="00763413">
        <w:rPr>
          <w:rFonts w:ascii="Calibri" w:eastAsia="Calibri" w:hAnsi="Calibri" w:cs="Calibri"/>
        </w:rPr>
        <w:t>research translation</w:t>
      </w:r>
      <w:r w:rsidRPr="00763413">
        <w:rPr>
          <w:rFonts w:ascii="Calibri" w:eastAsia="Calibri" w:hAnsi="Calibri" w:cs="Calibri"/>
        </w:rPr>
        <w:t xml:space="preserve"> </w:t>
      </w:r>
      <w:r w:rsidR="00126CB1" w:rsidRPr="00763413">
        <w:rPr>
          <w:rFonts w:ascii="Calibri" w:eastAsia="Calibri" w:hAnsi="Calibri" w:cs="Calibri"/>
        </w:rPr>
        <w:t xml:space="preserve">and commercialisation </w:t>
      </w:r>
      <w:r w:rsidRPr="00763413">
        <w:rPr>
          <w:rFonts w:ascii="Calibri" w:eastAsia="Calibri" w:hAnsi="Calibri" w:cs="Calibri"/>
        </w:rPr>
        <w:t xml:space="preserve">across the </w:t>
      </w:r>
      <w:r w:rsidR="00C32DAC" w:rsidRPr="00763413">
        <w:rPr>
          <w:rStyle w:val="normaltextrun"/>
          <w:rFonts w:ascii="Calibri" w:hAnsi="Calibri" w:cs="Calibri"/>
        </w:rPr>
        <w:t xml:space="preserve">Government identified priority areas for the economy (outlined in the </w:t>
      </w:r>
      <w:r w:rsidR="00C32DAC" w:rsidRPr="00763413">
        <w:rPr>
          <w:rStyle w:val="normaltextrun"/>
          <w:rFonts w:ascii="Calibri" w:hAnsi="Calibri" w:cs="Calibri"/>
          <w:i/>
          <w:iCs/>
        </w:rPr>
        <w:t>National Reconstruction Fund Corporation (Priority Areas) Declaration 2023</w:t>
      </w:r>
      <w:r w:rsidR="00C32DAC" w:rsidRPr="00763413">
        <w:rPr>
          <w:rStyle w:val="normaltextrun"/>
          <w:rFonts w:ascii="Calibri" w:hAnsi="Calibri" w:cs="Calibri"/>
        </w:rPr>
        <w:t>)</w:t>
      </w:r>
      <w:r w:rsidRPr="00763413">
        <w:rPr>
          <w:rFonts w:ascii="Calibri" w:eastAsia="Calibri" w:hAnsi="Calibri" w:cs="Calibri"/>
        </w:rPr>
        <w:t xml:space="preserve">. </w:t>
      </w:r>
    </w:p>
    <w:p w14:paraId="3284FDC2" w14:textId="0B39E52C" w:rsidR="004403A4" w:rsidRPr="00763413" w:rsidRDefault="00A93381" w:rsidP="004403A4">
      <w:pPr>
        <w:pStyle w:val="NormalWeb"/>
        <w:spacing w:before="0" w:beforeAutospacing="0" w:after="0" w:afterAutospacing="0"/>
        <w:rPr>
          <w:rFonts w:ascii="Segoe UI" w:hAnsi="Segoe UI" w:cs="Segoe UI"/>
          <w:sz w:val="22"/>
          <w:szCs w:val="22"/>
        </w:rPr>
      </w:pPr>
      <w:r w:rsidRPr="00763413">
        <w:rPr>
          <w:rFonts w:ascii="Calibri" w:eastAsia="Calibri" w:hAnsi="Calibri" w:cs="Calibri"/>
          <w:sz w:val="22"/>
          <w:szCs w:val="22"/>
        </w:rPr>
        <w:t>In the pilot phase, p</w:t>
      </w:r>
      <w:r w:rsidR="00E67134" w:rsidRPr="00763413">
        <w:rPr>
          <w:rFonts w:ascii="Calibri" w:eastAsia="Calibri" w:hAnsi="Calibri" w:cs="Calibri"/>
          <w:sz w:val="22"/>
          <w:szCs w:val="22"/>
        </w:rPr>
        <w:t xml:space="preserve">riority </w:t>
      </w:r>
      <w:r w:rsidR="009C258A" w:rsidRPr="00763413">
        <w:rPr>
          <w:rFonts w:ascii="Calibri" w:eastAsia="Calibri" w:hAnsi="Calibri" w:cs="Calibri"/>
          <w:sz w:val="22"/>
          <w:szCs w:val="22"/>
        </w:rPr>
        <w:t>m</w:t>
      </w:r>
      <w:r w:rsidR="00E67134" w:rsidRPr="00763413">
        <w:rPr>
          <w:rFonts w:ascii="Calibri" w:eastAsia="Calibri" w:hAnsi="Calibri" w:cs="Calibri"/>
          <w:sz w:val="22"/>
          <w:szCs w:val="22"/>
        </w:rPr>
        <w:t xml:space="preserve">anagers </w:t>
      </w:r>
      <w:r w:rsidR="00657A2C" w:rsidRPr="00763413">
        <w:rPr>
          <w:rFonts w:ascii="Calibri" w:eastAsia="Calibri" w:hAnsi="Calibri" w:cs="Calibri"/>
          <w:sz w:val="22"/>
          <w:szCs w:val="22"/>
        </w:rPr>
        <w:t xml:space="preserve">were </w:t>
      </w:r>
      <w:r w:rsidR="00762B8D" w:rsidRPr="00763413">
        <w:rPr>
          <w:rFonts w:ascii="Calibri" w:eastAsia="Calibri" w:hAnsi="Calibri" w:cs="Calibri"/>
          <w:sz w:val="22"/>
          <w:szCs w:val="22"/>
        </w:rPr>
        <w:t>essential</w:t>
      </w:r>
      <w:r w:rsidRPr="00763413">
        <w:rPr>
          <w:rFonts w:ascii="Calibri" w:eastAsia="Calibri" w:hAnsi="Calibri" w:cs="Calibri"/>
          <w:sz w:val="22"/>
          <w:szCs w:val="22"/>
        </w:rPr>
        <w:t xml:space="preserve"> in </w:t>
      </w:r>
      <w:r w:rsidR="00610542" w:rsidRPr="00763413">
        <w:rPr>
          <w:rFonts w:ascii="Calibri" w:eastAsia="Calibri" w:hAnsi="Calibri" w:cs="Calibri"/>
          <w:sz w:val="22"/>
          <w:szCs w:val="22"/>
        </w:rPr>
        <w:t xml:space="preserve">raising </w:t>
      </w:r>
      <w:r w:rsidRPr="00763413">
        <w:rPr>
          <w:rFonts w:ascii="Calibri" w:eastAsia="Calibri" w:hAnsi="Calibri" w:cs="Calibri"/>
          <w:sz w:val="22"/>
          <w:szCs w:val="22"/>
        </w:rPr>
        <w:t xml:space="preserve">awareness of </w:t>
      </w:r>
      <w:r w:rsidR="00762B8D" w:rsidRPr="00763413">
        <w:rPr>
          <w:rFonts w:ascii="Calibri" w:eastAsia="Calibri" w:hAnsi="Calibri" w:cs="Calibri"/>
          <w:sz w:val="22"/>
          <w:szCs w:val="22"/>
        </w:rPr>
        <w:t>AEA</w:t>
      </w:r>
      <w:r w:rsidR="00AA4F9E" w:rsidRPr="00763413">
        <w:rPr>
          <w:rFonts w:ascii="Calibri" w:eastAsia="Calibri" w:hAnsi="Calibri" w:cs="Calibri"/>
          <w:sz w:val="22"/>
          <w:szCs w:val="22"/>
        </w:rPr>
        <w:t xml:space="preserve"> with universities. Priority managers worked </w:t>
      </w:r>
      <w:r w:rsidR="00C6671A" w:rsidRPr="00763413">
        <w:rPr>
          <w:rFonts w:ascii="Calibri" w:eastAsia="Calibri" w:hAnsi="Calibri" w:cs="Calibri"/>
          <w:sz w:val="22"/>
          <w:szCs w:val="22"/>
        </w:rPr>
        <w:t xml:space="preserve">closely </w:t>
      </w:r>
      <w:r w:rsidR="00AA4F9E" w:rsidRPr="00763413">
        <w:rPr>
          <w:rFonts w:ascii="Calibri" w:eastAsia="Calibri" w:hAnsi="Calibri" w:cs="Calibri"/>
          <w:sz w:val="22"/>
          <w:szCs w:val="22"/>
        </w:rPr>
        <w:t>with university research offices and technology transfer offices</w:t>
      </w:r>
      <w:r w:rsidR="004A30DC" w:rsidRPr="00763413">
        <w:rPr>
          <w:rFonts w:ascii="Calibri" w:eastAsia="Calibri" w:hAnsi="Calibri" w:cs="Calibri"/>
          <w:sz w:val="22"/>
          <w:szCs w:val="22"/>
        </w:rPr>
        <w:t xml:space="preserve">. </w:t>
      </w:r>
      <w:r w:rsidR="00870B79" w:rsidRPr="00763413">
        <w:rPr>
          <w:rFonts w:ascii="Calibri" w:eastAsia="Calibri" w:hAnsi="Calibri" w:cs="Calibri"/>
          <w:sz w:val="22"/>
          <w:szCs w:val="22"/>
        </w:rPr>
        <w:t xml:space="preserve">They provided advice </w:t>
      </w:r>
      <w:r w:rsidR="00E67134" w:rsidRPr="00763413">
        <w:rPr>
          <w:rFonts w:ascii="Calibri" w:eastAsia="Calibri" w:hAnsi="Calibri" w:cs="Calibri"/>
          <w:sz w:val="22"/>
          <w:szCs w:val="22"/>
        </w:rPr>
        <w:t>to potential applicants</w:t>
      </w:r>
      <w:r w:rsidR="0033492C" w:rsidRPr="00763413">
        <w:rPr>
          <w:rFonts w:ascii="Calibri" w:eastAsia="Calibri" w:hAnsi="Calibri" w:cs="Calibri"/>
          <w:sz w:val="22"/>
          <w:szCs w:val="22"/>
        </w:rPr>
        <w:t xml:space="preserve"> </w:t>
      </w:r>
      <w:r w:rsidR="001644C5" w:rsidRPr="00763413">
        <w:rPr>
          <w:rFonts w:ascii="Calibri" w:eastAsia="Calibri" w:hAnsi="Calibri" w:cs="Calibri"/>
          <w:sz w:val="22"/>
          <w:szCs w:val="22"/>
        </w:rPr>
        <w:t xml:space="preserve">and </w:t>
      </w:r>
      <w:r w:rsidR="00E67134" w:rsidRPr="00763413">
        <w:rPr>
          <w:rFonts w:ascii="Calibri" w:eastAsia="Calibri" w:hAnsi="Calibri" w:cs="Calibri"/>
          <w:sz w:val="22"/>
          <w:szCs w:val="22"/>
        </w:rPr>
        <w:t xml:space="preserve">assessed applications </w:t>
      </w:r>
      <w:r w:rsidR="00B278D3" w:rsidRPr="00763413">
        <w:rPr>
          <w:rFonts w:ascii="Calibri" w:eastAsia="Calibri" w:hAnsi="Calibri" w:cs="Calibri"/>
          <w:sz w:val="22"/>
          <w:szCs w:val="22"/>
        </w:rPr>
        <w:t>against program criteria</w:t>
      </w:r>
      <w:r w:rsidR="001644C5" w:rsidRPr="00763413">
        <w:rPr>
          <w:rFonts w:ascii="Calibri" w:eastAsia="Calibri" w:hAnsi="Calibri" w:cs="Calibri"/>
          <w:sz w:val="22"/>
          <w:szCs w:val="22"/>
        </w:rPr>
        <w:t xml:space="preserve">. </w:t>
      </w:r>
    </w:p>
    <w:p w14:paraId="2ADF2B80" w14:textId="643D90A1" w:rsidR="00FB7545" w:rsidRPr="00763413" w:rsidRDefault="004403A4" w:rsidP="00E67134">
      <w:pPr>
        <w:spacing w:before="220" w:after="220"/>
        <w:rPr>
          <w:rFonts w:eastAsia="Calibri" w:cstheme="minorHAnsi"/>
        </w:rPr>
      </w:pPr>
      <w:r w:rsidRPr="00763413">
        <w:rPr>
          <w:rFonts w:eastAsia="Times New Roman" w:cstheme="minorHAnsi"/>
          <w:lang w:eastAsia="en-AU"/>
        </w:rPr>
        <w:t xml:space="preserve">AEA </w:t>
      </w:r>
      <w:r w:rsidR="00AE45DF" w:rsidRPr="00763413">
        <w:rPr>
          <w:rFonts w:eastAsia="Times New Roman" w:cstheme="minorHAnsi"/>
          <w:lang w:eastAsia="en-AU"/>
        </w:rPr>
        <w:t xml:space="preserve">priority managers </w:t>
      </w:r>
      <w:r w:rsidR="00842EA8" w:rsidRPr="00763413">
        <w:rPr>
          <w:rFonts w:eastAsia="Times New Roman" w:cstheme="minorHAnsi"/>
          <w:lang w:eastAsia="en-AU"/>
        </w:rPr>
        <w:t>have a d</w:t>
      </w:r>
      <w:r w:rsidRPr="00763413">
        <w:rPr>
          <w:rFonts w:eastAsia="Times New Roman" w:cstheme="minorHAnsi"/>
          <w:lang w:eastAsia="en-AU"/>
        </w:rPr>
        <w:t>uty of</w:t>
      </w:r>
      <w:r w:rsidR="00842EA8" w:rsidRPr="00763413">
        <w:rPr>
          <w:rFonts w:eastAsia="Times New Roman" w:cstheme="minorHAnsi"/>
          <w:lang w:eastAsia="en-AU"/>
        </w:rPr>
        <w:t xml:space="preserve"> c</w:t>
      </w:r>
      <w:r w:rsidRPr="00763413">
        <w:rPr>
          <w:rFonts w:eastAsia="Times New Roman" w:cstheme="minorHAnsi"/>
          <w:lang w:eastAsia="en-AU"/>
        </w:rPr>
        <w:t xml:space="preserve">are and </w:t>
      </w:r>
      <w:r w:rsidR="00842EA8" w:rsidRPr="00763413">
        <w:rPr>
          <w:rFonts w:eastAsia="Times New Roman" w:cstheme="minorHAnsi"/>
          <w:lang w:eastAsia="en-AU"/>
        </w:rPr>
        <w:t>d</w:t>
      </w:r>
      <w:r w:rsidRPr="00763413">
        <w:rPr>
          <w:rFonts w:eastAsia="Times New Roman" w:cstheme="minorHAnsi"/>
          <w:lang w:eastAsia="en-AU"/>
        </w:rPr>
        <w:t>iligence</w:t>
      </w:r>
      <w:r w:rsidR="00842EA8" w:rsidRPr="00763413">
        <w:rPr>
          <w:rFonts w:eastAsia="Times New Roman" w:cstheme="minorHAnsi"/>
          <w:lang w:eastAsia="en-AU"/>
        </w:rPr>
        <w:t xml:space="preserve"> to </w:t>
      </w:r>
      <w:r w:rsidRPr="00763413">
        <w:rPr>
          <w:rFonts w:eastAsia="Times New Roman" w:cstheme="minorHAnsi"/>
          <w:lang w:eastAsia="en-AU"/>
        </w:rPr>
        <w:t>act honestly</w:t>
      </w:r>
      <w:r w:rsidR="00EE7E3E" w:rsidRPr="00763413">
        <w:rPr>
          <w:rFonts w:eastAsia="Times New Roman" w:cstheme="minorHAnsi"/>
          <w:lang w:eastAsia="en-AU"/>
        </w:rPr>
        <w:t xml:space="preserve"> and ethnically</w:t>
      </w:r>
      <w:r w:rsidRPr="00763413">
        <w:rPr>
          <w:rFonts w:eastAsia="Times New Roman" w:cstheme="minorHAnsi"/>
          <w:lang w:eastAsia="en-AU"/>
        </w:rPr>
        <w:t>, in good fait</w:t>
      </w:r>
      <w:r w:rsidR="00CA20ED" w:rsidRPr="00763413">
        <w:rPr>
          <w:rFonts w:eastAsia="Times New Roman" w:cstheme="minorHAnsi"/>
          <w:lang w:eastAsia="en-AU"/>
        </w:rPr>
        <w:t xml:space="preserve">h, </w:t>
      </w:r>
      <w:r w:rsidR="00EE7E3E" w:rsidRPr="00763413">
        <w:rPr>
          <w:rFonts w:eastAsia="Times New Roman" w:cstheme="minorHAnsi"/>
          <w:lang w:eastAsia="en-AU"/>
        </w:rPr>
        <w:t xml:space="preserve">and </w:t>
      </w:r>
      <w:r w:rsidR="00CA20ED" w:rsidRPr="00763413">
        <w:rPr>
          <w:rFonts w:eastAsia="Times New Roman" w:cstheme="minorHAnsi"/>
          <w:lang w:eastAsia="en-AU"/>
        </w:rPr>
        <w:t xml:space="preserve">to behave with integrity </w:t>
      </w:r>
      <w:r w:rsidR="002E1513" w:rsidRPr="00763413">
        <w:rPr>
          <w:rFonts w:eastAsia="Times New Roman" w:cstheme="minorHAnsi"/>
          <w:lang w:eastAsia="en-AU"/>
        </w:rPr>
        <w:t xml:space="preserve">and discretion </w:t>
      </w:r>
      <w:r w:rsidR="00663913" w:rsidRPr="00763413">
        <w:rPr>
          <w:rFonts w:eastAsia="Times New Roman" w:cstheme="minorHAnsi"/>
          <w:lang w:eastAsia="en-AU"/>
        </w:rPr>
        <w:t xml:space="preserve">in the execution of their duties. </w:t>
      </w:r>
      <w:r w:rsidR="004926FD" w:rsidRPr="00763413">
        <w:rPr>
          <w:rFonts w:eastAsia="Times New Roman" w:cstheme="minorHAnsi"/>
          <w:lang w:eastAsia="en-AU"/>
        </w:rPr>
        <w:t>As part of their role, p</w:t>
      </w:r>
      <w:r w:rsidR="00631544" w:rsidRPr="00763413">
        <w:rPr>
          <w:rFonts w:eastAsia="Times New Roman" w:cstheme="minorHAnsi"/>
          <w:lang w:eastAsia="en-AU"/>
        </w:rPr>
        <w:t>riority managers disclose, and take reasonable steps to avoid</w:t>
      </w:r>
      <w:r w:rsidR="00F700BB" w:rsidRPr="00763413">
        <w:rPr>
          <w:rFonts w:eastAsia="Times New Roman" w:cstheme="minorHAnsi"/>
          <w:lang w:eastAsia="en-AU"/>
        </w:rPr>
        <w:t>, conflict</w:t>
      </w:r>
      <w:r w:rsidR="004926FD" w:rsidRPr="00763413">
        <w:rPr>
          <w:rFonts w:eastAsia="Times New Roman" w:cstheme="minorHAnsi"/>
          <w:lang w:eastAsia="en-AU"/>
        </w:rPr>
        <w:t>s</w:t>
      </w:r>
      <w:r w:rsidR="00F700BB" w:rsidRPr="00763413">
        <w:rPr>
          <w:rFonts w:eastAsia="Times New Roman" w:cstheme="minorHAnsi"/>
          <w:lang w:eastAsia="en-AU"/>
        </w:rPr>
        <w:t xml:space="preserve"> of interest in connection with </w:t>
      </w:r>
      <w:r w:rsidR="004926FD" w:rsidRPr="00763413">
        <w:rPr>
          <w:rFonts w:eastAsia="Times New Roman" w:cstheme="minorHAnsi"/>
          <w:lang w:eastAsia="en-AU"/>
        </w:rPr>
        <w:t>their role</w:t>
      </w:r>
      <w:r w:rsidR="00F700BB" w:rsidRPr="00763413">
        <w:rPr>
          <w:rFonts w:eastAsia="Times New Roman" w:cstheme="minorHAnsi"/>
          <w:lang w:eastAsia="en-AU"/>
        </w:rPr>
        <w:t xml:space="preserve">. </w:t>
      </w:r>
    </w:p>
    <w:p w14:paraId="14E32CFA" w14:textId="3F12DA2C" w:rsidR="00AA53D3" w:rsidRPr="00763413" w:rsidRDefault="001F4BC3" w:rsidP="00AA53D3">
      <w:pPr>
        <w:spacing w:before="220" w:after="220"/>
        <w:rPr>
          <w:rFonts w:ascii="Calibri" w:eastAsia="Calibri" w:hAnsi="Calibri" w:cs="Calibri"/>
        </w:rPr>
      </w:pPr>
      <w:r w:rsidRPr="00763413">
        <w:rPr>
          <w:rFonts w:ascii="Calibri" w:eastAsia="Calibri" w:hAnsi="Calibri" w:cs="Calibri"/>
        </w:rPr>
        <w:t>Through their work with universities, industry and investors, p</w:t>
      </w:r>
      <w:r w:rsidR="00E67134" w:rsidRPr="00763413">
        <w:rPr>
          <w:rFonts w:ascii="Calibri" w:eastAsia="Calibri" w:hAnsi="Calibri" w:cs="Calibri"/>
        </w:rPr>
        <w:t xml:space="preserve">riority </w:t>
      </w:r>
      <w:r w:rsidR="00856103" w:rsidRPr="00763413">
        <w:rPr>
          <w:rFonts w:ascii="Calibri" w:eastAsia="Calibri" w:hAnsi="Calibri" w:cs="Calibri"/>
        </w:rPr>
        <w:t>m</w:t>
      </w:r>
      <w:r w:rsidR="00E67134" w:rsidRPr="00763413">
        <w:rPr>
          <w:rFonts w:ascii="Calibri" w:eastAsia="Calibri" w:hAnsi="Calibri" w:cs="Calibri"/>
        </w:rPr>
        <w:t xml:space="preserve">anagers will play a central role in identifying </w:t>
      </w:r>
      <w:r w:rsidR="00E4387E" w:rsidRPr="00763413">
        <w:rPr>
          <w:rFonts w:ascii="Calibri" w:eastAsia="Calibri" w:hAnsi="Calibri" w:cs="Calibri"/>
        </w:rPr>
        <w:t>investment opportunities</w:t>
      </w:r>
      <w:r w:rsidR="003E6681" w:rsidRPr="00763413">
        <w:rPr>
          <w:rFonts w:ascii="Calibri" w:eastAsia="Calibri" w:hAnsi="Calibri" w:cs="Calibri"/>
        </w:rPr>
        <w:t xml:space="preserve"> for AEA</w:t>
      </w:r>
      <w:r w:rsidR="00E67134" w:rsidRPr="00763413">
        <w:rPr>
          <w:rFonts w:ascii="Calibri" w:eastAsia="Calibri" w:hAnsi="Calibri" w:cs="Calibri"/>
        </w:rPr>
        <w:t xml:space="preserve">. </w:t>
      </w:r>
      <w:r w:rsidR="00FB7545" w:rsidRPr="00763413">
        <w:rPr>
          <w:rFonts w:ascii="Calibri" w:eastAsia="Calibri" w:hAnsi="Calibri" w:cs="Calibri"/>
        </w:rPr>
        <w:t xml:space="preserve">To do this, </w:t>
      </w:r>
      <w:r w:rsidR="006014C9" w:rsidRPr="00763413">
        <w:rPr>
          <w:rFonts w:ascii="Calibri" w:eastAsia="Calibri" w:hAnsi="Calibri" w:cs="Calibri"/>
        </w:rPr>
        <w:t>p</w:t>
      </w:r>
      <w:r w:rsidR="00E67134" w:rsidRPr="00763413">
        <w:rPr>
          <w:rFonts w:ascii="Calibri" w:eastAsia="Calibri" w:hAnsi="Calibri" w:cs="Calibri"/>
        </w:rPr>
        <w:t xml:space="preserve">riority </w:t>
      </w:r>
      <w:r w:rsidR="009C258A" w:rsidRPr="00763413">
        <w:rPr>
          <w:rFonts w:ascii="Calibri" w:eastAsia="Calibri" w:hAnsi="Calibri" w:cs="Calibri"/>
        </w:rPr>
        <w:t>m</w:t>
      </w:r>
      <w:r w:rsidR="00E67134" w:rsidRPr="00763413">
        <w:rPr>
          <w:rFonts w:ascii="Calibri" w:eastAsia="Calibri" w:hAnsi="Calibri" w:cs="Calibri"/>
        </w:rPr>
        <w:t xml:space="preserve">anagers </w:t>
      </w:r>
      <w:r w:rsidRPr="00763413">
        <w:rPr>
          <w:rFonts w:ascii="Calibri" w:eastAsia="Calibri" w:hAnsi="Calibri" w:cs="Calibri"/>
        </w:rPr>
        <w:t xml:space="preserve">will </w:t>
      </w:r>
      <w:r w:rsidR="002D0557" w:rsidRPr="00763413">
        <w:rPr>
          <w:rFonts w:ascii="Calibri" w:eastAsia="Calibri" w:hAnsi="Calibri" w:cs="Calibri"/>
        </w:rPr>
        <w:t xml:space="preserve">work </w:t>
      </w:r>
      <w:r w:rsidR="00E67134" w:rsidRPr="00763413">
        <w:rPr>
          <w:rFonts w:ascii="Calibri" w:eastAsia="Calibri" w:hAnsi="Calibri" w:cs="Calibri"/>
        </w:rPr>
        <w:t>with industry and universit</w:t>
      </w:r>
      <w:r w:rsidR="002D0557" w:rsidRPr="00763413">
        <w:rPr>
          <w:rFonts w:ascii="Calibri" w:eastAsia="Calibri" w:hAnsi="Calibri" w:cs="Calibri"/>
        </w:rPr>
        <w:t>ies</w:t>
      </w:r>
      <w:r w:rsidR="00E67134" w:rsidRPr="00763413">
        <w:rPr>
          <w:rFonts w:ascii="Calibri" w:eastAsia="Calibri" w:hAnsi="Calibri" w:cs="Calibri"/>
        </w:rPr>
        <w:t xml:space="preserve"> to </w:t>
      </w:r>
      <w:r w:rsidR="002D0557" w:rsidRPr="00763413">
        <w:rPr>
          <w:rFonts w:ascii="Calibri" w:eastAsia="Calibri" w:hAnsi="Calibri" w:cs="Calibri"/>
        </w:rPr>
        <w:t xml:space="preserve">identify </w:t>
      </w:r>
      <w:r w:rsidR="00196797" w:rsidRPr="00763413">
        <w:rPr>
          <w:rFonts w:ascii="Calibri" w:eastAsia="Calibri" w:hAnsi="Calibri" w:cs="Calibri"/>
        </w:rPr>
        <w:t>partnership opportunities</w:t>
      </w:r>
      <w:r w:rsidR="00494D61" w:rsidRPr="00763413">
        <w:rPr>
          <w:rFonts w:ascii="Calibri" w:eastAsia="Calibri" w:hAnsi="Calibri" w:cs="Calibri"/>
        </w:rPr>
        <w:t xml:space="preserve"> for potential AEA projects</w:t>
      </w:r>
      <w:r w:rsidR="00E67134" w:rsidRPr="00763413">
        <w:rPr>
          <w:rFonts w:ascii="Calibri" w:eastAsia="Calibri" w:hAnsi="Calibri" w:cs="Calibri"/>
        </w:rPr>
        <w:t xml:space="preserve">. </w:t>
      </w:r>
    </w:p>
    <w:p w14:paraId="1D8E9074" w14:textId="2581FD4E" w:rsidR="00534115" w:rsidRPr="00763413" w:rsidRDefault="005B0762" w:rsidP="003E6F89">
      <w:pPr>
        <w:spacing w:before="220" w:after="220"/>
        <w:rPr>
          <w:rFonts w:ascii="Calibri" w:eastAsia="Calibri" w:hAnsi="Calibri" w:cs="Calibri"/>
        </w:rPr>
      </w:pPr>
      <w:r>
        <w:rPr>
          <w:noProof/>
        </w:rPr>
        <w:drawing>
          <wp:anchor distT="0" distB="0" distL="114300" distR="114300" simplePos="0" relativeHeight="251658260" behindDoc="0" locked="0" layoutInCell="1" allowOverlap="1" wp14:anchorId="1CD67FA8" wp14:editId="11D21F9F">
            <wp:simplePos x="0" y="0"/>
            <wp:positionH relativeFrom="margin">
              <wp:posOffset>4810125</wp:posOffset>
            </wp:positionH>
            <wp:positionV relativeFrom="margin">
              <wp:posOffset>4298950</wp:posOffset>
            </wp:positionV>
            <wp:extent cx="971550" cy="971550"/>
            <wp:effectExtent l="0" t="0" r="0" b="0"/>
            <wp:wrapSquare wrapText="bothSides"/>
            <wp:docPr id="277580137" name="Graphic 1" descr="Sustainable Fuel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80137" name="Graphic 1" descr="Sustainable Fuel icons"/>
                    <pic:cNvPicPr/>
                  </pic:nvPicPr>
                  <pic:blipFill>
                    <a:blip r:embed="rId40">
                      <a:extLst>
                        <a:ext uri="{96DAC541-7B7A-43D3-8B79-37D633B846F1}">
                          <asvg:svgBlip xmlns:asvg="http://schemas.microsoft.com/office/drawing/2016/SVG/main" r:embed="rId41"/>
                        </a:ext>
                      </a:extLst>
                    </a:blip>
                    <a:stretch>
                      <a:fillRect/>
                    </a:stretch>
                  </pic:blipFill>
                  <pic:spPr>
                    <a:xfrm>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5" behindDoc="0" locked="0" layoutInCell="1" allowOverlap="1" wp14:anchorId="134A8F00" wp14:editId="0A9AD674">
            <wp:simplePos x="0" y="0"/>
            <wp:positionH relativeFrom="margin">
              <wp:posOffset>-9525</wp:posOffset>
            </wp:positionH>
            <wp:positionV relativeFrom="margin">
              <wp:posOffset>4337050</wp:posOffset>
            </wp:positionV>
            <wp:extent cx="1000125" cy="1000125"/>
            <wp:effectExtent l="0" t="0" r="0" b="0"/>
            <wp:wrapSquare wrapText="bothSides"/>
            <wp:docPr id="1910918454" name="Graphic 1" descr="Advanced Manufactu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18454" name="Graphic 1" descr="Advanced Manufacturing icon"/>
                    <pic:cNvPicPr/>
                  </pic:nvPicPr>
                  <pic:blipFill>
                    <a:blip r:embed="rId42">
                      <a:extLst>
                        <a:ext uri="{96DAC541-7B7A-43D3-8B79-37D633B846F1}">
                          <asvg:svgBlip xmlns:asvg="http://schemas.microsoft.com/office/drawing/2016/SVG/main" r:embed="rId43"/>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6" behindDoc="0" locked="0" layoutInCell="1" allowOverlap="1" wp14:anchorId="2ED9E692" wp14:editId="3A847B70">
            <wp:simplePos x="0" y="0"/>
            <wp:positionH relativeFrom="margin">
              <wp:posOffset>942975</wp:posOffset>
            </wp:positionH>
            <wp:positionV relativeFrom="margin">
              <wp:posOffset>4327525</wp:posOffset>
            </wp:positionV>
            <wp:extent cx="1000125" cy="1000125"/>
            <wp:effectExtent l="0" t="0" r="0" b="0"/>
            <wp:wrapSquare wrapText="bothSides"/>
            <wp:docPr id="24378685" name="Graphic 1" descr="Artificial Intelligen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685" name="Graphic 1" descr="Artificial Intelligence icon"/>
                    <pic:cNvPicPr/>
                  </pic:nvPicPr>
                  <pic:blipFill>
                    <a:blip r:embed="rId44">
                      <a:extLst>
                        <a:ext uri="{96DAC541-7B7A-43D3-8B79-37D633B846F1}">
                          <asvg:svgBlip xmlns:asvg="http://schemas.microsoft.com/office/drawing/2016/SVG/main" r:embed="rId45"/>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7" behindDoc="0" locked="0" layoutInCell="1" allowOverlap="1" wp14:anchorId="363281C3" wp14:editId="44C8E8B0">
            <wp:simplePos x="0" y="0"/>
            <wp:positionH relativeFrom="margin">
              <wp:posOffset>1903730</wp:posOffset>
            </wp:positionH>
            <wp:positionV relativeFrom="margin">
              <wp:posOffset>4309110</wp:posOffset>
            </wp:positionV>
            <wp:extent cx="990600" cy="990600"/>
            <wp:effectExtent l="0" t="0" r="0" b="0"/>
            <wp:wrapSquare wrapText="bothSides"/>
            <wp:docPr id="1632082238" name="Graphic 1" descr="Digital Agricultur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82238" name="Graphic 1" descr="Digital Agriculture icon"/>
                    <pic:cNvPicPr/>
                  </pic:nvPicPr>
                  <pic:blipFill>
                    <a:blip r:embed="rId46">
                      <a:extLst>
                        <a:ext uri="{96DAC541-7B7A-43D3-8B79-37D633B846F1}">
                          <asvg:svgBlip xmlns:asvg="http://schemas.microsoft.com/office/drawing/2016/SVG/main" r:embed="rId47"/>
                        </a:ext>
                      </a:extLst>
                    </a:blip>
                    <a:stretch>
                      <a:fillRect/>
                    </a:stretch>
                  </pic:blipFill>
                  <pic:spPr>
                    <a:xfrm>
                      <a:off x="0" y="0"/>
                      <a:ext cx="990600" cy="990600"/>
                    </a:xfrm>
                    <a:prstGeom prst="rect">
                      <a:avLst/>
                    </a:prstGeom>
                  </pic:spPr>
                </pic:pic>
              </a:graphicData>
            </a:graphic>
          </wp:anchor>
        </w:drawing>
      </w:r>
      <w:r>
        <w:rPr>
          <w:noProof/>
        </w:rPr>
        <w:drawing>
          <wp:anchor distT="0" distB="0" distL="114300" distR="114300" simplePos="0" relativeHeight="251658258" behindDoc="0" locked="0" layoutInCell="1" allowOverlap="1" wp14:anchorId="68E9E208" wp14:editId="5509B449">
            <wp:simplePos x="0" y="0"/>
            <wp:positionH relativeFrom="margin">
              <wp:posOffset>2879725</wp:posOffset>
            </wp:positionH>
            <wp:positionV relativeFrom="margin">
              <wp:posOffset>4294505</wp:posOffset>
            </wp:positionV>
            <wp:extent cx="1000125" cy="1000125"/>
            <wp:effectExtent l="0" t="0" r="0" b="0"/>
            <wp:wrapSquare wrapText="bothSides"/>
            <wp:docPr id="1884154283" name="Graphic 1" descr="Critical and Strategic Minerals Processing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54283" name="Graphic 1" descr="Critical and Strategic Minerals Processing icon "/>
                    <pic:cNvPicPr/>
                  </pic:nvPicPr>
                  <pic:blipFill>
                    <a:blip r:embed="rId48">
                      <a:extLst>
                        <a:ext uri="{96DAC541-7B7A-43D3-8B79-37D633B846F1}">
                          <asvg:svgBlip xmlns:asvg="http://schemas.microsoft.com/office/drawing/2016/SVG/main" r:embed="rId49"/>
                        </a:ext>
                      </a:extLst>
                    </a:blip>
                    <a:stretch>
                      <a:fillRect/>
                    </a:stretch>
                  </pic:blipFill>
                  <pic:spPr>
                    <a:xfrm>
                      <a:off x="0" y="0"/>
                      <a:ext cx="1000125" cy="1000125"/>
                    </a:xfrm>
                    <a:prstGeom prst="rect">
                      <a:avLst/>
                    </a:prstGeom>
                  </pic:spPr>
                </pic:pic>
              </a:graphicData>
            </a:graphic>
          </wp:anchor>
        </w:drawing>
      </w:r>
      <w:r>
        <w:rPr>
          <w:noProof/>
        </w:rPr>
        <w:drawing>
          <wp:anchor distT="0" distB="0" distL="114300" distR="114300" simplePos="0" relativeHeight="251658259" behindDoc="0" locked="0" layoutInCell="1" allowOverlap="1" wp14:anchorId="63A8D0CB" wp14:editId="5B10489A">
            <wp:simplePos x="0" y="0"/>
            <wp:positionH relativeFrom="margin">
              <wp:posOffset>3841750</wp:posOffset>
            </wp:positionH>
            <wp:positionV relativeFrom="margin">
              <wp:posOffset>4294505</wp:posOffset>
            </wp:positionV>
            <wp:extent cx="981075" cy="981075"/>
            <wp:effectExtent l="0" t="0" r="0" b="0"/>
            <wp:wrapSquare wrapText="bothSides"/>
            <wp:docPr id="1346083775" name="Graphic 1" descr="Quantu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83775" name="Graphic 1" descr="Quantum icon"/>
                    <pic:cNvPicPr/>
                  </pic:nvPicPr>
                  <pic:blipFill>
                    <a:blip r:embed="rId50">
                      <a:extLst>
                        <a:ext uri="{96DAC541-7B7A-43D3-8B79-37D633B846F1}">
                          <asvg:svgBlip xmlns:asvg="http://schemas.microsoft.com/office/drawing/2016/SVG/main" r:embed="rId51"/>
                        </a:ext>
                      </a:extLst>
                    </a:blip>
                    <a:stretch>
                      <a:fillRect/>
                    </a:stretch>
                  </pic:blipFill>
                  <pic:spPr>
                    <a:xfrm>
                      <a:off x="0" y="0"/>
                      <a:ext cx="981075" cy="981075"/>
                    </a:xfrm>
                    <a:prstGeom prst="rect">
                      <a:avLst/>
                    </a:prstGeom>
                  </pic:spPr>
                </pic:pic>
              </a:graphicData>
            </a:graphic>
          </wp:anchor>
        </w:drawing>
      </w:r>
      <w:r w:rsidR="00E67134" w:rsidRPr="00763413">
        <w:rPr>
          <w:rFonts w:ascii="Calibri" w:eastAsia="Calibri" w:hAnsi="Calibri" w:cs="Calibri"/>
        </w:rPr>
        <w:t>The</w:t>
      </w:r>
      <w:r w:rsidR="00DB6E81" w:rsidRPr="00763413">
        <w:rPr>
          <w:rFonts w:ascii="Calibri" w:eastAsia="Calibri" w:hAnsi="Calibri" w:cs="Calibri"/>
        </w:rPr>
        <w:t xml:space="preserve"> </w:t>
      </w:r>
      <w:r w:rsidR="003E6F89">
        <w:rPr>
          <w:rFonts w:ascii="Calibri" w:eastAsia="Calibri" w:hAnsi="Calibri" w:cs="Calibri"/>
        </w:rPr>
        <w:t xml:space="preserve">Board has considered the following focus areas where AEA can contribute to building sovereign </w:t>
      </w:r>
      <w:r w:rsidR="004C5330">
        <w:rPr>
          <w:rFonts w:ascii="Calibri" w:eastAsia="Calibri" w:hAnsi="Calibri" w:cs="Calibri"/>
        </w:rPr>
        <w:t xml:space="preserve">capability and diversifying Australia’s economy: </w:t>
      </w:r>
    </w:p>
    <w:p w14:paraId="7FA2C657" w14:textId="234AE230" w:rsidR="00E544F2" w:rsidRPr="00763413" w:rsidRDefault="00E544F2">
      <w:pPr>
        <w:spacing w:after="160"/>
        <w:rPr>
          <w:color w:val="FF0000"/>
        </w:rPr>
      </w:pPr>
      <w:r w:rsidRPr="00763413">
        <w:rPr>
          <w:color w:val="FF0000"/>
        </w:rPr>
        <w:br w:type="page"/>
      </w:r>
    </w:p>
    <w:p w14:paraId="1D426ADD" w14:textId="30DECFD7" w:rsidR="00F93F85" w:rsidRPr="00763413" w:rsidRDefault="00097F68" w:rsidP="0065541C">
      <w:pPr>
        <w:pStyle w:val="Heading2"/>
        <w:rPr>
          <w:shd w:val="clear" w:color="auto" w:fill="FFFFFF"/>
        </w:rPr>
      </w:pPr>
      <w:bookmarkStart w:id="20" w:name="_Toc171515427"/>
      <w:r w:rsidRPr="00763413">
        <w:rPr>
          <w:rStyle w:val="eop"/>
          <w:rFonts w:ascii="Calibri" w:hAnsi="Calibri" w:cs="Calibri"/>
          <w:b w:val="0"/>
          <w:bCs/>
          <w:szCs w:val="44"/>
        </w:rPr>
        <w:lastRenderedPageBreak/>
        <w:t>Australia’s research landscape</w:t>
      </w:r>
      <w:bookmarkEnd w:id="20"/>
      <w:r w:rsidR="00F42C13" w:rsidRPr="00763413">
        <w:rPr>
          <w:rStyle w:val="eop"/>
          <w:rFonts w:ascii="Calibri" w:hAnsi="Calibri" w:cs="Calibri"/>
          <w:b w:val="0"/>
          <w:bCs/>
          <w:szCs w:val="44"/>
        </w:rPr>
        <w:t xml:space="preserve"> </w:t>
      </w:r>
    </w:p>
    <w:p w14:paraId="5737925D" w14:textId="28E25664" w:rsidR="00F93F85" w:rsidRPr="00763413" w:rsidRDefault="00F93F85" w:rsidP="00F93F85">
      <w:r w:rsidRPr="00763413">
        <w:t>Australia contributed 3.42% of the world’s published research in 2022,</w:t>
      </w:r>
      <w:r w:rsidRPr="00763413">
        <w:rPr>
          <w:rStyle w:val="FootnoteReference"/>
        </w:rPr>
        <w:footnoteReference w:id="3"/>
      </w:r>
      <w:r w:rsidRPr="00763413">
        <w:t xml:space="preserve"> while representing only 0.33% of the world’s population.</w:t>
      </w:r>
      <w:r w:rsidRPr="00763413">
        <w:rPr>
          <w:rStyle w:val="FootnoteReference"/>
        </w:rPr>
        <w:footnoteReference w:id="4"/>
      </w:r>
      <w:r w:rsidRPr="00763413">
        <w:t xml:space="preserve"> Over 84% of Australian research is rated at or above world standard</w:t>
      </w:r>
      <w:r w:rsidR="004529AB" w:rsidRPr="00763413">
        <w:t>. O</w:t>
      </w:r>
      <w:r w:rsidRPr="00763413">
        <w:t>ur research strength is demonstrated in numerous areas including technology, medicine and health sciences, and mathematical sciences where over 90% of research i</w:t>
      </w:r>
      <w:r w:rsidR="00767B60" w:rsidRPr="00763413">
        <w:t>n these fields are</w:t>
      </w:r>
      <w:r w:rsidRPr="00763413">
        <w:t xml:space="preserve"> rated at or above world standard.</w:t>
      </w:r>
      <w:r w:rsidRPr="00763413">
        <w:rPr>
          <w:rStyle w:val="FootnoteReference"/>
        </w:rPr>
        <w:footnoteReference w:id="5"/>
      </w:r>
      <w:r w:rsidR="000E70EF" w:rsidRPr="00763413">
        <w:t xml:space="preserve"> </w:t>
      </w:r>
    </w:p>
    <w:p w14:paraId="1B13C803" w14:textId="7B72CFBB" w:rsidR="005926F5" w:rsidRPr="00763413" w:rsidRDefault="00DF3B3F" w:rsidP="00F93F85">
      <w:r w:rsidRPr="00763413">
        <w:t xml:space="preserve">However, there is </w:t>
      </w:r>
      <w:r w:rsidR="00346C4A" w:rsidRPr="00763413">
        <w:t xml:space="preserve">more </w:t>
      </w:r>
      <w:r w:rsidRPr="00763413">
        <w:t>scope to translate and commercialise more of Australia’s research into new products</w:t>
      </w:r>
      <w:r w:rsidR="00C23F82" w:rsidRPr="00763413">
        <w:t>. M</w:t>
      </w:r>
      <w:r w:rsidR="00F93F85" w:rsidRPr="00763413">
        <w:t xml:space="preserve">ost of the innovation introduced by Australian businesses reflects </w:t>
      </w:r>
      <w:r w:rsidR="00EE24EC" w:rsidRPr="00763413">
        <w:t xml:space="preserve">incremental innovation, or </w:t>
      </w:r>
      <w:r w:rsidR="00F93F85" w:rsidRPr="00763413">
        <w:t>a low degree of novelty</w:t>
      </w:r>
      <w:r w:rsidR="00E5094B" w:rsidRPr="00763413">
        <w:t xml:space="preserve"> or complexity</w:t>
      </w:r>
      <w:r w:rsidR="00F93F85" w:rsidRPr="00763413">
        <w:t>. According to Organisation for Economic Co</w:t>
      </w:r>
      <w:r w:rsidR="00AA3BAB" w:rsidRPr="00763413">
        <w:noBreakHyphen/>
      </w:r>
      <w:r w:rsidR="00F93F85" w:rsidRPr="00763413">
        <w:t>operation and Development (OECD) data, only around 14% of ‘product innovative’ firms in Australia introduced new-to-market innovations in 20</w:t>
      </w:r>
      <w:r w:rsidR="004B35F1" w:rsidRPr="00763413">
        <w:t>18</w:t>
      </w:r>
      <w:r w:rsidR="00F93F85" w:rsidRPr="00763413">
        <w:t>–2</w:t>
      </w:r>
      <w:r w:rsidR="004B35F1" w:rsidRPr="00763413">
        <w:t>0</w:t>
      </w:r>
      <w:r w:rsidR="00F93F85" w:rsidRPr="00763413">
        <w:t>, placing us 2</w:t>
      </w:r>
      <w:r w:rsidR="00E616D8" w:rsidRPr="00763413">
        <w:t>3</w:t>
      </w:r>
      <w:r w:rsidR="00E616D8" w:rsidRPr="00763413">
        <w:rPr>
          <w:vertAlign w:val="superscript"/>
        </w:rPr>
        <w:t>rd</w:t>
      </w:r>
      <w:r w:rsidR="00F93F85" w:rsidRPr="00763413">
        <w:t xml:space="preserve"> among the OECD countries</w:t>
      </w:r>
      <w:r w:rsidR="004B35F1" w:rsidRPr="00763413">
        <w:t xml:space="preserve"> (Table 1)</w:t>
      </w:r>
      <w:r w:rsidR="00F93F85" w:rsidRPr="00763413">
        <w:t>.</w:t>
      </w:r>
      <w:r w:rsidR="00F93F85" w:rsidRPr="00763413">
        <w:rPr>
          <w:rStyle w:val="FootnoteReference"/>
        </w:rPr>
        <w:footnoteReference w:id="6"/>
      </w:r>
      <w:r w:rsidR="00F93F85" w:rsidRPr="00763413">
        <w:t xml:space="preserve">  </w:t>
      </w:r>
    </w:p>
    <w:p w14:paraId="5711D0E2" w14:textId="0ECA2CD2" w:rsidR="00F93F85" w:rsidRPr="00763413" w:rsidRDefault="00346990" w:rsidP="00F93F85">
      <w:r w:rsidRPr="00763413">
        <w:t xml:space="preserve">According to the Atlas of Economic Complexity, </w:t>
      </w:r>
      <w:r w:rsidR="00F71484" w:rsidRPr="00763413">
        <w:t xml:space="preserve">while </w:t>
      </w:r>
      <w:r w:rsidR="00E5094B" w:rsidRPr="00763413">
        <w:t>Australia ranks as the 9</w:t>
      </w:r>
      <w:r w:rsidR="00E5094B" w:rsidRPr="00763413">
        <w:rPr>
          <w:vertAlign w:val="superscript"/>
        </w:rPr>
        <w:t>th</w:t>
      </w:r>
      <w:r w:rsidR="00E5094B" w:rsidRPr="00763413">
        <w:t xml:space="preserve"> richest economy per capita out of </w:t>
      </w:r>
      <w:r w:rsidR="00BB11D1" w:rsidRPr="00763413">
        <w:t xml:space="preserve">the </w:t>
      </w:r>
      <w:r w:rsidR="00E5094B" w:rsidRPr="00763413">
        <w:t>133</w:t>
      </w:r>
      <w:r w:rsidR="00BB11D1" w:rsidRPr="00763413">
        <w:t xml:space="preserve"> countries studied</w:t>
      </w:r>
      <w:r w:rsidR="00E5094B" w:rsidRPr="00763413">
        <w:t xml:space="preserve">, Australia is the lowest ranked OECD country in terms of economic complexity, </w:t>
      </w:r>
      <w:r w:rsidR="00740857" w:rsidRPr="00763413">
        <w:t>ranked 93</w:t>
      </w:r>
      <w:r w:rsidR="00740857" w:rsidRPr="00763413">
        <w:rPr>
          <w:vertAlign w:val="superscript"/>
        </w:rPr>
        <w:t>rd</w:t>
      </w:r>
      <w:r w:rsidR="00E5094B" w:rsidRPr="00763413">
        <w:t xml:space="preserve"> between Uganda and Pakistan.</w:t>
      </w:r>
      <w:r w:rsidR="00DE1E04" w:rsidRPr="00763413">
        <w:rPr>
          <w:rStyle w:val="FootnoteReference"/>
        </w:rPr>
        <w:footnoteReference w:id="7"/>
      </w:r>
      <w:r w:rsidR="00E5094B" w:rsidRPr="00763413">
        <w:t xml:space="preserve"> The Atlas of Economic Complexity ranks countries according to their ability to manufacture and export diverse and complex products and services</w:t>
      </w:r>
      <w:r w:rsidR="005926F5" w:rsidRPr="00763413">
        <w:t>.</w:t>
      </w:r>
    </w:p>
    <w:p w14:paraId="5C7ABA4C" w14:textId="071DD541" w:rsidR="00F93F85" w:rsidRDefault="00F93F85" w:rsidP="00022F6C">
      <w:pPr>
        <w:tabs>
          <w:tab w:val="left" w:pos="567"/>
        </w:tabs>
        <w:rPr>
          <w:b/>
          <w:bCs/>
        </w:rPr>
      </w:pPr>
      <w:r w:rsidRPr="00763413">
        <w:rPr>
          <w:b/>
          <w:bCs/>
        </w:rPr>
        <w:t>Table 1</w:t>
      </w:r>
      <w:r w:rsidR="00C03CFD">
        <w:rPr>
          <w:b/>
          <w:bCs/>
        </w:rPr>
        <w:t>.</w:t>
      </w:r>
      <w:r w:rsidRPr="00763413">
        <w:rPr>
          <w:b/>
          <w:bCs/>
        </w:rPr>
        <w:t xml:space="preserve"> OECD ranking, new to market innovations </w:t>
      </w:r>
    </w:p>
    <w:p w14:paraId="18FA2089" w14:textId="4B473DE2" w:rsidR="007F497E" w:rsidRPr="00763413" w:rsidRDefault="007F497E" w:rsidP="00022F6C">
      <w:pPr>
        <w:tabs>
          <w:tab w:val="left" w:pos="567"/>
        </w:tabs>
        <w:rPr>
          <w:b/>
          <w:bCs/>
        </w:rPr>
      </w:pPr>
      <w:r w:rsidRPr="007F497E">
        <w:rPr>
          <w:b/>
          <w:bCs/>
          <w:noProof/>
        </w:rPr>
        <w:drawing>
          <wp:anchor distT="0" distB="0" distL="114300" distR="114300" simplePos="0" relativeHeight="251658261" behindDoc="1" locked="0" layoutInCell="1" allowOverlap="1" wp14:anchorId="4A46D0E4" wp14:editId="1E8AE366">
            <wp:simplePos x="0" y="0"/>
            <wp:positionH relativeFrom="column">
              <wp:posOffset>0</wp:posOffset>
            </wp:positionH>
            <wp:positionV relativeFrom="paragraph">
              <wp:posOffset>-1593</wp:posOffset>
            </wp:positionV>
            <wp:extent cx="5372100" cy="2639626"/>
            <wp:effectExtent l="0" t="0" r="0" b="8890"/>
            <wp:wrapTight wrapText="bothSides">
              <wp:wrapPolygon edited="0">
                <wp:start x="0" y="0"/>
                <wp:lineTo x="0" y="21517"/>
                <wp:lineTo x="21523" y="21517"/>
                <wp:lineTo x="21523" y="0"/>
                <wp:lineTo x="0" y="0"/>
              </wp:wrapPolygon>
            </wp:wrapTight>
            <wp:docPr id="632176185" name="Picture 1" descr="A graph of OECD ranking enterprises with new to market innovatio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76185" name="Picture 1" descr="A graph of OECD ranking enterprises with new to market innovation Australia"/>
                    <pic:cNvPicPr/>
                  </pic:nvPicPr>
                  <pic:blipFill>
                    <a:blip r:embed="rId52"/>
                    <a:stretch>
                      <a:fillRect/>
                    </a:stretch>
                  </pic:blipFill>
                  <pic:spPr>
                    <a:xfrm>
                      <a:off x="0" y="0"/>
                      <a:ext cx="5372100" cy="2639626"/>
                    </a:xfrm>
                    <a:prstGeom prst="rect">
                      <a:avLst/>
                    </a:prstGeom>
                  </pic:spPr>
                </pic:pic>
              </a:graphicData>
            </a:graphic>
          </wp:anchor>
        </w:drawing>
      </w:r>
    </w:p>
    <w:p w14:paraId="765B7ABB" w14:textId="77777777" w:rsidR="00D75EB7" w:rsidRDefault="00D75EB7" w:rsidP="007F497E">
      <w:pPr>
        <w:rPr>
          <w:rFonts w:hAnsi="Calibri" w:cs="Calibri"/>
          <w:color w:val="000000" w:themeColor="text1"/>
          <w:kern w:val="24"/>
          <w:sz w:val="16"/>
          <w:szCs w:val="16"/>
          <w:lang w:val="en-US"/>
        </w:rPr>
      </w:pPr>
    </w:p>
    <w:p w14:paraId="094CB04C" w14:textId="77777777" w:rsidR="00D75EB7" w:rsidRDefault="00D75EB7" w:rsidP="007F497E">
      <w:pPr>
        <w:rPr>
          <w:rFonts w:hAnsi="Calibri" w:cs="Calibri"/>
          <w:color w:val="000000" w:themeColor="text1"/>
          <w:kern w:val="24"/>
          <w:sz w:val="16"/>
          <w:szCs w:val="16"/>
          <w:lang w:val="en-US"/>
        </w:rPr>
      </w:pPr>
    </w:p>
    <w:p w14:paraId="42D937B9" w14:textId="77777777" w:rsidR="00D75EB7" w:rsidRDefault="00D75EB7" w:rsidP="007F497E">
      <w:pPr>
        <w:rPr>
          <w:rFonts w:hAnsi="Calibri" w:cs="Calibri"/>
          <w:color w:val="000000" w:themeColor="text1"/>
          <w:kern w:val="24"/>
          <w:sz w:val="16"/>
          <w:szCs w:val="16"/>
          <w:lang w:val="en-US"/>
        </w:rPr>
      </w:pPr>
    </w:p>
    <w:p w14:paraId="38F5C772" w14:textId="51429027" w:rsidR="006019C4" w:rsidRPr="00D75EB7" w:rsidRDefault="007F497E" w:rsidP="007A1918">
      <w:pPr>
        <w:rPr>
          <w:rFonts w:hAnsi="Calibri" w:cs="Calibri"/>
          <w:color w:val="000000" w:themeColor="text1"/>
          <w:kern w:val="24"/>
          <w:sz w:val="18"/>
          <w:szCs w:val="18"/>
          <w:lang w:val="en-US"/>
        </w:rPr>
      </w:pPr>
      <w:r w:rsidRPr="0011099F">
        <w:rPr>
          <w:rFonts w:hAnsi="Calibri" w:cs="Calibri"/>
          <w:color w:val="000000" w:themeColor="text1"/>
          <w:kern w:val="24"/>
          <w:sz w:val="16"/>
          <w:szCs w:val="16"/>
          <w:lang w:val="en-US"/>
        </w:rPr>
        <w:t>Source: OECD (2023), Business innovation statistics and indicators </w:t>
      </w:r>
      <w:r w:rsidRPr="0011099F">
        <w:rPr>
          <w:rFonts w:eastAsia="Calibri" w:hAnsi="Calibri" w:cs="Calibri"/>
          <w:color w:val="000000" w:themeColor="text1"/>
          <w:kern w:val="24"/>
          <w:sz w:val="16"/>
          <w:szCs w:val="16"/>
          <w:lang w:val="en-US"/>
        </w:rPr>
        <w:t>https://www.oecd.org/innovation/inno/inno-stats.htm</w:t>
      </w:r>
    </w:p>
    <w:p w14:paraId="31E30C6D" w14:textId="470779AE" w:rsidR="00AD2133" w:rsidRPr="00763413" w:rsidRDefault="00555C49" w:rsidP="00411E4F">
      <w:pPr>
        <w:spacing w:after="120"/>
      </w:pPr>
      <w:r w:rsidRPr="00763413">
        <w:lastRenderedPageBreak/>
        <w:t xml:space="preserve">The Australian Innovation System Monitor </w:t>
      </w:r>
      <w:r w:rsidR="00E3621F" w:rsidRPr="00763413">
        <w:t xml:space="preserve">ranks </w:t>
      </w:r>
      <w:r w:rsidRPr="00763413">
        <w:t>Australia last in the OECD for business collaboration on innovation with higher education or government institutions, noting ‘this reflects unfavourably on the ability of Australian businesses and research institutions to maximise the return on public investment in science and research</w:t>
      </w:r>
      <w:r w:rsidR="00B84268" w:rsidRPr="00763413">
        <w:t>.</w:t>
      </w:r>
      <w:r w:rsidR="00754082" w:rsidRPr="00763413">
        <w:rPr>
          <w:rStyle w:val="FootnoteReference"/>
        </w:rPr>
        <w:footnoteReference w:id="8"/>
      </w:r>
      <w:r w:rsidRPr="00763413">
        <w:t xml:space="preserve"> Internal perceptions of university–industry collaborations</w:t>
      </w:r>
      <w:r w:rsidR="00D75EB7">
        <w:t xml:space="preserve"> </w:t>
      </w:r>
      <w:r w:rsidRPr="00763413">
        <w:t>within Australia are similarly low, ranking 4</w:t>
      </w:r>
      <w:r w:rsidR="004B7DAA" w:rsidRPr="00763413">
        <w:t>0</w:t>
      </w:r>
      <w:r w:rsidR="004B7DAA" w:rsidRPr="00763413">
        <w:rPr>
          <w:vertAlign w:val="superscript"/>
        </w:rPr>
        <w:t>th</w:t>
      </w:r>
      <w:r w:rsidRPr="00763413">
        <w:t xml:space="preserve"> on industry–university collaboration within the</w:t>
      </w:r>
      <w:r w:rsidR="00D75EB7">
        <w:t xml:space="preserve"> </w:t>
      </w:r>
      <w:r w:rsidRPr="00763413">
        <w:t>country in the World Economic Forum’s Global Competitive Index</w:t>
      </w:r>
      <w:r w:rsidR="003649A9" w:rsidRPr="00763413">
        <w:t>.</w:t>
      </w:r>
      <w:r w:rsidR="007702F3" w:rsidRPr="00763413">
        <w:rPr>
          <w:rStyle w:val="FootnoteReference"/>
        </w:rPr>
        <w:footnoteReference w:id="9"/>
      </w:r>
    </w:p>
    <w:p w14:paraId="0BDDA495" w14:textId="023A3452" w:rsidR="0042690D" w:rsidRPr="00763413" w:rsidRDefault="0042690D" w:rsidP="0042690D">
      <w:pPr>
        <w:spacing w:after="120"/>
      </w:pPr>
      <w:r w:rsidRPr="00763413">
        <w:t>Industry–university collaboration is key for the translation and commercialisation of research. Notwithstanding the high potential returns, metrics on the extent of collaboration indicate that Australia needs to improve its performance in industry–university collaboration if we want better commercial outcomes.</w:t>
      </w:r>
    </w:p>
    <w:p w14:paraId="65DE4EA0" w14:textId="64AB33C2" w:rsidR="00924986" w:rsidRPr="00763413" w:rsidRDefault="003A31A7" w:rsidP="00592D73">
      <w:pPr>
        <w:rPr>
          <w:rFonts w:ascii="Calibri" w:hAnsi="Calibri" w:cs="Calibri"/>
        </w:rPr>
      </w:pPr>
      <w:r w:rsidRPr="00763413">
        <w:t xml:space="preserve">To help boost </w:t>
      </w:r>
      <w:r w:rsidR="00440D3E" w:rsidRPr="00763413">
        <w:t>translation and</w:t>
      </w:r>
      <w:r w:rsidRPr="00763413">
        <w:t xml:space="preserve"> commercialisation, </w:t>
      </w:r>
      <w:r w:rsidR="00924986" w:rsidRPr="00763413">
        <w:rPr>
          <w:rFonts w:ascii="Calibri" w:hAnsi="Calibri" w:cs="Calibri"/>
        </w:rPr>
        <w:t xml:space="preserve">over the </w:t>
      </w:r>
      <w:r w:rsidR="00EA7CA8" w:rsidRPr="00763413">
        <w:rPr>
          <w:rFonts w:ascii="Calibri" w:hAnsi="Calibri" w:cs="Calibri"/>
        </w:rPr>
        <w:t xml:space="preserve">4 </w:t>
      </w:r>
      <w:r w:rsidR="00924986" w:rsidRPr="00763413">
        <w:rPr>
          <w:rFonts w:ascii="Calibri" w:hAnsi="Calibri" w:cs="Calibri"/>
        </w:rPr>
        <w:t>years to 2026-27, the Government will invest around $16.1 billion in research and development in the Education portfolio, including through Australia’s Economic Accelerator, the Trailblazer Universities Program, Research Block Grant</w:t>
      </w:r>
      <w:r w:rsidR="00924986" w:rsidRPr="00763413">
        <w:rPr>
          <w:rFonts w:ascii="Calibri" w:hAnsi="Calibri" w:cs="Calibri"/>
          <w:strike/>
        </w:rPr>
        <w:t>s</w:t>
      </w:r>
      <w:r w:rsidR="00924986" w:rsidRPr="00763413">
        <w:rPr>
          <w:rFonts w:ascii="Calibri" w:hAnsi="Calibri" w:cs="Calibri"/>
        </w:rPr>
        <w:t xml:space="preserve"> allocations to higher education institutions, and </w:t>
      </w:r>
      <w:r w:rsidR="00EA4C48" w:rsidRPr="00763413">
        <w:rPr>
          <w:rFonts w:ascii="Calibri" w:hAnsi="Calibri" w:cs="Calibri"/>
        </w:rPr>
        <w:t xml:space="preserve">through </w:t>
      </w:r>
      <w:r w:rsidR="00924986" w:rsidRPr="00763413">
        <w:rPr>
          <w:rFonts w:ascii="Calibri" w:hAnsi="Calibri" w:cs="Calibri"/>
        </w:rPr>
        <w:t>the Australian Research Council</w:t>
      </w:r>
      <w:r w:rsidR="006E0599" w:rsidRPr="00763413">
        <w:rPr>
          <w:rFonts w:ascii="Calibri" w:hAnsi="Calibri" w:cs="Calibri"/>
        </w:rPr>
        <w:t>.</w:t>
      </w:r>
    </w:p>
    <w:p w14:paraId="03374705" w14:textId="192B7E37" w:rsidR="0059174C" w:rsidRPr="00763413" w:rsidRDefault="00BB64BE" w:rsidP="007A1918">
      <w:r w:rsidRPr="00763413">
        <w:rPr>
          <w:rFonts w:ascii="Calibri" w:hAnsi="Calibri" w:cs="Calibri"/>
        </w:rPr>
        <w:t xml:space="preserve">According to forecasted figures from the </w:t>
      </w:r>
      <w:r w:rsidR="00C931FA" w:rsidRPr="00763413">
        <w:rPr>
          <w:rFonts w:ascii="Calibri" w:hAnsi="Calibri" w:cs="Calibri"/>
        </w:rPr>
        <w:t xml:space="preserve">Science, Research and Innovation budget tables of the </w:t>
      </w:r>
      <w:r w:rsidRPr="00763413">
        <w:rPr>
          <w:rFonts w:ascii="Calibri" w:hAnsi="Calibri" w:cs="Calibri"/>
        </w:rPr>
        <w:t>Department of Industry, Science and Resources, Australia’s investment into R&amp;D will exceed $12.6</w:t>
      </w:r>
      <w:r w:rsidR="005B1206" w:rsidRPr="00763413">
        <w:rPr>
          <w:rFonts w:ascii="Calibri" w:hAnsi="Calibri" w:cs="Calibri"/>
        </w:rPr>
        <w:t> </w:t>
      </w:r>
      <w:r w:rsidRPr="00763413">
        <w:rPr>
          <w:rFonts w:ascii="Calibri" w:hAnsi="Calibri" w:cs="Calibri"/>
        </w:rPr>
        <w:t>billion in 2023-24, an increase of $328 million (a 2.</w:t>
      </w:r>
      <w:r w:rsidR="00071134" w:rsidRPr="00763413">
        <w:rPr>
          <w:rFonts w:ascii="Calibri" w:hAnsi="Calibri" w:cs="Calibri"/>
        </w:rPr>
        <w:t>7%</w:t>
      </w:r>
      <w:r w:rsidRPr="00763413">
        <w:rPr>
          <w:rFonts w:ascii="Calibri" w:hAnsi="Calibri" w:cs="Calibri"/>
        </w:rPr>
        <w:t xml:space="preserve"> increase) from R&amp;D investment in 2022</w:t>
      </w:r>
      <w:r w:rsidR="005B1206" w:rsidRPr="00763413">
        <w:rPr>
          <w:rFonts w:ascii="Calibri" w:hAnsi="Calibri" w:cs="Calibri"/>
        </w:rPr>
        <w:noBreakHyphen/>
      </w:r>
      <w:r w:rsidRPr="00763413">
        <w:rPr>
          <w:rFonts w:ascii="Calibri" w:hAnsi="Calibri" w:cs="Calibri"/>
        </w:rPr>
        <w:t xml:space="preserve">23 and a $2.4 billion increase in </w:t>
      </w:r>
      <w:r w:rsidR="005C39C1" w:rsidRPr="00763413">
        <w:rPr>
          <w:rFonts w:ascii="Calibri" w:hAnsi="Calibri" w:cs="Calibri"/>
        </w:rPr>
        <w:t>g</w:t>
      </w:r>
      <w:r w:rsidRPr="00763413">
        <w:rPr>
          <w:rFonts w:ascii="Calibri" w:hAnsi="Calibri" w:cs="Calibri"/>
        </w:rPr>
        <w:t xml:space="preserve">overnment investment into R&amp;D from </w:t>
      </w:r>
      <w:r w:rsidR="00C931FA" w:rsidRPr="00763413">
        <w:rPr>
          <w:rFonts w:ascii="Calibri" w:hAnsi="Calibri" w:cs="Calibri"/>
        </w:rPr>
        <w:t>5</w:t>
      </w:r>
      <w:r w:rsidRPr="00763413">
        <w:rPr>
          <w:rFonts w:ascii="Calibri" w:hAnsi="Calibri" w:cs="Calibri"/>
        </w:rPr>
        <w:t xml:space="preserve"> years ago in 2019-20 (a 23.5% increase)</w:t>
      </w:r>
      <w:r w:rsidR="00DB7BB7" w:rsidRPr="00763413">
        <w:rPr>
          <w:rFonts w:ascii="Calibri" w:hAnsi="Calibri" w:cs="Calibri"/>
        </w:rPr>
        <w:t>.</w:t>
      </w:r>
      <w:r w:rsidRPr="00763413">
        <w:rPr>
          <w:rStyle w:val="FootnoteReference"/>
          <w:rFonts w:ascii="Calibri" w:hAnsi="Calibri" w:cs="Calibri"/>
        </w:rPr>
        <w:footnoteReference w:id="10"/>
      </w:r>
      <w:r w:rsidRPr="00763413">
        <w:rPr>
          <w:rFonts w:ascii="Calibri" w:hAnsi="Calibri" w:cs="Calibri"/>
        </w:rPr>
        <w:t xml:space="preserve"> The </w:t>
      </w:r>
      <w:r w:rsidR="00CD1CBC" w:rsidRPr="00763413">
        <w:rPr>
          <w:rFonts w:ascii="Calibri" w:hAnsi="Calibri" w:cs="Calibri"/>
        </w:rPr>
        <w:t>E</w:t>
      </w:r>
      <w:r w:rsidRPr="00763413">
        <w:rPr>
          <w:rFonts w:ascii="Calibri" w:hAnsi="Calibri" w:cs="Calibri"/>
        </w:rPr>
        <w:t xml:space="preserve">ducation portfolio is a major contributor to this investment into Australia’s research sector, allocating over $3.9 billion into R&amp;D activities in 2023-24 (30.9% of total Government R&amp;D investment).  </w:t>
      </w:r>
    </w:p>
    <w:p w14:paraId="7AAC360C" w14:textId="77777777" w:rsidR="0059174C" w:rsidRPr="00763413" w:rsidRDefault="0059174C" w:rsidP="0059174C">
      <w:pPr>
        <w:pStyle w:val="Heading3"/>
      </w:pPr>
      <w:bookmarkStart w:id="21" w:name="_Toc171515428"/>
      <w:r w:rsidRPr="00763413">
        <w:t>Key partnerships to inform policy</w:t>
      </w:r>
      <w:bookmarkEnd w:id="21"/>
      <w:r w:rsidRPr="00763413">
        <w:t xml:space="preserve"> </w:t>
      </w:r>
    </w:p>
    <w:p w14:paraId="3BA26326" w14:textId="59AD65D2" w:rsidR="0059174C" w:rsidRPr="00763413" w:rsidRDefault="0059174C" w:rsidP="0059174C">
      <w:r w:rsidRPr="00763413">
        <w:t xml:space="preserve">To complement its research and analytical work to inform AEA and other research commercialisation programs, the department has </w:t>
      </w:r>
      <w:proofErr w:type="gramStart"/>
      <w:r w:rsidRPr="00763413">
        <w:t>entered into</w:t>
      </w:r>
      <w:proofErr w:type="gramEnd"/>
      <w:r w:rsidRPr="00763413">
        <w:t xml:space="preserve"> strategic partnerships with the Australian Academy of Technological Sciences and Engineering (ATSE) and Knowledge Commercialisation Australasia Limited (KCA). The outputs of this work are part of a broader suite of data, research and information sources utilised to inform this ongoing implementation effort, including the department’s own data collections, information collected by other government agencies and consultation across Government, industry and the research sector. </w:t>
      </w:r>
    </w:p>
    <w:p w14:paraId="5FC26BDD" w14:textId="77777777" w:rsidR="0059174C" w:rsidRPr="00763413" w:rsidRDefault="0059174C" w:rsidP="0059174C">
      <w:r w:rsidRPr="00763413">
        <w:t xml:space="preserve">The ATSE partnership is aimed at identifying areas of R&amp;D strength in Australia and opportunities for translation and commercialisation in these areas. This work has included assessments of technology readiness across the infrastructure, regulatory, and market dimensions, skills availability, and global competitiveness. ATSE has drawn on the expertise of their membership of around 900 Fellows across industry and academia spanning the fields of applied science, technology, and engineering to inform these reports. The department and the Board will use project outputs to identify investment priorities for the AEA. </w:t>
      </w:r>
    </w:p>
    <w:p w14:paraId="3247CCDA" w14:textId="77777777" w:rsidR="005832C0" w:rsidRPr="00763413" w:rsidRDefault="0059174C" w:rsidP="005832C0">
      <w:r w:rsidRPr="00763413">
        <w:t xml:space="preserve">The partnership with KCA is aimed at enhancing the quality and comprehensiveness of the Survey of Commercialisation Outcomes from Public Research (SCOPR). SCOPR is an annual survey that collects data on research commercialisation activities such as research and commercialisation income, commercialisation staff, and patents by universities and public research organisations in Australia </w:t>
      </w:r>
      <w:r w:rsidRPr="00763413">
        <w:lastRenderedPageBreak/>
        <w:t xml:space="preserve">and New Zealand. SCOPR is currently the only information source in Australia for many of these metrics. The data collected through SCOPR </w:t>
      </w:r>
      <w:proofErr w:type="gramStart"/>
      <w:r w:rsidRPr="00763413">
        <w:t>is helpful in understanding</w:t>
      </w:r>
      <w:proofErr w:type="gramEnd"/>
      <w:r w:rsidRPr="00763413">
        <w:t xml:space="preserve"> and measuring university research commercialisation activities and outcomes.</w:t>
      </w:r>
    </w:p>
    <w:p w14:paraId="6CBB0327" w14:textId="57683F33" w:rsidR="005832C0" w:rsidRPr="00763413" w:rsidRDefault="005832C0" w:rsidP="003C2457">
      <w:pPr>
        <w:pStyle w:val="Heading3"/>
      </w:pPr>
      <w:bookmarkStart w:id="22" w:name="_Toc171515429"/>
      <w:r w:rsidRPr="00763413">
        <w:t>The Research Commercialisation Strategy</w:t>
      </w:r>
      <w:bookmarkEnd w:id="22"/>
    </w:p>
    <w:p w14:paraId="6BBD13BF" w14:textId="5AD4E8AF" w:rsidR="0059174C" w:rsidRPr="00763413" w:rsidRDefault="00162116" w:rsidP="005832C0">
      <w:pPr>
        <w:rPr>
          <w:rStyle w:val="normaltextrun"/>
          <w:rFonts w:ascii="Calibri" w:hAnsi="Calibri" w:cs="Calibri"/>
          <w:color w:val="000000"/>
          <w:shd w:val="clear" w:color="auto" w:fill="FFFFFF"/>
        </w:rPr>
      </w:pPr>
      <w:r>
        <w:t>U</w:t>
      </w:r>
      <w:r w:rsidR="00B77579" w:rsidRPr="00763413">
        <w:t>nder Section 42-</w:t>
      </w:r>
      <w:r w:rsidR="00127318">
        <w:t>1</w:t>
      </w:r>
      <w:r w:rsidR="00B77579" w:rsidRPr="00763413">
        <w:t xml:space="preserve"> of HESA</w:t>
      </w:r>
      <w:r w:rsidR="00122B01" w:rsidRPr="00763413">
        <w:t>, t</w:t>
      </w:r>
      <w:r w:rsidR="0059174C" w:rsidRPr="00763413">
        <w:t xml:space="preserve">he </w:t>
      </w:r>
      <w:r w:rsidR="003D1355" w:rsidRPr="00763413">
        <w:t xml:space="preserve">Board is required by legislation to develop a 5-year research commercialisation strategy. The strategy </w:t>
      </w:r>
      <w:r w:rsidR="0059174C" w:rsidRPr="00763413">
        <w:t xml:space="preserve">outlines </w:t>
      </w:r>
      <w:r w:rsidR="0059174C" w:rsidRPr="00763413">
        <w:rPr>
          <w:rStyle w:val="normaltextrun"/>
          <w:rFonts w:ascii="Calibri" w:hAnsi="Calibri" w:cs="Calibri"/>
          <w:color w:val="000000"/>
          <w:shd w:val="clear" w:color="auto" w:fill="FFFFFF"/>
        </w:rPr>
        <w:t>the vision of AEA – to foster a culture of collaboration between universities and industry, catalysing public and private investment in the translation and commercialisation of research, increasing Australia’s sovereign capability, and creating a stronger and more complex Australian economy.</w:t>
      </w:r>
    </w:p>
    <w:p w14:paraId="6F805DAA" w14:textId="67A97B3F" w:rsidR="00BD5ED5" w:rsidRPr="00763413" w:rsidRDefault="00BD5ED5" w:rsidP="00BD5ED5">
      <w:pPr>
        <w:spacing w:after="0"/>
        <w:rPr>
          <w:rStyle w:val="normaltextrun"/>
          <w:rFonts w:ascii="Calibri" w:hAnsi="Calibri" w:cs="Calibri"/>
          <w:color w:val="000000"/>
          <w:shd w:val="clear" w:color="auto" w:fill="FFFFFF"/>
        </w:rPr>
      </w:pPr>
      <w:r w:rsidRPr="00763413">
        <w:rPr>
          <w:rStyle w:val="normaltextrun"/>
          <w:rFonts w:ascii="Calibri" w:hAnsi="Calibri" w:cs="Calibri"/>
          <w:color w:val="000000" w:themeColor="text1"/>
        </w:rPr>
        <w:t>To meet the legislated requirement that the strategy is not inconsistent</w:t>
      </w:r>
      <w:r w:rsidRPr="00763413">
        <w:rPr>
          <w:rStyle w:val="normaltextrun"/>
          <w:rFonts w:ascii="Calibri" w:hAnsi="Calibri" w:cs="Calibri"/>
          <w:color w:val="000000"/>
          <w:shd w:val="clear" w:color="auto" w:fill="FFFFFF"/>
        </w:rPr>
        <w:t xml:space="preserve"> with Australia’s greenhouse gas emissions reduction targets</w:t>
      </w:r>
      <w:r w:rsidRPr="00763413">
        <w:rPr>
          <w:rStyle w:val="normaltextrun"/>
          <w:rFonts w:ascii="Calibri" w:hAnsi="Calibri" w:cs="Calibri"/>
          <w:color w:val="000000" w:themeColor="text1"/>
        </w:rPr>
        <w:t xml:space="preserve">, the Board will stipulate that at least one of the technology focus areas encourages applications </w:t>
      </w:r>
      <w:r w:rsidR="00930993" w:rsidRPr="00763413">
        <w:rPr>
          <w:rStyle w:val="normaltextrun"/>
          <w:rFonts w:ascii="Calibri" w:hAnsi="Calibri" w:cs="Calibri"/>
          <w:color w:val="000000" w:themeColor="text1"/>
        </w:rPr>
        <w:t xml:space="preserve">designed to </w:t>
      </w:r>
      <w:r w:rsidRPr="00763413">
        <w:rPr>
          <w:rStyle w:val="normaltextrun"/>
          <w:rFonts w:ascii="Calibri" w:hAnsi="Calibri" w:cs="Calibri"/>
          <w:color w:val="000000" w:themeColor="text1"/>
        </w:rPr>
        <w:t>assist</w:t>
      </w:r>
      <w:r w:rsidRPr="00763413">
        <w:rPr>
          <w:rStyle w:val="normaltextrun"/>
          <w:rFonts w:ascii="Calibri" w:hAnsi="Calibri" w:cs="Calibri"/>
          <w:color w:val="000000"/>
          <w:shd w:val="clear" w:color="auto" w:fill="FFFFFF"/>
        </w:rPr>
        <w:t xml:space="preserve"> with the transition to the Australian Government’s legislated target of net zero by 2050.</w:t>
      </w:r>
    </w:p>
    <w:p w14:paraId="352D72FA" w14:textId="77777777" w:rsidR="00122B01" w:rsidRPr="00763413" w:rsidRDefault="00122B01" w:rsidP="00BD5ED5">
      <w:pPr>
        <w:spacing w:after="0"/>
        <w:rPr>
          <w:rStyle w:val="normaltextrun"/>
          <w:rFonts w:ascii="Calibri" w:hAnsi="Calibri" w:cs="Calibri"/>
          <w:color w:val="000000"/>
          <w:shd w:val="clear" w:color="auto" w:fill="FFFFFF"/>
        </w:rPr>
      </w:pPr>
    </w:p>
    <w:p w14:paraId="007FB5D1" w14:textId="7A16E939" w:rsidR="0059174C" w:rsidRPr="00763413" w:rsidRDefault="0059174C" w:rsidP="0059174C">
      <w:pPr>
        <w:spacing w:after="0"/>
        <w:rPr>
          <w:rStyle w:val="normaltextrun"/>
          <w:rFonts w:ascii="Calibri" w:hAnsi="Calibri" w:cs="Calibri"/>
          <w:color w:val="000000"/>
          <w:shd w:val="clear" w:color="auto" w:fill="FFFFFF"/>
        </w:rPr>
      </w:pPr>
      <w:r w:rsidRPr="00763413">
        <w:rPr>
          <w:rStyle w:val="normaltextrun"/>
          <w:rFonts w:ascii="Calibri" w:hAnsi="Calibri" w:cs="Calibri"/>
          <w:color w:val="000000"/>
          <w:shd w:val="clear" w:color="auto" w:fill="FFFFFF"/>
        </w:rPr>
        <w:t xml:space="preserve">The </w:t>
      </w:r>
      <w:r w:rsidR="003D1355" w:rsidRPr="00763413">
        <w:rPr>
          <w:rStyle w:val="normaltextrun"/>
          <w:rFonts w:ascii="Calibri" w:hAnsi="Calibri" w:cs="Calibri"/>
          <w:color w:val="000000"/>
          <w:shd w:val="clear" w:color="auto" w:fill="FFFFFF"/>
        </w:rPr>
        <w:t>s</w:t>
      </w:r>
      <w:r w:rsidRPr="00763413">
        <w:rPr>
          <w:rStyle w:val="normaltextrun"/>
          <w:rFonts w:ascii="Calibri" w:hAnsi="Calibri" w:cs="Calibri"/>
          <w:color w:val="000000"/>
          <w:shd w:val="clear" w:color="auto" w:fill="FFFFFF"/>
        </w:rPr>
        <w:t xml:space="preserve">trategy also sets out how the Board will adapt their commercialisation </w:t>
      </w:r>
      <w:r w:rsidRPr="00763413">
        <w:rPr>
          <w:rStyle w:val="normaltextrun"/>
          <w:rFonts w:ascii="Calibri" w:hAnsi="Calibri" w:cs="Calibri"/>
          <w:color w:val="000000" w:themeColor="text1"/>
        </w:rPr>
        <w:t xml:space="preserve">focus areas </w:t>
      </w:r>
      <w:r w:rsidRPr="00763413">
        <w:rPr>
          <w:rStyle w:val="normaltextrun"/>
          <w:rFonts w:ascii="Calibri" w:hAnsi="Calibri" w:cs="Calibri"/>
          <w:color w:val="000000"/>
          <w:shd w:val="clear" w:color="auto" w:fill="FFFFFF"/>
        </w:rPr>
        <w:t xml:space="preserve">as national priorities evolve over time. </w:t>
      </w:r>
    </w:p>
    <w:p w14:paraId="3E6EBE3C" w14:textId="77777777" w:rsidR="0059174C" w:rsidRPr="00763413" w:rsidRDefault="0059174C" w:rsidP="0059174C">
      <w:pPr>
        <w:spacing w:after="0"/>
        <w:rPr>
          <w:rStyle w:val="normaltextrun"/>
          <w:rFonts w:ascii="Calibri" w:hAnsi="Calibri" w:cs="Calibri"/>
          <w:color w:val="000000"/>
          <w:shd w:val="clear" w:color="auto" w:fill="FFFFFF"/>
        </w:rPr>
      </w:pPr>
    </w:p>
    <w:p w14:paraId="0E7639BA" w14:textId="61E5DDB7" w:rsidR="0059174C" w:rsidRPr="00763413" w:rsidRDefault="0059174C" w:rsidP="00BD5ED5">
      <w:pPr>
        <w:tabs>
          <w:tab w:val="left" w:pos="2524"/>
        </w:tabs>
        <w:spacing w:after="0"/>
        <w:rPr>
          <w:rStyle w:val="normaltextrun"/>
          <w:rFonts w:ascii="Calibri" w:hAnsi="Calibri" w:cs="Calibri"/>
          <w:color w:val="000000"/>
          <w:shd w:val="clear" w:color="auto" w:fill="FFFFFF"/>
        </w:rPr>
      </w:pPr>
      <w:r w:rsidRPr="00763413">
        <w:rPr>
          <w:rStyle w:val="eop"/>
          <w:rFonts w:ascii="Calibri" w:hAnsi="Calibri" w:cs="Calibri"/>
          <w:shd w:val="clear" w:color="auto" w:fill="FFFFFF"/>
        </w:rPr>
        <w:t xml:space="preserve">Finally, the </w:t>
      </w:r>
      <w:r w:rsidR="00BD5ED5" w:rsidRPr="00763413">
        <w:rPr>
          <w:rStyle w:val="eop"/>
          <w:rFonts w:ascii="Calibri" w:hAnsi="Calibri" w:cs="Calibri"/>
          <w:shd w:val="clear" w:color="auto" w:fill="FFFFFF"/>
        </w:rPr>
        <w:t>s</w:t>
      </w:r>
      <w:r w:rsidRPr="00763413">
        <w:rPr>
          <w:rStyle w:val="eop"/>
          <w:rFonts w:ascii="Calibri" w:hAnsi="Calibri" w:cs="Calibri"/>
          <w:shd w:val="clear" w:color="auto" w:fill="FFFFFF"/>
        </w:rPr>
        <w:t xml:space="preserve">trategy </w:t>
      </w:r>
      <w:r w:rsidR="00F1345D" w:rsidRPr="00763413">
        <w:rPr>
          <w:rStyle w:val="eop"/>
          <w:rFonts w:ascii="Calibri" w:hAnsi="Calibri" w:cs="Calibri"/>
          <w:shd w:val="clear" w:color="auto" w:fill="FFFFFF"/>
        </w:rPr>
        <w:t xml:space="preserve">outlines the </w:t>
      </w:r>
      <w:r w:rsidRPr="00763413">
        <w:rPr>
          <w:rStyle w:val="normaltextrun"/>
          <w:rFonts w:ascii="Calibri" w:hAnsi="Calibri" w:cs="Calibri"/>
          <w:color w:val="000000"/>
          <w:shd w:val="clear" w:color="auto" w:fill="FFFFFF"/>
        </w:rPr>
        <w:t>Board</w:t>
      </w:r>
      <w:r w:rsidR="00F1345D" w:rsidRPr="00763413">
        <w:rPr>
          <w:rStyle w:val="normaltextrun"/>
          <w:rFonts w:ascii="Calibri" w:hAnsi="Calibri" w:cs="Calibri"/>
          <w:color w:val="000000"/>
          <w:shd w:val="clear" w:color="auto" w:fill="FFFFFF"/>
        </w:rPr>
        <w:t xml:space="preserve">’s </w:t>
      </w:r>
      <w:r w:rsidRPr="00763413">
        <w:rPr>
          <w:rStyle w:val="normaltextrun"/>
          <w:rFonts w:ascii="Calibri" w:hAnsi="Calibri" w:cs="Calibri"/>
          <w:color w:val="000000"/>
          <w:shd w:val="clear" w:color="auto" w:fill="FFFFFF"/>
        </w:rPr>
        <w:t xml:space="preserve">direction on how AEA will </w:t>
      </w:r>
      <w:r w:rsidR="00805DC0" w:rsidRPr="00763413">
        <w:rPr>
          <w:rStyle w:val="normaltextrun"/>
          <w:rFonts w:ascii="Calibri" w:hAnsi="Calibri" w:cs="Calibri"/>
          <w:color w:val="000000"/>
          <w:shd w:val="clear" w:color="auto" w:fill="FFFFFF"/>
        </w:rPr>
        <w:t xml:space="preserve">address the </w:t>
      </w:r>
      <w:r w:rsidR="00F1345D" w:rsidRPr="00763413">
        <w:rPr>
          <w:rStyle w:val="eop"/>
          <w:rFonts w:ascii="Calibri" w:hAnsi="Calibri" w:cs="Calibri"/>
          <w:shd w:val="clear" w:color="auto" w:fill="FFFFFF"/>
        </w:rPr>
        <w:t xml:space="preserve">financial, cultural and regulatory barriers </w:t>
      </w:r>
      <w:r w:rsidR="00805DC0" w:rsidRPr="00763413">
        <w:rPr>
          <w:rStyle w:val="normaltextrun"/>
          <w:rFonts w:ascii="Calibri" w:hAnsi="Calibri" w:cs="Calibri"/>
          <w:color w:val="000000"/>
          <w:shd w:val="clear" w:color="auto" w:fill="FFFFFF"/>
        </w:rPr>
        <w:t>to commercialisation</w:t>
      </w:r>
      <w:r w:rsidRPr="00763413">
        <w:rPr>
          <w:rStyle w:val="normaltextrun"/>
          <w:rFonts w:ascii="Calibri" w:hAnsi="Calibri" w:cs="Calibri"/>
          <w:color w:val="000000"/>
          <w:shd w:val="clear" w:color="auto" w:fill="FFFFFF"/>
        </w:rPr>
        <w:t xml:space="preserve">. </w:t>
      </w:r>
    </w:p>
    <w:p w14:paraId="29B0B895" w14:textId="285C13A3" w:rsidR="0059174C" w:rsidRPr="00763413" w:rsidRDefault="0059174C" w:rsidP="003C2457">
      <w:pPr>
        <w:pStyle w:val="Heading3"/>
        <w:rPr>
          <w:b w:val="0"/>
          <w:bCs/>
        </w:rPr>
      </w:pPr>
      <w:bookmarkStart w:id="23" w:name="_Toc171515430"/>
      <w:r w:rsidRPr="00763413">
        <w:t>The</w:t>
      </w:r>
      <w:r w:rsidRPr="00763413">
        <w:rPr>
          <w:b w:val="0"/>
          <w:bCs/>
        </w:rPr>
        <w:t xml:space="preserve"> </w:t>
      </w:r>
      <w:r w:rsidRPr="00763413">
        <w:t>Investment Plan</w:t>
      </w:r>
      <w:bookmarkEnd w:id="23"/>
    </w:p>
    <w:p w14:paraId="2A3198ED" w14:textId="77777777" w:rsidR="0059174C" w:rsidRPr="00763413" w:rsidRDefault="0059174C" w:rsidP="0059174C">
      <w:pPr>
        <w:spacing w:after="0"/>
      </w:pPr>
      <w:r w:rsidRPr="00763413">
        <w:t>As required under Section 42-5 of HESA, the Board must, in relation to each year, formulate written policies for the AEA program, dealing with the following matters in relation to the year:</w:t>
      </w:r>
    </w:p>
    <w:p w14:paraId="4BC472DF" w14:textId="77777777" w:rsidR="0059174C" w:rsidRPr="00763413" w:rsidRDefault="0059174C" w:rsidP="0059174C">
      <w:pPr>
        <w:spacing w:after="0"/>
      </w:pPr>
    </w:p>
    <w:p w14:paraId="4A77A662" w14:textId="77777777" w:rsidR="0059174C" w:rsidRPr="00763413" w:rsidRDefault="0059174C" w:rsidP="0059174C">
      <w:pPr>
        <w:pStyle w:val="ListParagraph"/>
        <w:numPr>
          <w:ilvl w:val="0"/>
          <w:numId w:val="56"/>
        </w:numPr>
        <w:spacing w:after="0"/>
      </w:pPr>
      <w:r w:rsidRPr="00763413">
        <w:t xml:space="preserve">areas of national </w:t>
      </w:r>
      <w:proofErr w:type="gramStart"/>
      <w:r w:rsidRPr="00763413">
        <w:t>priority;</w:t>
      </w:r>
      <w:proofErr w:type="gramEnd"/>
      <w:r w:rsidRPr="00763413">
        <w:t xml:space="preserve"> </w:t>
      </w:r>
    </w:p>
    <w:p w14:paraId="6B36E17B" w14:textId="77777777" w:rsidR="0059174C" w:rsidRPr="00763413" w:rsidRDefault="0059174C" w:rsidP="0059174C">
      <w:pPr>
        <w:pStyle w:val="ListParagraph"/>
        <w:numPr>
          <w:ilvl w:val="0"/>
          <w:numId w:val="56"/>
        </w:numPr>
        <w:spacing w:after="0"/>
      </w:pPr>
      <w:r w:rsidRPr="00763413">
        <w:t xml:space="preserve">the total amount of funding </w:t>
      </w:r>
      <w:proofErr w:type="gramStart"/>
      <w:r w:rsidRPr="00763413">
        <w:t>available;</w:t>
      </w:r>
      <w:proofErr w:type="gramEnd"/>
      <w:r w:rsidRPr="00763413">
        <w:t xml:space="preserve"> </w:t>
      </w:r>
    </w:p>
    <w:p w14:paraId="33750A65" w14:textId="77777777" w:rsidR="0059174C" w:rsidRPr="00763413" w:rsidRDefault="0059174C" w:rsidP="0059174C">
      <w:pPr>
        <w:pStyle w:val="ListParagraph"/>
        <w:numPr>
          <w:ilvl w:val="0"/>
          <w:numId w:val="56"/>
        </w:numPr>
        <w:spacing w:after="0"/>
      </w:pPr>
      <w:r w:rsidRPr="00763413">
        <w:t>any other matters the AEA Advisory Board considers appropriate to deal with to ensure the program meets the program’s objectives.</w:t>
      </w:r>
    </w:p>
    <w:p w14:paraId="2C1C8EF2" w14:textId="77777777" w:rsidR="0059174C" w:rsidRPr="00763413" w:rsidRDefault="0059174C" w:rsidP="0059174C">
      <w:pPr>
        <w:spacing w:after="0"/>
      </w:pPr>
    </w:p>
    <w:p w14:paraId="6AAD6A14" w14:textId="4A7792B1" w:rsidR="0059174C" w:rsidRPr="00763413" w:rsidRDefault="0059174C" w:rsidP="00106BD9">
      <w:pPr>
        <w:pStyle w:val="paragraph"/>
        <w:spacing w:before="0" w:beforeAutospacing="0" w:after="0" w:afterAutospacing="0"/>
        <w:textAlignment w:val="baseline"/>
        <w:rPr>
          <w:rStyle w:val="eop"/>
          <w:rFonts w:ascii="Calibri" w:hAnsi="Calibri" w:cs="Calibri"/>
          <w:sz w:val="22"/>
          <w:szCs w:val="22"/>
        </w:rPr>
      </w:pPr>
      <w:r w:rsidRPr="00763413">
        <w:rPr>
          <w:rStyle w:val="normaltextrun"/>
          <w:rFonts w:ascii="Calibri" w:hAnsi="Calibri" w:cs="Calibri"/>
          <w:sz w:val="22"/>
          <w:szCs w:val="22"/>
        </w:rPr>
        <w:t xml:space="preserve">The Board has released its first investment plan for 2024-25. The </w:t>
      </w:r>
      <w:r w:rsidR="008A26D3" w:rsidRPr="00763413">
        <w:rPr>
          <w:rStyle w:val="normaltextrun"/>
          <w:rFonts w:ascii="Calibri" w:hAnsi="Calibri" w:cs="Calibri"/>
          <w:sz w:val="22"/>
          <w:szCs w:val="22"/>
        </w:rPr>
        <w:t>p</w:t>
      </w:r>
      <w:r w:rsidRPr="00763413">
        <w:rPr>
          <w:rStyle w:val="normaltextrun"/>
          <w:rFonts w:ascii="Calibri" w:hAnsi="Calibri" w:cs="Calibri"/>
          <w:sz w:val="22"/>
          <w:szCs w:val="22"/>
        </w:rPr>
        <w:t xml:space="preserve">lan </w:t>
      </w:r>
      <w:r w:rsidR="00106BD9" w:rsidRPr="00763413">
        <w:rPr>
          <w:rStyle w:val="normaltextrun"/>
          <w:rFonts w:ascii="Calibri" w:hAnsi="Calibri" w:cs="Calibri"/>
          <w:sz w:val="22"/>
          <w:szCs w:val="22"/>
        </w:rPr>
        <w:t xml:space="preserve">states the amount of available AEA </w:t>
      </w:r>
      <w:r w:rsidRPr="00763413">
        <w:rPr>
          <w:rStyle w:val="normaltextrun"/>
          <w:rFonts w:ascii="Calibri" w:hAnsi="Calibri" w:cs="Calibri"/>
          <w:sz w:val="22"/>
          <w:szCs w:val="22"/>
        </w:rPr>
        <w:t>funding</w:t>
      </w:r>
      <w:r w:rsidR="00F04152" w:rsidRPr="00763413">
        <w:rPr>
          <w:rStyle w:val="normaltextrun"/>
          <w:rFonts w:ascii="Calibri" w:hAnsi="Calibri" w:cs="Calibri"/>
          <w:sz w:val="22"/>
          <w:szCs w:val="22"/>
        </w:rPr>
        <w:t xml:space="preserve">, the </w:t>
      </w:r>
      <w:r w:rsidRPr="00763413">
        <w:rPr>
          <w:rStyle w:val="normaltextrun"/>
          <w:rFonts w:ascii="Calibri" w:hAnsi="Calibri" w:cs="Calibri"/>
          <w:sz w:val="22"/>
          <w:szCs w:val="22"/>
        </w:rPr>
        <w:t xml:space="preserve">areas of national priority and focus areas that are highlighted for investment in the </w:t>
      </w:r>
      <w:r w:rsidR="00F04152" w:rsidRPr="00763413">
        <w:rPr>
          <w:rStyle w:val="normaltextrun"/>
          <w:rFonts w:ascii="Calibri" w:hAnsi="Calibri" w:cs="Calibri"/>
          <w:sz w:val="22"/>
          <w:szCs w:val="22"/>
        </w:rPr>
        <w:t>first rounds</w:t>
      </w:r>
      <w:r w:rsidRPr="00763413">
        <w:rPr>
          <w:rStyle w:val="normaltextrun"/>
          <w:rFonts w:ascii="Calibri" w:hAnsi="Calibri" w:cs="Calibri"/>
          <w:sz w:val="22"/>
          <w:szCs w:val="22"/>
        </w:rPr>
        <w:t xml:space="preserve">. </w:t>
      </w:r>
    </w:p>
    <w:p w14:paraId="19CB76FB" w14:textId="77777777" w:rsidR="0059174C" w:rsidRPr="00763413" w:rsidRDefault="0059174C" w:rsidP="0059174C">
      <w:pPr>
        <w:pStyle w:val="paragraph"/>
        <w:spacing w:before="0" w:beforeAutospacing="0" w:after="0" w:afterAutospacing="0"/>
        <w:textAlignment w:val="baseline"/>
        <w:rPr>
          <w:rStyle w:val="normaltextrun"/>
          <w:rFonts w:ascii="Calibri" w:hAnsi="Calibri" w:cs="Calibri"/>
          <w:sz w:val="22"/>
          <w:szCs w:val="22"/>
        </w:rPr>
      </w:pPr>
    </w:p>
    <w:p w14:paraId="1B9A8202" w14:textId="7D123B55" w:rsidR="0059174C" w:rsidRPr="00763413" w:rsidRDefault="0095364E" w:rsidP="0059174C">
      <w:pPr>
        <w:pStyle w:val="paragraph"/>
        <w:spacing w:before="0" w:beforeAutospacing="0" w:after="0" w:afterAutospacing="0"/>
        <w:textAlignment w:val="baseline"/>
        <w:rPr>
          <w:rStyle w:val="normaltextrun"/>
          <w:rFonts w:ascii="Calibri" w:hAnsi="Calibri" w:cs="Calibri"/>
          <w:sz w:val="22"/>
          <w:szCs w:val="22"/>
        </w:rPr>
      </w:pPr>
      <w:r w:rsidRPr="00763413">
        <w:rPr>
          <w:rStyle w:val="normaltextrun"/>
          <w:rFonts w:ascii="Calibri" w:hAnsi="Calibri" w:cs="Calibri"/>
          <w:sz w:val="22"/>
          <w:szCs w:val="22"/>
        </w:rPr>
        <w:t xml:space="preserve">The annual </w:t>
      </w:r>
      <w:r w:rsidR="0059174C" w:rsidRPr="00763413">
        <w:rPr>
          <w:rStyle w:val="normaltextrun"/>
          <w:rFonts w:ascii="Calibri" w:hAnsi="Calibri" w:cs="Calibri"/>
          <w:sz w:val="22"/>
          <w:szCs w:val="22"/>
        </w:rPr>
        <w:t>investment plan</w:t>
      </w:r>
      <w:r w:rsidRPr="00763413">
        <w:rPr>
          <w:rStyle w:val="normaltextrun"/>
          <w:rFonts w:ascii="Calibri" w:hAnsi="Calibri" w:cs="Calibri"/>
          <w:sz w:val="22"/>
          <w:szCs w:val="22"/>
        </w:rPr>
        <w:t xml:space="preserve"> exercise ensures </w:t>
      </w:r>
      <w:r w:rsidR="0059174C" w:rsidRPr="00763413">
        <w:rPr>
          <w:rStyle w:val="normaltextrun"/>
          <w:rFonts w:ascii="Calibri" w:hAnsi="Calibri" w:cs="Calibri"/>
          <w:sz w:val="22"/>
          <w:szCs w:val="22"/>
        </w:rPr>
        <w:t>AEA remain</w:t>
      </w:r>
      <w:r w:rsidRPr="00763413">
        <w:rPr>
          <w:rStyle w:val="normaltextrun"/>
          <w:rFonts w:ascii="Calibri" w:hAnsi="Calibri" w:cs="Calibri"/>
          <w:sz w:val="22"/>
          <w:szCs w:val="22"/>
        </w:rPr>
        <w:t>s</w:t>
      </w:r>
      <w:r w:rsidR="0059174C" w:rsidRPr="00763413">
        <w:rPr>
          <w:rStyle w:val="normaltextrun"/>
          <w:rFonts w:ascii="Calibri" w:hAnsi="Calibri" w:cs="Calibri"/>
          <w:sz w:val="22"/>
          <w:szCs w:val="22"/>
        </w:rPr>
        <w:t xml:space="preserve"> </w:t>
      </w:r>
      <w:r w:rsidRPr="00763413">
        <w:rPr>
          <w:rStyle w:val="normaltextrun"/>
          <w:rFonts w:ascii="Calibri" w:hAnsi="Calibri" w:cs="Calibri"/>
          <w:sz w:val="22"/>
          <w:szCs w:val="22"/>
        </w:rPr>
        <w:t xml:space="preserve">agile and </w:t>
      </w:r>
      <w:r w:rsidR="0059174C" w:rsidRPr="00763413">
        <w:rPr>
          <w:rStyle w:val="normaltextrun"/>
          <w:rFonts w:ascii="Calibri" w:hAnsi="Calibri" w:cs="Calibri"/>
          <w:sz w:val="22"/>
          <w:szCs w:val="22"/>
        </w:rPr>
        <w:t>responsive to developments in the research and industry sectors</w:t>
      </w:r>
      <w:r w:rsidR="00F04F98" w:rsidRPr="00763413">
        <w:rPr>
          <w:rStyle w:val="normaltextrun"/>
          <w:rFonts w:ascii="Calibri" w:hAnsi="Calibri" w:cs="Calibri"/>
          <w:sz w:val="22"/>
          <w:szCs w:val="22"/>
        </w:rPr>
        <w:t xml:space="preserve"> and </w:t>
      </w:r>
      <w:r w:rsidR="0059174C" w:rsidRPr="00763413">
        <w:rPr>
          <w:rStyle w:val="normaltextrun"/>
          <w:rFonts w:ascii="Calibri" w:hAnsi="Calibri" w:cs="Calibri"/>
          <w:sz w:val="22"/>
          <w:szCs w:val="22"/>
        </w:rPr>
        <w:t xml:space="preserve">provides for transparency </w:t>
      </w:r>
      <w:r w:rsidR="00072D3D" w:rsidRPr="00763413">
        <w:rPr>
          <w:rStyle w:val="normaltextrun"/>
          <w:rFonts w:ascii="Calibri" w:hAnsi="Calibri" w:cs="Calibri"/>
          <w:sz w:val="22"/>
          <w:szCs w:val="22"/>
        </w:rPr>
        <w:t xml:space="preserve">on the </w:t>
      </w:r>
      <w:r w:rsidR="0059174C" w:rsidRPr="00763413">
        <w:rPr>
          <w:rStyle w:val="normaltextrun"/>
          <w:rFonts w:ascii="Calibri" w:hAnsi="Calibri" w:cs="Calibri"/>
          <w:sz w:val="22"/>
          <w:szCs w:val="22"/>
        </w:rPr>
        <w:t>program</w:t>
      </w:r>
      <w:r w:rsidR="00072D3D" w:rsidRPr="00763413">
        <w:rPr>
          <w:rStyle w:val="normaltextrun"/>
          <w:rFonts w:ascii="Calibri" w:hAnsi="Calibri" w:cs="Calibri"/>
          <w:sz w:val="22"/>
          <w:szCs w:val="22"/>
        </w:rPr>
        <w:t>’s direction</w:t>
      </w:r>
      <w:r w:rsidR="0059174C" w:rsidRPr="00763413">
        <w:rPr>
          <w:rStyle w:val="normaltextrun"/>
          <w:rFonts w:ascii="Calibri" w:hAnsi="Calibri" w:cs="Calibri"/>
          <w:sz w:val="22"/>
          <w:szCs w:val="22"/>
        </w:rPr>
        <w:t>.</w:t>
      </w:r>
    </w:p>
    <w:p w14:paraId="39EF4031" w14:textId="3F7B3154" w:rsidR="00183523" w:rsidRPr="00763413" w:rsidRDefault="00183523" w:rsidP="00183523">
      <w:r w:rsidRPr="00763413">
        <w:t>Innovate grants support proof of scale projects at TRL 5-7, with grants of up to $5</w:t>
      </w:r>
      <w:r w:rsidR="007F7B24" w:rsidRPr="00763413">
        <w:t> </w:t>
      </w:r>
      <w:r w:rsidRPr="00763413">
        <w:t>million over 24</w:t>
      </w:r>
      <w:r w:rsidR="00D7320C" w:rsidRPr="00763413">
        <w:t> </w:t>
      </w:r>
      <w:r w:rsidRPr="00763413">
        <w:t>months. Innovate projects must have co-investment from industry partners to demonstrate their commercial viability.</w:t>
      </w:r>
    </w:p>
    <w:p w14:paraId="1C95CE37" w14:textId="3CDAF5B7" w:rsidR="00D7320C" w:rsidRPr="00763413" w:rsidRDefault="00D7320C" w:rsidP="00D7320C">
      <w:r w:rsidRPr="00763413">
        <w:t xml:space="preserve">The 2024-25 investment plan, which was published to support the opening of AEA funding rounds, provides data for each area around research strength, research translation potential, market size, and strategic alignment with areas of national priority that have informed their selection. </w:t>
      </w:r>
    </w:p>
    <w:p w14:paraId="6D9AE342" w14:textId="71A1A566" w:rsidR="00183523" w:rsidRPr="00763413" w:rsidRDefault="00183523" w:rsidP="00D7320C">
      <w:r w:rsidRPr="00763413">
        <w:t xml:space="preserve">The inclusion of 6 specific AEA focus areas in the 2024–25 AEA investment plan will guide investment decisions and support the policy intention of the Government’s Future Made in Australia agenda. </w:t>
      </w:r>
      <w:r w:rsidRPr="00763413">
        <w:lastRenderedPageBreak/>
        <w:t>This will target the Government’s investment in research commercialisation towards areas where Australia has economic advantages.</w:t>
      </w:r>
    </w:p>
    <w:p w14:paraId="117A5A33" w14:textId="0C9C4989" w:rsidR="0059174C" w:rsidRPr="00763413" w:rsidRDefault="0059174C" w:rsidP="0059174C">
      <w:pPr>
        <w:pStyle w:val="Heading3"/>
      </w:pPr>
      <w:bookmarkStart w:id="24" w:name="_Toc171515431"/>
      <w:r w:rsidRPr="00763413">
        <w:t xml:space="preserve">Achievements </w:t>
      </w:r>
      <w:r w:rsidR="00201A06" w:rsidRPr="00763413">
        <w:t>and outcomes</w:t>
      </w:r>
      <w:bookmarkEnd w:id="24"/>
    </w:p>
    <w:p w14:paraId="1DE31758" w14:textId="77777777" w:rsidR="0059174C" w:rsidRPr="00763413" w:rsidRDefault="0059174C" w:rsidP="0059174C">
      <w:pPr>
        <w:pStyle w:val="ListParagraph"/>
        <w:numPr>
          <w:ilvl w:val="0"/>
          <w:numId w:val="27"/>
        </w:numPr>
        <w:rPr>
          <w:b/>
          <w:bCs/>
        </w:rPr>
      </w:pPr>
      <w:r w:rsidRPr="00763413">
        <w:rPr>
          <w:b/>
          <w:bCs/>
        </w:rPr>
        <w:t>National priority areas</w:t>
      </w:r>
    </w:p>
    <w:p w14:paraId="2C034304" w14:textId="4EFC94FE" w:rsidR="0059174C" w:rsidRPr="00763413" w:rsidRDefault="0059174C" w:rsidP="0059174C">
      <w:r w:rsidRPr="00763413">
        <w:t xml:space="preserve">Working with the framework of the </w:t>
      </w:r>
      <w:r w:rsidRPr="00763413">
        <w:rPr>
          <w:rStyle w:val="normaltextrun"/>
          <w:rFonts w:ascii="Calibri" w:hAnsi="Calibri" w:cs="Calibri"/>
        </w:rPr>
        <w:t xml:space="preserve">Government identified priority areas for the economy (outlined in the </w:t>
      </w:r>
      <w:r w:rsidRPr="00763413">
        <w:rPr>
          <w:rStyle w:val="normaltextrun"/>
          <w:rFonts w:ascii="Calibri" w:hAnsi="Calibri" w:cs="Calibri"/>
          <w:i/>
          <w:iCs/>
        </w:rPr>
        <w:t>National Reconstruction Fund Corporation (Priority Areas) Declaration 2023</w:t>
      </w:r>
      <w:r w:rsidRPr="00763413">
        <w:rPr>
          <w:rStyle w:val="normaltextrun"/>
          <w:rFonts w:ascii="Calibri" w:hAnsi="Calibri" w:cs="Calibri"/>
        </w:rPr>
        <w:t>)</w:t>
      </w:r>
      <w:r w:rsidRPr="00763413">
        <w:t>, the Board has considered a range of data, analytical and policy information to refine focus areas that:</w:t>
      </w:r>
    </w:p>
    <w:p w14:paraId="142EC533" w14:textId="0495CA51" w:rsidR="0059174C" w:rsidRPr="00763413" w:rsidRDefault="0059174C" w:rsidP="0059174C">
      <w:pPr>
        <w:pStyle w:val="ListParagraph"/>
        <w:numPr>
          <w:ilvl w:val="0"/>
          <w:numId w:val="28"/>
        </w:numPr>
        <w:spacing w:after="0" w:line="240" w:lineRule="auto"/>
      </w:pPr>
      <w:r w:rsidRPr="00763413">
        <w:t>consider significant future market opportunity</w:t>
      </w:r>
    </w:p>
    <w:p w14:paraId="614FF9B6" w14:textId="77777777" w:rsidR="0059174C" w:rsidRPr="00763413" w:rsidRDefault="0059174C" w:rsidP="00841BA7">
      <w:pPr>
        <w:pStyle w:val="ListParagraph"/>
        <w:numPr>
          <w:ilvl w:val="0"/>
          <w:numId w:val="28"/>
        </w:numPr>
        <w:spacing w:after="0" w:line="240" w:lineRule="auto"/>
        <w:ind w:left="714" w:hanging="357"/>
      </w:pPr>
      <w:r w:rsidRPr="00763413">
        <w:t>play to Australia’s research and other strengths, including our natural resources,</w:t>
      </w:r>
    </w:p>
    <w:p w14:paraId="542BA032" w14:textId="017F2DBE" w:rsidR="0059174C" w:rsidRPr="00763413" w:rsidRDefault="0059174C" w:rsidP="00841BA7">
      <w:pPr>
        <w:pStyle w:val="ListParagraph"/>
        <w:numPr>
          <w:ilvl w:val="0"/>
          <w:numId w:val="28"/>
        </w:numPr>
        <w:spacing w:after="0" w:line="240" w:lineRule="auto"/>
        <w:ind w:left="714" w:hanging="357"/>
      </w:pPr>
      <w:r w:rsidRPr="00763413">
        <w:t>focus on where there is potential to improve Australia’s performance in translating research</w:t>
      </w:r>
    </w:p>
    <w:p w14:paraId="522D0BEE" w14:textId="56A74461" w:rsidR="00841BA7" w:rsidRDefault="0059174C" w:rsidP="00841BA7">
      <w:pPr>
        <w:pStyle w:val="ListParagraph"/>
        <w:numPr>
          <w:ilvl w:val="0"/>
          <w:numId w:val="28"/>
        </w:numPr>
        <w:spacing w:after="0" w:line="240" w:lineRule="auto"/>
        <w:ind w:left="714" w:hanging="357"/>
        <w:contextualSpacing w:val="0"/>
      </w:pPr>
      <w:r w:rsidRPr="00763413">
        <w:t>align with current national economic and policy objectives</w:t>
      </w:r>
    </w:p>
    <w:p w14:paraId="37744678" w14:textId="1BA1E11D" w:rsidR="00315F78" w:rsidRDefault="00B81FAF" w:rsidP="00315F78">
      <w:pPr>
        <w:pStyle w:val="ListParagraph"/>
        <w:numPr>
          <w:ilvl w:val="0"/>
          <w:numId w:val="28"/>
        </w:numPr>
        <w:spacing w:after="0" w:line="240" w:lineRule="auto"/>
        <w:ind w:left="714" w:hanging="357"/>
        <w:contextualSpacing w:val="0"/>
      </w:pPr>
      <w:r>
        <w:t>t</w:t>
      </w:r>
      <w:r w:rsidR="0059174C" w:rsidRPr="00763413">
        <w:t xml:space="preserve">he Board has </w:t>
      </w:r>
      <w:r w:rsidR="002F708E" w:rsidRPr="00763413">
        <w:t xml:space="preserve">considered analysis of </w:t>
      </w:r>
      <w:r w:rsidR="0059174C" w:rsidRPr="00763413">
        <w:t>market opportunities from a domestic and global perspective</w:t>
      </w:r>
      <w:r w:rsidR="00262853" w:rsidRPr="00763413">
        <w:t xml:space="preserve"> </w:t>
      </w:r>
      <w:r w:rsidR="00315F78" w:rsidRPr="00763413">
        <w:t xml:space="preserve">and Australia’s strengths in critical technology areas. </w:t>
      </w:r>
    </w:p>
    <w:p w14:paraId="0CF5417D" w14:textId="77777777" w:rsidR="00B81FAF" w:rsidRPr="00763413" w:rsidRDefault="00B81FAF" w:rsidP="00B81FAF">
      <w:pPr>
        <w:pStyle w:val="ListParagraph"/>
        <w:spacing w:after="0" w:line="240" w:lineRule="auto"/>
        <w:ind w:left="714"/>
        <w:contextualSpacing w:val="0"/>
      </w:pPr>
    </w:p>
    <w:p w14:paraId="4B95DFD9" w14:textId="6792967E" w:rsidR="00CA7468" w:rsidRPr="00763413" w:rsidRDefault="00CA7468" w:rsidP="00CA7468">
      <w:r w:rsidRPr="00763413">
        <w:t xml:space="preserve">The Board’s work is informed by policy scans across government which identify focus areas aligned with the Government’s identified priority areas. There is significant alignment between the focus areas and current </w:t>
      </w:r>
      <w:r w:rsidR="005F6242" w:rsidRPr="00763413">
        <w:t>G</w:t>
      </w:r>
      <w:r w:rsidRPr="00763413">
        <w:t xml:space="preserve">overnment strategies to improve Australia’s sovereign capability and </w:t>
      </w:r>
      <w:r w:rsidR="00F61D76" w:rsidRPr="00763413">
        <w:t>w</w:t>
      </w:r>
      <w:r w:rsidRPr="00763413">
        <w:t xml:space="preserve">here there is a need for investment to meet industry demand and secure </w:t>
      </w:r>
      <w:r w:rsidR="000A603F" w:rsidRPr="00763413">
        <w:t xml:space="preserve">market </w:t>
      </w:r>
      <w:r w:rsidR="003E4D08" w:rsidRPr="00763413">
        <w:t>opportunities</w:t>
      </w:r>
      <w:r w:rsidRPr="00763413">
        <w:t xml:space="preserve">. Improving research translation outcomes in these areas has the potential to build stronger domestic industries </w:t>
      </w:r>
      <w:r w:rsidR="00315F78" w:rsidRPr="00763413">
        <w:t xml:space="preserve">and </w:t>
      </w:r>
      <w:r w:rsidRPr="00763413">
        <w:t>support Australia to play a greater role in key global supply chains.</w:t>
      </w:r>
    </w:p>
    <w:p w14:paraId="22126DD7" w14:textId="20442F63" w:rsidR="0059174C" w:rsidRPr="00763413" w:rsidRDefault="00647FC5" w:rsidP="0059174C">
      <w:r w:rsidRPr="00763413">
        <w:t xml:space="preserve">Additional work is being undertaken to develop </w:t>
      </w:r>
      <w:r w:rsidR="0059174C" w:rsidRPr="00763413">
        <w:t>tangible industry problem</w:t>
      </w:r>
      <w:r w:rsidRPr="00763413">
        <w:t xml:space="preserve"> statements</w:t>
      </w:r>
      <w:r w:rsidR="0059174C" w:rsidRPr="00763413">
        <w:t xml:space="preserve"> to focus the work of researchers, drawing on industry and expert input. </w:t>
      </w:r>
    </w:p>
    <w:p w14:paraId="5435AF11" w14:textId="77777777" w:rsidR="0059174C" w:rsidRPr="00763413" w:rsidRDefault="0059174C" w:rsidP="0059174C">
      <w:pPr>
        <w:pStyle w:val="ListParagraph"/>
        <w:numPr>
          <w:ilvl w:val="0"/>
          <w:numId w:val="27"/>
        </w:numPr>
        <w:rPr>
          <w:b/>
          <w:bCs/>
        </w:rPr>
      </w:pPr>
      <w:r w:rsidRPr="00763413">
        <w:rPr>
          <w:b/>
          <w:bCs/>
        </w:rPr>
        <w:t xml:space="preserve">University-industry engagement  </w:t>
      </w:r>
    </w:p>
    <w:p w14:paraId="5DBDD02E" w14:textId="74202A52" w:rsidR="0059174C" w:rsidRPr="00763413" w:rsidRDefault="00AC1CA9" w:rsidP="0059174C">
      <w:r w:rsidRPr="00763413">
        <w:t>A targeted e</w:t>
      </w:r>
      <w:r w:rsidR="0059174C" w:rsidRPr="00763413">
        <w:t xml:space="preserve">ngagement </w:t>
      </w:r>
      <w:r w:rsidRPr="00763413">
        <w:t>plan will underpin a</w:t>
      </w:r>
      <w:r w:rsidR="00DD0846" w:rsidRPr="00763413">
        <w:t>nd</w:t>
      </w:r>
      <w:r w:rsidRPr="00763413">
        <w:t xml:space="preserve"> </w:t>
      </w:r>
      <w:r w:rsidR="0059174C" w:rsidRPr="00763413">
        <w:t>drive a behavioural shift towards ‘collaborate to commercialise’ between Australian universities and industry. The</w:t>
      </w:r>
      <w:r w:rsidR="00846798" w:rsidRPr="00763413">
        <w:t xml:space="preserve"> objectives of the engagement plan</w:t>
      </w:r>
      <w:r w:rsidR="0059174C" w:rsidRPr="00763413">
        <w:t xml:space="preserve"> include: </w:t>
      </w:r>
    </w:p>
    <w:p w14:paraId="55E8579E" w14:textId="7DA443F3" w:rsidR="0059174C" w:rsidRPr="00763413" w:rsidRDefault="00D80E00" w:rsidP="0059174C">
      <w:pPr>
        <w:pStyle w:val="ListParagraph"/>
        <w:numPr>
          <w:ilvl w:val="0"/>
          <w:numId w:val="57"/>
        </w:numPr>
        <w:spacing w:line="256" w:lineRule="auto"/>
      </w:pPr>
      <w:r w:rsidRPr="00763413">
        <w:t>i</w:t>
      </w:r>
      <w:r w:rsidR="0059174C" w:rsidRPr="00763413">
        <w:t>ncreasing awareness of available programs within key groups that facilitate the commercialisation of research</w:t>
      </w:r>
    </w:p>
    <w:p w14:paraId="4D76193F" w14:textId="21CFBBDD" w:rsidR="0059174C" w:rsidRPr="00763413" w:rsidRDefault="00D80E00" w:rsidP="0059174C">
      <w:pPr>
        <w:pStyle w:val="ListParagraph"/>
        <w:numPr>
          <w:ilvl w:val="0"/>
          <w:numId w:val="57"/>
        </w:numPr>
        <w:spacing w:line="256" w:lineRule="auto"/>
      </w:pPr>
      <w:r w:rsidRPr="00763413">
        <w:t>e</w:t>
      </w:r>
      <w:r w:rsidR="0059174C" w:rsidRPr="00763413">
        <w:t>nhancing recognition of Australian university research to foster commercialisation connections with industry partners</w:t>
      </w:r>
    </w:p>
    <w:p w14:paraId="46B35F5A" w14:textId="3966C70E" w:rsidR="0059174C" w:rsidRPr="00763413" w:rsidRDefault="00D80E00" w:rsidP="0059174C">
      <w:pPr>
        <w:pStyle w:val="ListParagraph"/>
        <w:numPr>
          <w:ilvl w:val="0"/>
          <w:numId w:val="57"/>
        </w:numPr>
        <w:spacing w:line="256" w:lineRule="auto"/>
      </w:pPr>
      <w:r w:rsidRPr="00763413">
        <w:t>p</w:t>
      </w:r>
      <w:r w:rsidR="0059174C" w:rsidRPr="00763413">
        <w:t>romotion of positive examples of university and industry partnership on research commercialisation opportunities.</w:t>
      </w:r>
    </w:p>
    <w:p w14:paraId="6A5DD4E3" w14:textId="5222CBDE" w:rsidR="0059174C" w:rsidRPr="00763413" w:rsidRDefault="00906829" w:rsidP="0059174C">
      <w:pPr>
        <w:rPr>
          <w:rStyle w:val="eop"/>
          <w:rFonts w:ascii="Calibri" w:hAnsi="Calibri" w:cs="Calibri"/>
        </w:rPr>
      </w:pPr>
      <w:r w:rsidRPr="00763413">
        <w:t xml:space="preserve">The Board’s engagement plan will </w:t>
      </w:r>
      <w:r w:rsidR="0059174C" w:rsidRPr="00763413">
        <w:t xml:space="preserve">identify targeted </w:t>
      </w:r>
      <w:r w:rsidRPr="00763413">
        <w:t xml:space="preserve">opportunities </w:t>
      </w:r>
      <w:r w:rsidR="0059174C" w:rsidRPr="00763413">
        <w:t>to promote research commercialisation programs</w:t>
      </w:r>
      <w:r w:rsidRPr="00763413">
        <w:t xml:space="preserve"> with </w:t>
      </w:r>
      <w:r w:rsidR="0059174C" w:rsidRPr="00763413">
        <w:rPr>
          <w:rStyle w:val="normaltextrun"/>
          <w:rFonts w:ascii="Calibri" w:hAnsi="Calibri" w:cs="Calibri"/>
        </w:rPr>
        <w:t>stakeholder</w:t>
      </w:r>
      <w:r w:rsidRPr="00763413">
        <w:rPr>
          <w:rStyle w:val="normaltextrun"/>
          <w:rFonts w:ascii="Calibri" w:hAnsi="Calibri" w:cs="Calibri"/>
        </w:rPr>
        <w:t xml:space="preserve"> groups (individual researchers,</w:t>
      </w:r>
      <w:r w:rsidR="002B4307" w:rsidRPr="00763413">
        <w:rPr>
          <w:rStyle w:val="normaltextrun"/>
          <w:rFonts w:ascii="Calibri" w:hAnsi="Calibri" w:cs="Calibri"/>
        </w:rPr>
        <w:t xml:space="preserve"> First Nations Australians,</w:t>
      </w:r>
      <w:r w:rsidRPr="00763413">
        <w:rPr>
          <w:rStyle w:val="normaltextrun"/>
          <w:rFonts w:ascii="Calibri" w:hAnsi="Calibri" w:cs="Calibri"/>
        </w:rPr>
        <w:t xml:space="preserve"> universities, peak bodies, industry</w:t>
      </w:r>
      <w:r w:rsidR="00E71547" w:rsidRPr="00763413">
        <w:rPr>
          <w:rStyle w:val="normaltextrun"/>
          <w:rFonts w:ascii="Calibri" w:hAnsi="Calibri" w:cs="Calibri"/>
        </w:rPr>
        <w:t>, investors and end-users of research)</w:t>
      </w:r>
      <w:r w:rsidR="00D720DF" w:rsidRPr="00763413">
        <w:rPr>
          <w:rStyle w:val="normaltextrun"/>
          <w:rFonts w:ascii="Calibri" w:hAnsi="Calibri" w:cs="Calibri"/>
        </w:rPr>
        <w:t xml:space="preserve"> and encourage greater participation</w:t>
      </w:r>
      <w:r w:rsidR="000902E6" w:rsidRPr="00763413">
        <w:rPr>
          <w:rStyle w:val="normaltextrun"/>
          <w:rFonts w:ascii="Calibri" w:hAnsi="Calibri" w:cs="Calibri"/>
        </w:rPr>
        <w:t xml:space="preserve"> in the </w:t>
      </w:r>
      <w:r w:rsidR="007F13ED" w:rsidRPr="00763413">
        <w:rPr>
          <w:rStyle w:val="normaltextrun"/>
          <w:rFonts w:ascii="Calibri" w:hAnsi="Calibri" w:cs="Calibri"/>
        </w:rPr>
        <w:t>AEA</w:t>
      </w:r>
      <w:r w:rsidR="0059174C" w:rsidRPr="00763413">
        <w:rPr>
          <w:rStyle w:val="normaltextrun"/>
          <w:rFonts w:ascii="Calibri" w:hAnsi="Calibri" w:cs="Calibri"/>
        </w:rPr>
        <w:t xml:space="preserve">. </w:t>
      </w:r>
      <w:r w:rsidR="00CE6410" w:rsidRPr="00763413">
        <w:rPr>
          <w:rStyle w:val="normaltextrun"/>
          <w:rFonts w:ascii="Calibri" w:hAnsi="Calibri" w:cs="Calibri"/>
        </w:rPr>
        <w:t xml:space="preserve">This will </w:t>
      </w:r>
      <w:r w:rsidR="00C4758A" w:rsidRPr="00763413">
        <w:rPr>
          <w:rStyle w:val="normaltextrun"/>
          <w:rFonts w:ascii="Calibri" w:hAnsi="Calibri" w:cs="Calibri"/>
        </w:rPr>
        <w:t xml:space="preserve">help build capacity with these key stakeholders, particularly amongst equity groups. </w:t>
      </w:r>
    </w:p>
    <w:p w14:paraId="2CBCF676" w14:textId="728EECF8" w:rsidR="0059174C" w:rsidRPr="00763413" w:rsidRDefault="00E71547" w:rsidP="0059174C">
      <w:pPr>
        <w:pStyle w:val="paragraph"/>
        <w:spacing w:before="0" w:beforeAutospacing="0" w:after="0" w:afterAutospacing="0"/>
        <w:rPr>
          <w:rStyle w:val="normaltextrun"/>
          <w:rFonts w:ascii="Calibri" w:eastAsiaTheme="minorHAnsi" w:hAnsi="Calibri" w:cs="Calibri"/>
          <w:sz w:val="22"/>
          <w:szCs w:val="22"/>
          <w:lang w:eastAsia="en-US"/>
        </w:rPr>
      </w:pPr>
      <w:r w:rsidRPr="00763413">
        <w:rPr>
          <w:rStyle w:val="normaltextrun"/>
          <w:rFonts w:ascii="Calibri" w:hAnsi="Calibri" w:cs="Calibri"/>
          <w:sz w:val="22"/>
          <w:szCs w:val="22"/>
        </w:rPr>
        <w:t>T</w:t>
      </w:r>
      <w:r w:rsidR="0059174C" w:rsidRPr="00763413">
        <w:rPr>
          <w:rStyle w:val="normaltextrun"/>
          <w:rFonts w:ascii="Calibri" w:hAnsi="Calibri" w:cs="Calibri"/>
          <w:sz w:val="22"/>
          <w:szCs w:val="22"/>
        </w:rPr>
        <w:t>he AEA website</w:t>
      </w:r>
      <w:r w:rsidRPr="00763413">
        <w:rPr>
          <w:rStyle w:val="normaltextrun"/>
          <w:rFonts w:ascii="Calibri" w:hAnsi="Calibri" w:cs="Calibri"/>
          <w:sz w:val="22"/>
          <w:szCs w:val="22"/>
        </w:rPr>
        <w:t xml:space="preserve"> was launched on 15 December 2023.</w:t>
      </w:r>
      <w:r w:rsidR="0059174C" w:rsidRPr="00763413">
        <w:rPr>
          <w:rStyle w:val="FootnoteReference"/>
          <w:rFonts w:ascii="Calibri" w:hAnsi="Calibri" w:cs="Calibri"/>
          <w:sz w:val="22"/>
          <w:szCs w:val="22"/>
        </w:rPr>
        <w:footnoteReference w:id="11"/>
      </w:r>
      <w:r w:rsidR="0059174C" w:rsidRPr="00763413">
        <w:rPr>
          <w:rStyle w:val="normaltextrun"/>
          <w:rFonts w:ascii="Calibri" w:hAnsi="Calibri" w:cs="Calibri"/>
          <w:sz w:val="22"/>
          <w:szCs w:val="22"/>
        </w:rPr>
        <w:t xml:space="preserve"> </w:t>
      </w:r>
      <w:r w:rsidR="009024A6" w:rsidRPr="00763413">
        <w:rPr>
          <w:rStyle w:val="normaltextrun"/>
          <w:rFonts w:ascii="Calibri" w:hAnsi="Calibri" w:cs="Calibri"/>
          <w:sz w:val="22"/>
          <w:szCs w:val="22"/>
        </w:rPr>
        <w:t xml:space="preserve">Having </w:t>
      </w:r>
      <w:r w:rsidR="0009236B" w:rsidRPr="00763413">
        <w:rPr>
          <w:rStyle w:val="normaltextrun"/>
          <w:rFonts w:ascii="Calibri" w:hAnsi="Calibri" w:cs="Calibri"/>
          <w:sz w:val="22"/>
          <w:szCs w:val="22"/>
        </w:rPr>
        <w:t>an</w:t>
      </w:r>
      <w:r w:rsidRPr="00763413">
        <w:rPr>
          <w:rStyle w:val="normaltextrun"/>
          <w:rFonts w:ascii="Calibri" w:hAnsi="Calibri" w:cs="Calibri"/>
          <w:sz w:val="22"/>
          <w:szCs w:val="22"/>
        </w:rPr>
        <w:t xml:space="preserve"> AEA branded channel </w:t>
      </w:r>
      <w:r w:rsidR="0059174C" w:rsidRPr="00763413">
        <w:rPr>
          <w:rStyle w:val="normaltextrun"/>
          <w:rFonts w:ascii="Calibri" w:hAnsi="Calibri" w:cs="Calibri"/>
          <w:sz w:val="22"/>
          <w:szCs w:val="22"/>
        </w:rPr>
        <w:t xml:space="preserve">promotes </w:t>
      </w:r>
      <w:r w:rsidRPr="00763413">
        <w:rPr>
          <w:rStyle w:val="normaltextrun"/>
          <w:rFonts w:ascii="Calibri" w:hAnsi="Calibri" w:cs="Calibri"/>
          <w:sz w:val="22"/>
          <w:szCs w:val="22"/>
        </w:rPr>
        <w:t>the program</w:t>
      </w:r>
      <w:r w:rsidR="003955D9" w:rsidRPr="00763413">
        <w:rPr>
          <w:rStyle w:val="normaltextrun"/>
          <w:rFonts w:ascii="Calibri" w:hAnsi="Calibri" w:cs="Calibri"/>
          <w:sz w:val="22"/>
          <w:szCs w:val="22"/>
        </w:rPr>
        <w:t xml:space="preserve"> and is used to announce </w:t>
      </w:r>
      <w:r w:rsidR="0059174C" w:rsidRPr="00763413">
        <w:rPr>
          <w:rStyle w:val="normaltextrun"/>
          <w:rFonts w:ascii="Calibri" w:hAnsi="Calibri" w:cs="Calibri"/>
          <w:sz w:val="22"/>
          <w:szCs w:val="22"/>
        </w:rPr>
        <w:t>grant rounds and recipients</w:t>
      </w:r>
      <w:r w:rsidR="003955D9" w:rsidRPr="00763413">
        <w:rPr>
          <w:rStyle w:val="normaltextrun"/>
          <w:rFonts w:ascii="Calibri" w:hAnsi="Calibri" w:cs="Calibri"/>
          <w:sz w:val="22"/>
          <w:szCs w:val="22"/>
        </w:rPr>
        <w:t xml:space="preserve">. It is also used to promote </w:t>
      </w:r>
      <w:r w:rsidR="0059174C" w:rsidRPr="00763413">
        <w:rPr>
          <w:rStyle w:val="normaltextrun"/>
          <w:rFonts w:ascii="Calibri" w:hAnsi="Calibri" w:cs="Calibri"/>
          <w:sz w:val="22"/>
          <w:szCs w:val="22"/>
        </w:rPr>
        <w:t xml:space="preserve">other </w:t>
      </w:r>
      <w:r w:rsidR="0059174C" w:rsidRPr="00763413">
        <w:rPr>
          <w:rStyle w:val="normaltextrun"/>
          <w:rFonts w:ascii="Calibri" w:hAnsi="Calibri" w:cs="Calibri"/>
          <w:sz w:val="22"/>
          <w:szCs w:val="22"/>
        </w:rPr>
        <w:lastRenderedPageBreak/>
        <w:t>research translation and commercialisation programs and initiatives across the ecosystem (includ</w:t>
      </w:r>
      <w:r w:rsidR="003955D9" w:rsidRPr="00763413">
        <w:rPr>
          <w:rStyle w:val="normaltextrun"/>
          <w:rFonts w:ascii="Calibri" w:hAnsi="Calibri" w:cs="Calibri"/>
          <w:sz w:val="22"/>
          <w:szCs w:val="22"/>
        </w:rPr>
        <w:t>ing</w:t>
      </w:r>
      <w:r w:rsidR="0059174C" w:rsidRPr="00763413">
        <w:rPr>
          <w:rStyle w:val="normaltextrun"/>
          <w:rFonts w:ascii="Calibri" w:hAnsi="Calibri" w:cs="Calibri"/>
          <w:sz w:val="22"/>
          <w:szCs w:val="22"/>
        </w:rPr>
        <w:t>, but not limited</w:t>
      </w:r>
      <w:r w:rsidR="003955D9" w:rsidRPr="00763413">
        <w:rPr>
          <w:rStyle w:val="normaltextrun"/>
          <w:rFonts w:ascii="Calibri" w:hAnsi="Calibri" w:cs="Calibri"/>
          <w:sz w:val="22"/>
          <w:szCs w:val="22"/>
        </w:rPr>
        <w:t>,</w:t>
      </w:r>
      <w:r w:rsidR="0059174C" w:rsidRPr="00763413">
        <w:rPr>
          <w:rStyle w:val="normaltextrun"/>
          <w:rFonts w:ascii="Calibri" w:hAnsi="Calibri" w:cs="Calibri"/>
          <w:sz w:val="22"/>
          <w:szCs w:val="22"/>
        </w:rPr>
        <w:t xml:space="preserve"> to the Trailblazer Universities Program, National Industry PhD program, Industry Growth Program, CSIRO’s Main Sequence Ventures, Australian Research Council’s Linkage Program grants, etc.).</w:t>
      </w:r>
    </w:p>
    <w:p w14:paraId="6847D938" w14:textId="77777777" w:rsidR="0059174C" w:rsidRPr="00763413" w:rsidRDefault="0059174C" w:rsidP="0059174C">
      <w:pPr>
        <w:pStyle w:val="paragraph"/>
        <w:spacing w:before="0" w:beforeAutospacing="0" w:after="0" w:afterAutospacing="0"/>
        <w:textAlignment w:val="baseline"/>
        <w:rPr>
          <w:rStyle w:val="normaltextrun"/>
          <w:rFonts w:ascii="Calibri" w:hAnsi="Calibri" w:cs="Calibri"/>
          <w:sz w:val="22"/>
          <w:szCs w:val="22"/>
        </w:rPr>
      </w:pPr>
    </w:p>
    <w:p w14:paraId="01D010FC" w14:textId="77777777" w:rsidR="00953129" w:rsidRPr="00763413" w:rsidRDefault="003955D9" w:rsidP="0059174C">
      <w:pPr>
        <w:pStyle w:val="paragraph"/>
        <w:spacing w:before="0" w:beforeAutospacing="0" w:after="0" w:afterAutospacing="0"/>
        <w:textAlignment w:val="baseline"/>
        <w:rPr>
          <w:rStyle w:val="normaltextrun"/>
          <w:rFonts w:asciiTheme="minorHAnsi" w:hAnsiTheme="minorHAnsi" w:cstheme="minorHAnsi"/>
          <w:sz w:val="22"/>
          <w:szCs w:val="22"/>
        </w:rPr>
      </w:pPr>
      <w:r w:rsidRPr="00763413">
        <w:rPr>
          <w:rStyle w:val="normaltextrun"/>
          <w:rFonts w:asciiTheme="minorHAnsi" w:hAnsiTheme="minorHAnsi" w:cstheme="minorHAnsi"/>
          <w:sz w:val="22"/>
          <w:szCs w:val="22"/>
        </w:rPr>
        <w:t xml:space="preserve">The </w:t>
      </w:r>
      <w:r w:rsidR="0059174C" w:rsidRPr="00763413">
        <w:rPr>
          <w:rFonts w:asciiTheme="minorHAnsi" w:eastAsiaTheme="majorEastAsia" w:hAnsiTheme="minorHAnsi" w:cstheme="minorHAnsi"/>
          <w:sz w:val="22"/>
          <w:szCs w:val="22"/>
        </w:rPr>
        <w:t>News and Media section</w:t>
      </w:r>
      <w:r w:rsidRPr="00763413">
        <w:rPr>
          <w:rFonts w:asciiTheme="minorHAnsi" w:eastAsiaTheme="majorEastAsia" w:hAnsiTheme="minorHAnsi" w:cstheme="minorHAnsi"/>
          <w:sz w:val="22"/>
          <w:szCs w:val="22"/>
        </w:rPr>
        <w:t xml:space="preserve"> </w:t>
      </w:r>
      <w:r w:rsidR="00E2145B" w:rsidRPr="00763413">
        <w:rPr>
          <w:rFonts w:asciiTheme="minorHAnsi" w:eastAsiaTheme="majorEastAsia" w:hAnsiTheme="minorHAnsi" w:cstheme="minorHAnsi"/>
          <w:sz w:val="22"/>
          <w:szCs w:val="22"/>
        </w:rPr>
        <w:t>of the website</w:t>
      </w:r>
      <w:r w:rsidRPr="00763413">
        <w:rPr>
          <w:rStyle w:val="normaltextrun"/>
          <w:rFonts w:asciiTheme="minorHAnsi" w:hAnsiTheme="minorHAnsi" w:cstheme="minorHAnsi"/>
          <w:sz w:val="20"/>
          <w:szCs w:val="20"/>
        </w:rPr>
        <w:t xml:space="preserve"> </w:t>
      </w:r>
      <w:r w:rsidR="00AF3647" w:rsidRPr="00763413">
        <w:rPr>
          <w:rStyle w:val="normaltextrun"/>
          <w:rFonts w:ascii="Calibri" w:hAnsi="Calibri" w:cs="Calibri"/>
          <w:sz w:val="22"/>
          <w:szCs w:val="22"/>
        </w:rPr>
        <w:t>has</w:t>
      </w:r>
      <w:r w:rsidR="0059174C" w:rsidRPr="00763413">
        <w:rPr>
          <w:rStyle w:val="normaltextrun"/>
          <w:rFonts w:ascii="Calibri" w:hAnsi="Calibri" w:cs="Calibri"/>
          <w:sz w:val="22"/>
          <w:szCs w:val="22"/>
        </w:rPr>
        <w:t xml:space="preserve"> case studies and news stories </w:t>
      </w:r>
      <w:r w:rsidR="00AF3647" w:rsidRPr="00763413">
        <w:rPr>
          <w:rStyle w:val="normaltextrun"/>
          <w:rFonts w:ascii="Calibri" w:hAnsi="Calibri" w:cs="Calibri"/>
          <w:sz w:val="22"/>
          <w:szCs w:val="22"/>
        </w:rPr>
        <w:t xml:space="preserve">to </w:t>
      </w:r>
      <w:r w:rsidR="0059174C" w:rsidRPr="00763413">
        <w:rPr>
          <w:rStyle w:val="normaltextrun"/>
          <w:rFonts w:ascii="Calibri" w:hAnsi="Calibri" w:cs="Calibri"/>
          <w:sz w:val="22"/>
          <w:szCs w:val="22"/>
        </w:rPr>
        <w:t xml:space="preserve">drive awareness of the program, </w:t>
      </w:r>
      <w:r w:rsidR="00AF3647" w:rsidRPr="00763413">
        <w:rPr>
          <w:rStyle w:val="normaltextrun"/>
          <w:rFonts w:ascii="Calibri" w:hAnsi="Calibri" w:cs="Calibri"/>
          <w:sz w:val="22"/>
          <w:szCs w:val="22"/>
        </w:rPr>
        <w:t xml:space="preserve">such as </w:t>
      </w:r>
      <w:r w:rsidR="0059174C" w:rsidRPr="00763413">
        <w:rPr>
          <w:rStyle w:val="normaltextrun"/>
          <w:rFonts w:ascii="Calibri" w:hAnsi="Calibri" w:cs="Calibri"/>
          <w:sz w:val="22"/>
          <w:szCs w:val="22"/>
        </w:rPr>
        <w:t xml:space="preserve">success stories, testimonials, case studies and interviews with both researchers and industry </w:t>
      </w:r>
      <w:r w:rsidR="0059174C" w:rsidRPr="00763413">
        <w:rPr>
          <w:rStyle w:val="normaltextrun"/>
          <w:rFonts w:asciiTheme="minorHAnsi" w:hAnsiTheme="minorHAnsi" w:cstheme="minorHAnsi"/>
          <w:sz w:val="22"/>
          <w:szCs w:val="22"/>
        </w:rPr>
        <w:t xml:space="preserve">partners. </w:t>
      </w:r>
    </w:p>
    <w:p w14:paraId="1D231B42" w14:textId="77777777" w:rsidR="00953129" w:rsidRPr="00763413" w:rsidRDefault="00953129" w:rsidP="0059174C">
      <w:pPr>
        <w:pStyle w:val="paragraph"/>
        <w:spacing w:before="0" w:beforeAutospacing="0" w:after="0" w:afterAutospacing="0"/>
        <w:textAlignment w:val="baseline"/>
        <w:rPr>
          <w:rStyle w:val="normaltextrun"/>
          <w:rFonts w:asciiTheme="minorHAnsi" w:hAnsiTheme="minorHAnsi" w:cstheme="minorHAnsi"/>
          <w:sz w:val="22"/>
          <w:szCs w:val="22"/>
        </w:rPr>
      </w:pPr>
    </w:p>
    <w:p w14:paraId="276516B5" w14:textId="4CDEDF23" w:rsidR="0059174C" w:rsidRPr="00763413" w:rsidRDefault="0059174C" w:rsidP="0059174C">
      <w:pPr>
        <w:pStyle w:val="paragraph"/>
        <w:spacing w:before="0" w:beforeAutospacing="0" w:after="0" w:afterAutospacing="0"/>
        <w:textAlignment w:val="baseline"/>
        <w:rPr>
          <w:rStyle w:val="eop"/>
          <w:rFonts w:eastAsiaTheme="majorEastAsia"/>
        </w:rPr>
      </w:pPr>
      <w:r w:rsidRPr="00763413">
        <w:rPr>
          <w:rStyle w:val="normaltextrun"/>
          <w:rFonts w:asciiTheme="minorHAnsi" w:hAnsiTheme="minorHAnsi" w:cstheme="minorHAnsi"/>
          <w:sz w:val="22"/>
          <w:szCs w:val="22"/>
        </w:rPr>
        <w:t xml:space="preserve">The </w:t>
      </w:r>
      <w:r w:rsidRPr="00763413">
        <w:rPr>
          <w:rFonts w:asciiTheme="minorHAnsi" w:eastAsiaTheme="majorEastAsia" w:hAnsiTheme="minorHAnsi" w:cstheme="minorHAnsi"/>
          <w:sz w:val="22"/>
          <w:szCs w:val="22"/>
        </w:rPr>
        <w:t>Events section</w:t>
      </w:r>
      <w:r w:rsidRPr="00763413">
        <w:rPr>
          <w:rStyle w:val="normaltextrun"/>
          <w:rFonts w:asciiTheme="minorHAnsi" w:hAnsiTheme="minorHAnsi" w:cstheme="minorHAnsi"/>
          <w:sz w:val="22"/>
          <w:szCs w:val="22"/>
        </w:rPr>
        <w:t xml:space="preserve"> promote</w:t>
      </w:r>
      <w:r w:rsidR="00AF3647" w:rsidRPr="00763413">
        <w:rPr>
          <w:rStyle w:val="normaltextrun"/>
          <w:rFonts w:asciiTheme="minorHAnsi" w:hAnsiTheme="minorHAnsi" w:cstheme="minorHAnsi"/>
          <w:sz w:val="22"/>
          <w:szCs w:val="22"/>
        </w:rPr>
        <w:t>s</w:t>
      </w:r>
      <w:r w:rsidRPr="00763413">
        <w:rPr>
          <w:rStyle w:val="normaltextrun"/>
          <w:rFonts w:asciiTheme="minorHAnsi" w:hAnsiTheme="minorHAnsi" w:cstheme="minorHAnsi"/>
          <w:sz w:val="22"/>
          <w:szCs w:val="22"/>
        </w:rPr>
        <w:t xml:space="preserve"> events, both online and in-person, that may be of interest to the research community and industry, with the aim of building a collaborative network of</w:t>
      </w:r>
      <w:r w:rsidRPr="00763413">
        <w:rPr>
          <w:rStyle w:val="normaltextrun"/>
          <w:rFonts w:ascii="Calibri" w:hAnsi="Calibri" w:cs="Calibri"/>
          <w:sz w:val="22"/>
          <w:szCs w:val="22"/>
        </w:rPr>
        <w:t xml:space="preserve"> researchers</w:t>
      </w:r>
      <w:r w:rsidR="00A00D6F" w:rsidRPr="00763413">
        <w:rPr>
          <w:rStyle w:val="normaltextrun"/>
          <w:rFonts w:ascii="Calibri" w:hAnsi="Calibri" w:cs="Calibri"/>
          <w:sz w:val="22"/>
          <w:szCs w:val="22"/>
        </w:rPr>
        <w:t xml:space="preserve"> </w:t>
      </w:r>
      <w:r w:rsidRPr="00763413">
        <w:rPr>
          <w:rStyle w:val="normaltextrun"/>
          <w:rFonts w:ascii="Calibri" w:hAnsi="Calibri" w:cs="Calibri"/>
          <w:sz w:val="22"/>
          <w:szCs w:val="22"/>
        </w:rPr>
        <w:t>and industry representatives.</w:t>
      </w:r>
    </w:p>
    <w:p w14:paraId="6C24DDAA" w14:textId="77777777" w:rsidR="0059174C" w:rsidRPr="00763413" w:rsidRDefault="0059174C" w:rsidP="0059174C">
      <w:pPr>
        <w:pStyle w:val="paragraph"/>
        <w:spacing w:before="0" w:beforeAutospacing="0" w:after="0" w:afterAutospacing="0"/>
        <w:textAlignment w:val="baseline"/>
        <w:rPr>
          <w:rStyle w:val="eop"/>
          <w:rFonts w:eastAsiaTheme="majorEastAsia"/>
        </w:rPr>
      </w:pPr>
    </w:p>
    <w:p w14:paraId="30E30D0D" w14:textId="558AA871" w:rsidR="0059174C" w:rsidRPr="00763413" w:rsidRDefault="0059174C" w:rsidP="0059174C">
      <w:pPr>
        <w:pStyle w:val="paragraph"/>
        <w:spacing w:before="0" w:beforeAutospacing="0" w:after="0" w:afterAutospacing="0"/>
        <w:textAlignment w:val="baseline"/>
        <w:rPr>
          <w:rStyle w:val="normaltextrun"/>
          <w:rFonts w:ascii="Calibri" w:hAnsi="Calibri" w:cs="Calibri"/>
          <w:sz w:val="22"/>
          <w:szCs w:val="22"/>
        </w:rPr>
      </w:pPr>
      <w:r w:rsidRPr="00763413">
        <w:rPr>
          <w:rStyle w:val="normaltextrun"/>
          <w:rFonts w:ascii="Calibri" w:hAnsi="Calibri" w:cs="Calibri"/>
          <w:sz w:val="22"/>
          <w:szCs w:val="22"/>
        </w:rPr>
        <w:t>Finally, the AEA LinkedIn channel is the primary channel for communicating news, events and program information to a wide but targeted audience. Posts range from promotin</w:t>
      </w:r>
      <w:r w:rsidR="00E83E67" w:rsidRPr="00763413">
        <w:rPr>
          <w:rStyle w:val="normaltextrun"/>
          <w:rFonts w:ascii="Calibri" w:hAnsi="Calibri" w:cs="Calibri"/>
          <w:sz w:val="22"/>
          <w:szCs w:val="22"/>
        </w:rPr>
        <w:t>g</w:t>
      </w:r>
      <w:r w:rsidRPr="00763413">
        <w:rPr>
          <w:rStyle w:val="normaltextrun"/>
          <w:rFonts w:ascii="Calibri" w:hAnsi="Calibri" w:cs="Calibri"/>
          <w:sz w:val="22"/>
          <w:szCs w:val="22"/>
        </w:rPr>
        <w:t xml:space="preserve"> opening of grant rounds and recipients, to stories and case studies on funded projects, other government programs and outcomes.</w:t>
      </w:r>
      <w:r w:rsidR="005646B1" w:rsidRPr="00763413">
        <w:rPr>
          <w:rStyle w:val="normaltextrun"/>
          <w:rFonts w:ascii="Calibri" w:hAnsi="Calibri" w:cs="Calibri"/>
          <w:sz w:val="22"/>
          <w:szCs w:val="22"/>
        </w:rPr>
        <w:t xml:space="preserve"> </w:t>
      </w:r>
      <w:r w:rsidR="002C1F26" w:rsidRPr="00763413">
        <w:rPr>
          <w:rStyle w:val="normaltextrun"/>
          <w:rFonts w:ascii="Calibri" w:hAnsi="Calibri" w:cs="Calibri"/>
          <w:sz w:val="22"/>
          <w:szCs w:val="22"/>
        </w:rPr>
        <w:t>The AEA LinkedIn channel</w:t>
      </w:r>
      <w:r w:rsidR="00AC679A" w:rsidRPr="00763413">
        <w:rPr>
          <w:rStyle w:val="normaltextrun"/>
          <w:rFonts w:ascii="Calibri" w:hAnsi="Calibri" w:cs="Calibri"/>
          <w:sz w:val="22"/>
          <w:szCs w:val="22"/>
        </w:rPr>
        <w:t xml:space="preserve"> </w:t>
      </w:r>
      <w:r w:rsidR="005646B1" w:rsidRPr="00763413">
        <w:rPr>
          <w:rStyle w:val="normaltextrun"/>
          <w:rFonts w:ascii="Calibri" w:hAnsi="Calibri" w:cs="Calibri"/>
          <w:sz w:val="22"/>
          <w:szCs w:val="22"/>
        </w:rPr>
        <w:t>has grown to more than 1800 followers between September 2023 and July 2024.</w:t>
      </w:r>
    </w:p>
    <w:p w14:paraId="2C8700A6" w14:textId="44BD5347" w:rsidR="0059174C" w:rsidRPr="00763413" w:rsidRDefault="009D483D" w:rsidP="0059174C">
      <w:pPr>
        <w:spacing w:before="220" w:after="220"/>
        <w:rPr>
          <w:rFonts w:ascii="Calibri" w:eastAsia="Calibri" w:hAnsi="Calibri" w:cs="Calibri"/>
        </w:rPr>
      </w:pPr>
      <w:r w:rsidRPr="00763413">
        <w:rPr>
          <w:rFonts w:ascii="Calibri" w:eastAsia="Calibri" w:hAnsi="Calibri" w:cs="Calibri"/>
        </w:rPr>
        <w:t>Board members</w:t>
      </w:r>
      <w:r w:rsidR="00D34AB5" w:rsidRPr="00763413">
        <w:rPr>
          <w:rFonts w:ascii="Calibri" w:eastAsia="Calibri" w:hAnsi="Calibri" w:cs="Calibri"/>
        </w:rPr>
        <w:t xml:space="preserve">, supported by </w:t>
      </w:r>
      <w:r w:rsidRPr="00763413">
        <w:rPr>
          <w:rFonts w:ascii="Calibri" w:eastAsia="Calibri" w:hAnsi="Calibri" w:cs="Calibri"/>
        </w:rPr>
        <w:t>the department</w:t>
      </w:r>
      <w:r w:rsidR="00D34AB5" w:rsidRPr="00763413">
        <w:rPr>
          <w:rFonts w:ascii="Calibri" w:eastAsia="Calibri" w:hAnsi="Calibri" w:cs="Calibri"/>
        </w:rPr>
        <w:t xml:space="preserve">, </w:t>
      </w:r>
      <w:r w:rsidRPr="00763413">
        <w:rPr>
          <w:rFonts w:ascii="Calibri" w:eastAsia="Calibri" w:hAnsi="Calibri" w:cs="Calibri"/>
        </w:rPr>
        <w:t xml:space="preserve">have met with </w:t>
      </w:r>
      <w:r w:rsidR="00492FE1" w:rsidRPr="00763413">
        <w:rPr>
          <w:rFonts w:ascii="Calibri" w:eastAsia="Calibri" w:hAnsi="Calibri" w:cs="Calibri"/>
        </w:rPr>
        <w:t>university research, industry and government stakeholders</w:t>
      </w:r>
      <w:r w:rsidR="00102805" w:rsidRPr="00763413">
        <w:rPr>
          <w:rFonts w:ascii="Calibri" w:eastAsia="Calibri" w:hAnsi="Calibri" w:cs="Calibri"/>
        </w:rPr>
        <w:t xml:space="preserve"> </w:t>
      </w:r>
      <w:r w:rsidR="00617F30" w:rsidRPr="00763413">
        <w:rPr>
          <w:rFonts w:ascii="Calibri" w:eastAsia="Calibri" w:hAnsi="Calibri" w:cs="Calibri"/>
        </w:rPr>
        <w:t>in developing the Board’s research commercialisation strategy and investment plan</w:t>
      </w:r>
      <w:r w:rsidR="00D34AB5" w:rsidRPr="00763413">
        <w:rPr>
          <w:rFonts w:ascii="Calibri" w:eastAsia="Calibri" w:hAnsi="Calibri" w:cs="Calibri"/>
        </w:rPr>
        <w:t xml:space="preserve">. </w:t>
      </w:r>
      <w:r w:rsidR="00617F30" w:rsidRPr="00763413">
        <w:rPr>
          <w:rFonts w:ascii="Calibri" w:eastAsia="Calibri" w:hAnsi="Calibri" w:cs="Calibri"/>
        </w:rPr>
        <w:t>In addition, t</w:t>
      </w:r>
      <w:r w:rsidR="0059174C" w:rsidRPr="00763413">
        <w:rPr>
          <w:rFonts w:ascii="Calibri" w:eastAsia="Calibri" w:hAnsi="Calibri" w:cs="Calibri"/>
        </w:rPr>
        <w:t xml:space="preserve">he Executive Director </w:t>
      </w:r>
      <w:r w:rsidR="00AD4241" w:rsidRPr="00763413">
        <w:rPr>
          <w:rFonts w:ascii="Calibri" w:eastAsia="Calibri" w:hAnsi="Calibri" w:cs="Calibri"/>
        </w:rPr>
        <w:t xml:space="preserve">and priority managers </w:t>
      </w:r>
      <w:r w:rsidR="00953129" w:rsidRPr="00763413">
        <w:rPr>
          <w:rFonts w:ascii="Calibri" w:eastAsia="Calibri" w:hAnsi="Calibri" w:cs="Calibri"/>
        </w:rPr>
        <w:t xml:space="preserve">met with </w:t>
      </w:r>
      <w:r w:rsidR="002C1F26" w:rsidRPr="00763413">
        <w:rPr>
          <w:rFonts w:ascii="Calibri" w:eastAsia="Calibri" w:hAnsi="Calibri" w:cs="Calibri"/>
        </w:rPr>
        <w:t xml:space="preserve">chief scientists and/or chief entrepreneurs </w:t>
      </w:r>
      <w:r w:rsidR="0059174C" w:rsidRPr="00763413">
        <w:rPr>
          <w:rFonts w:ascii="Calibri" w:eastAsia="Calibri" w:hAnsi="Calibri" w:cs="Calibri"/>
        </w:rPr>
        <w:t xml:space="preserve">in every Australian state to promote </w:t>
      </w:r>
      <w:r w:rsidR="00677989" w:rsidRPr="00763413">
        <w:rPr>
          <w:rFonts w:ascii="Calibri" w:eastAsia="Calibri" w:hAnsi="Calibri" w:cs="Calibri"/>
        </w:rPr>
        <w:t xml:space="preserve">the AEA </w:t>
      </w:r>
      <w:r w:rsidR="0059174C" w:rsidRPr="00763413">
        <w:rPr>
          <w:rFonts w:ascii="Calibri" w:eastAsia="Calibri" w:hAnsi="Calibri" w:cs="Calibri"/>
        </w:rPr>
        <w:t xml:space="preserve">with state government programs. The Executive Director and priority managers </w:t>
      </w:r>
      <w:r w:rsidR="00E35FB3" w:rsidRPr="00763413">
        <w:rPr>
          <w:rFonts w:ascii="Calibri" w:eastAsia="Calibri" w:hAnsi="Calibri" w:cs="Calibri"/>
        </w:rPr>
        <w:t>are raising awarene</w:t>
      </w:r>
      <w:r w:rsidR="007914A1" w:rsidRPr="00763413">
        <w:rPr>
          <w:rFonts w:ascii="Calibri" w:eastAsia="Calibri" w:hAnsi="Calibri" w:cs="Calibri"/>
        </w:rPr>
        <w:t>s</w:t>
      </w:r>
      <w:r w:rsidR="00E35FB3" w:rsidRPr="00763413">
        <w:rPr>
          <w:rFonts w:ascii="Calibri" w:eastAsia="Calibri" w:hAnsi="Calibri" w:cs="Calibri"/>
        </w:rPr>
        <w:t xml:space="preserve">s with </w:t>
      </w:r>
      <w:r w:rsidR="0059174C" w:rsidRPr="00763413">
        <w:rPr>
          <w:rFonts w:ascii="Calibri" w:eastAsia="Calibri" w:hAnsi="Calibri" w:cs="Calibri"/>
        </w:rPr>
        <w:t xml:space="preserve">potential downstream funders of AEA projects to encourage </w:t>
      </w:r>
      <w:r w:rsidR="00E35FB3" w:rsidRPr="00763413">
        <w:rPr>
          <w:rFonts w:ascii="Calibri" w:eastAsia="Calibri" w:hAnsi="Calibri" w:cs="Calibri"/>
        </w:rPr>
        <w:t xml:space="preserve">partnerships with </w:t>
      </w:r>
      <w:r w:rsidR="00A10E90" w:rsidRPr="00763413">
        <w:rPr>
          <w:rFonts w:ascii="Calibri" w:eastAsia="Calibri" w:hAnsi="Calibri" w:cs="Calibri"/>
        </w:rPr>
        <w:t>researchers</w:t>
      </w:r>
      <w:r w:rsidR="008D1009" w:rsidRPr="00763413">
        <w:rPr>
          <w:rFonts w:ascii="Calibri" w:eastAsia="Calibri" w:hAnsi="Calibri" w:cs="Calibri"/>
        </w:rPr>
        <w:t xml:space="preserve"> in the AEA program</w:t>
      </w:r>
      <w:r w:rsidR="0059174C" w:rsidRPr="00763413">
        <w:rPr>
          <w:rFonts w:ascii="Calibri" w:eastAsia="Calibri" w:hAnsi="Calibri" w:cs="Calibri"/>
        </w:rPr>
        <w:t xml:space="preserve">. </w:t>
      </w:r>
    </w:p>
    <w:p w14:paraId="5D063B56" w14:textId="510CBCFB" w:rsidR="00C60DA8" w:rsidRPr="00763413" w:rsidRDefault="00917EAD" w:rsidP="00C60DA8">
      <w:pPr>
        <w:pStyle w:val="ListParagraph"/>
        <w:numPr>
          <w:ilvl w:val="0"/>
          <w:numId w:val="27"/>
        </w:numPr>
        <w:spacing w:before="220" w:after="220"/>
        <w:rPr>
          <w:rFonts w:ascii="Calibri" w:eastAsia="Calibri" w:hAnsi="Calibri" w:cs="Calibri"/>
          <w:b/>
          <w:bCs/>
        </w:rPr>
      </w:pPr>
      <w:r w:rsidRPr="00763413">
        <w:rPr>
          <w:rFonts w:ascii="Calibri" w:eastAsia="Calibri" w:hAnsi="Calibri" w:cs="Calibri"/>
          <w:b/>
          <w:bCs/>
        </w:rPr>
        <w:t xml:space="preserve">Addressing </w:t>
      </w:r>
      <w:r w:rsidR="00424A83" w:rsidRPr="00763413">
        <w:rPr>
          <w:rFonts w:ascii="Calibri" w:eastAsia="Calibri" w:hAnsi="Calibri" w:cs="Calibri"/>
          <w:b/>
          <w:bCs/>
        </w:rPr>
        <w:t>regulatory, financial, and cultural barriers</w:t>
      </w:r>
    </w:p>
    <w:p w14:paraId="1396B603" w14:textId="0760E604" w:rsidR="00424A83" w:rsidRPr="00763413" w:rsidRDefault="00424A83" w:rsidP="00424A83">
      <w:pPr>
        <w:rPr>
          <w:rStyle w:val="normaltextrun"/>
          <w:rFonts w:ascii="Calibri" w:hAnsi="Calibri" w:cs="Calibri"/>
        </w:rPr>
      </w:pPr>
      <w:r w:rsidRPr="00763413">
        <w:rPr>
          <w:rStyle w:val="normaltextrun"/>
          <w:rFonts w:ascii="Calibri" w:hAnsi="Calibri" w:cs="Calibri"/>
        </w:rPr>
        <w:t xml:space="preserve">The Board </w:t>
      </w:r>
      <w:r w:rsidR="003E7AA2" w:rsidRPr="00763413">
        <w:rPr>
          <w:rStyle w:val="normaltextrun"/>
          <w:rFonts w:ascii="Calibri" w:hAnsi="Calibri" w:cs="Calibri"/>
        </w:rPr>
        <w:t xml:space="preserve">identified </w:t>
      </w:r>
      <w:proofErr w:type="gramStart"/>
      <w:r w:rsidR="003E7AA2" w:rsidRPr="00763413">
        <w:rPr>
          <w:rStyle w:val="normaltextrun"/>
          <w:rFonts w:ascii="Calibri" w:hAnsi="Calibri" w:cs="Calibri"/>
        </w:rPr>
        <w:t>a number of</w:t>
      </w:r>
      <w:proofErr w:type="gramEnd"/>
      <w:r w:rsidR="003E7AA2" w:rsidRPr="00763413">
        <w:rPr>
          <w:rStyle w:val="normaltextrun"/>
          <w:rFonts w:ascii="Calibri" w:hAnsi="Calibri" w:cs="Calibri"/>
        </w:rPr>
        <w:t xml:space="preserve"> regulatory, financial, and cultural barriers </w:t>
      </w:r>
      <w:r w:rsidR="00B5620E" w:rsidRPr="00763413">
        <w:rPr>
          <w:rStyle w:val="normaltextrun"/>
          <w:rFonts w:ascii="Calibri" w:hAnsi="Calibri" w:cs="Calibri"/>
        </w:rPr>
        <w:t xml:space="preserve">to increasing the translation and commercialisation of university research. </w:t>
      </w:r>
      <w:r w:rsidR="00800C1B" w:rsidRPr="00763413">
        <w:rPr>
          <w:rStyle w:val="normaltextrun"/>
          <w:rFonts w:ascii="Calibri" w:hAnsi="Calibri" w:cs="Calibri"/>
        </w:rPr>
        <w:t>After carefully considering</w:t>
      </w:r>
      <w:r w:rsidRPr="00763413">
        <w:rPr>
          <w:rStyle w:val="normaltextrun"/>
          <w:rFonts w:ascii="Calibri" w:hAnsi="Calibri" w:cs="Calibri"/>
        </w:rPr>
        <w:t xml:space="preserve"> the operations of AEA</w:t>
      </w:r>
      <w:r w:rsidR="00800C1B" w:rsidRPr="00763413">
        <w:rPr>
          <w:rStyle w:val="normaltextrun"/>
          <w:rFonts w:ascii="Calibri" w:hAnsi="Calibri" w:cs="Calibri"/>
        </w:rPr>
        <w:t>, the Board</w:t>
      </w:r>
      <w:r w:rsidRPr="00763413">
        <w:rPr>
          <w:rStyle w:val="normaltextrun"/>
          <w:rFonts w:ascii="Calibri" w:hAnsi="Calibri" w:cs="Calibri"/>
        </w:rPr>
        <w:t xml:space="preserve"> recommended the following changes to the program:</w:t>
      </w:r>
    </w:p>
    <w:p w14:paraId="17D159FF" w14:textId="56EC13E6" w:rsidR="00424A83" w:rsidRPr="00763413" w:rsidRDefault="00424A83"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shd w:val="clear" w:color="auto" w:fill="FFFFFF"/>
        </w:rPr>
        <w:t>Priority managers will be domain experts, aligned to Government priorities and focus areas for investment</w:t>
      </w:r>
    </w:p>
    <w:p w14:paraId="55765B5C" w14:textId="39ADFD85" w:rsidR="00424A83" w:rsidRPr="00763413" w:rsidRDefault="00424A83"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rPr>
        <w:t>Priority managers will target the demand side of translation by engaging with investors, industry and end-users to identify opportunities for partnering with university researcher</w:t>
      </w:r>
      <w:r w:rsidR="00A43437">
        <w:rPr>
          <w:rStyle w:val="normaltextrun"/>
          <w:rFonts w:ascii="Calibri" w:hAnsi="Calibri" w:cs="Calibri"/>
        </w:rPr>
        <w:t>s</w:t>
      </w:r>
    </w:p>
    <w:p w14:paraId="389BBC74" w14:textId="62E39AD3" w:rsidR="00424A83" w:rsidRPr="00763413" w:rsidRDefault="00424A83"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rPr>
        <w:t>Priority managers will broker relationships between university researchers and potential industry partners and investors</w:t>
      </w:r>
    </w:p>
    <w:p w14:paraId="4999746C" w14:textId="50B783BE" w:rsidR="00424A83" w:rsidRPr="00763413" w:rsidRDefault="00424A83"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shd w:val="clear" w:color="auto" w:fill="FFFFFF"/>
        </w:rPr>
        <w:t>Priority managers will provide guidance to coach and mentor prospective applicants to build their confidence and capability</w:t>
      </w:r>
    </w:p>
    <w:p w14:paraId="1F143B9D" w14:textId="2B45E9DD" w:rsidR="00424A83" w:rsidRPr="00763413" w:rsidRDefault="00424A83"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shd w:val="clear" w:color="auto" w:fill="FFFFFF"/>
        </w:rPr>
        <w:t>The Board’s engagement plan will prioritise opportunities to link industry and investors with university researchers</w:t>
      </w:r>
    </w:p>
    <w:p w14:paraId="663FAA7C" w14:textId="342994F5" w:rsidR="00424A83" w:rsidRPr="00763413" w:rsidRDefault="00424A83"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shd w:val="clear" w:color="auto" w:fill="FFFFFF"/>
        </w:rPr>
        <w:t>Targeted engagement with coaching programs</w:t>
      </w:r>
      <w:r w:rsidR="00DD389F" w:rsidRPr="00763413">
        <w:rPr>
          <w:rStyle w:val="normaltextrun"/>
          <w:rFonts w:ascii="Calibri" w:hAnsi="Calibri" w:cs="Calibri"/>
          <w:shd w:val="clear" w:color="auto" w:fill="FFFFFF"/>
        </w:rPr>
        <w:t xml:space="preserve"> </w:t>
      </w:r>
      <w:r w:rsidRPr="00763413">
        <w:rPr>
          <w:rStyle w:val="normaltextrun"/>
          <w:rFonts w:ascii="Calibri" w:hAnsi="Calibri" w:cs="Calibri"/>
          <w:shd w:val="clear" w:color="auto" w:fill="FFFFFF"/>
        </w:rPr>
        <w:t>will assist in building confidence, capability and participation in the program for female entrepreneurs, First Nations entrepreneurs, and regionally headquartered universities</w:t>
      </w:r>
    </w:p>
    <w:p w14:paraId="337C3695" w14:textId="35531F7C" w:rsidR="00424A83" w:rsidRPr="00763413" w:rsidRDefault="001A6C45" w:rsidP="00424A83">
      <w:pPr>
        <w:pStyle w:val="ListParagraph"/>
        <w:numPr>
          <w:ilvl w:val="0"/>
          <w:numId w:val="63"/>
        </w:numPr>
        <w:rPr>
          <w:rStyle w:val="normaltextrun"/>
          <w:rFonts w:ascii="Calibri" w:hAnsi="Calibri" w:cs="Calibri"/>
          <w:shd w:val="clear" w:color="auto" w:fill="FFFFFF"/>
        </w:rPr>
      </w:pPr>
      <w:r w:rsidRPr="00763413">
        <w:rPr>
          <w:rStyle w:val="normaltextrun"/>
          <w:rFonts w:ascii="Calibri" w:hAnsi="Calibri" w:cs="Calibri"/>
          <w:shd w:val="clear" w:color="auto" w:fill="FFFFFF"/>
        </w:rPr>
        <w:t>Introduction of a weighting system for AEA Ignite grants</w:t>
      </w:r>
      <w:r w:rsidR="007B7D7F" w:rsidRPr="00763413">
        <w:rPr>
          <w:rStyle w:val="normaltextrun"/>
          <w:rFonts w:ascii="Calibri" w:hAnsi="Calibri" w:cs="Calibri"/>
          <w:shd w:val="clear" w:color="auto" w:fill="FFFFFF"/>
        </w:rPr>
        <w:t xml:space="preserve">, supported by </w:t>
      </w:r>
      <w:r w:rsidR="00A06877" w:rsidRPr="00763413">
        <w:rPr>
          <w:rStyle w:val="normaltextrun"/>
          <w:rFonts w:ascii="Calibri" w:hAnsi="Calibri" w:cs="Calibri"/>
          <w:shd w:val="clear" w:color="auto" w:fill="FFFFFF"/>
        </w:rPr>
        <w:t>improved data collection</w:t>
      </w:r>
      <w:r w:rsidR="007B7D7F" w:rsidRPr="00763413">
        <w:rPr>
          <w:rStyle w:val="normaltextrun"/>
          <w:rFonts w:ascii="Calibri" w:hAnsi="Calibri" w:cs="Calibri"/>
          <w:shd w:val="clear" w:color="auto" w:fill="FFFFFF"/>
        </w:rPr>
        <w:t xml:space="preserve">, </w:t>
      </w:r>
      <w:r w:rsidRPr="00763413">
        <w:rPr>
          <w:rStyle w:val="normaltextrun"/>
          <w:rFonts w:ascii="Calibri" w:hAnsi="Calibri" w:cs="Calibri"/>
          <w:shd w:val="clear" w:color="auto" w:fill="FFFFFF"/>
        </w:rPr>
        <w:t xml:space="preserve">to </w:t>
      </w:r>
      <w:r w:rsidR="00424A83" w:rsidRPr="00763413" w:rsidDel="00D24477">
        <w:rPr>
          <w:rStyle w:val="normaltextrun"/>
          <w:rFonts w:ascii="Calibri" w:hAnsi="Calibri" w:cs="Calibri"/>
          <w:shd w:val="clear" w:color="auto" w:fill="FFFFFF"/>
        </w:rPr>
        <w:t>b</w:t>
      </w:r>
      <w:r w:rsidR="00424A83" w:rsidRPr="00763413">
        <w:rPr>
          <w:rStyle w:val="normaltextrun"/>
          <w:rFonts w:ascii="Calibri" w:hAnsi="Calibri" w:cs="Calibri"/>
          <w:shd w:val="clear" w:color="auto" w:fill="FFFFFF"/>
        </w:rPr>
        <w:t xml:space="preserve">oost applications from female entrepreneurs, First Nations entrepreneurs, </w:t>
      </w:r>
      <w:r w:rsidR="00613674" w:rsidRPr="00763413">
        <w:rPr>
          <w:rStyle w:val="normaltextrun"/>
          <w:rFonts w:ascii="Calibri" w:hAnsi="Calibri" w:cs="Calibri"/>
          <w:shd w:val="clear" w:color="auto" w:fill="FFFFFF"/>
        </w:rPr>
        <w:t xml:space="preserve">and </w:t>
      </w:r>
      <w:r w:rsidR="00424A83" w:rsidRPr="00763413">
        <w:rPr>
          <w:rStyle w:val="normaltextrun"/>
          <w:rFonts w:ascii="Calibri" w:hAnsi="Calibri" w:cs="Calibri"/>
          <w:shd w:val="clear" w:color="auto" w:fill="FFFFFF"/>
        </w:rPr>
        <w:t>regionally headquartered universities</w:t>
      </w:r>
      <w:r w:rsidR="00613674" w:rsidRPr="00763413">
        <w:rPr>
          <w:rStyle w:val="normaltextrun"/>
          <w:rFonts w:ascii="Calibri" w:hAnsi="Calibri" w:cs="Calibri"/>
          <w:shd w:val="clear" w:color="auto" w:fill="FFFFFF"/>
        </w:rPr>
        <w:t>.</w:t>
      </w:r>
    </w:p>
    <w:p w14:paraId="773CACEB" w14:textId="5D2C59CB" w:rsidR="00DE336B" w:rsidRPr="00763413" w:rsidRDefault="00DE336B">
      <w:pPr>
        <w:spacing w:after="160"/>
        <w:rPr>
          <w:rStyle w:val="normaltextrun"/>
          <w:rFonts w:ascii="Calibri" w:hAnsi="Calibri" w:cs="Calibri"/>
          <w:shd w:val="clear" w:color="auto" w:fill="FFFFFF"/>
        </w:rPr>
      </w:pPr>
      <w:r w:rsidRPr="00763413">
        <w:rPr>
          <w:rStyle w:val="normaltextrun"/>
          <w:rFonts w:ascii="Calibri" w:hAnsi="Calibri" w:cs="Calibri"/>
          <w:shd w:val="clear" w:color="auto" w:fill="FFFFFF"/>
        </w:rPr>
        <w:br w:type="page"/>
      </w:r>
    </w:p>
    <w:p w14:paraId="7CC3584B" w14:textId="7D288B5E" w:rsidR="0000430B" w:rsidRPr="00763413" w:rsidRDefault="006175FB" w:rsidP="0000430B">
      <w:pPr>
        <w:pStyle w:val="Heading2"/>
      </w:pPr>
      <w:r w:rsidRPr="00763413">
        <w:lastRenderedPageBreak/>
        <w:t>A</w:t>
      </w:r>
      <w:bookmarkStart w:id="25" w:name="_Toc171515432"/>
      <w:r w:rsidR="007B3224" w:rsidRPr="00763413">
        <w:t xml:space="preserve">EA </w:t>
      </w:r>
      <w:r w:rsidR="00365305" w:rsidRPr="00763413">
        <w:t>Seed</w:t>
      </w:r>
      <w:bookmarkEnd w:id="25"/>
    </w:p>
    <w:p w14:paraId="325B3912" w14:textId="0EB2F222" w:rsidR="00E62684" w:rsidRPr="00763413" w:rsidRDefault="00104FB4" w:rsidP="003B5A2C">
      <w:pPr>
        <w:rPr>
          <w:rFonts w:ascii="Calibri" w:hAnsi="Calibri" w:cs="Calibri"/>
        </w:rPr>
      </w:pPr>
      <w:r w:rsidRPr="00763413">
        <w:t>The pilot program</w:t>
      </w:r>
      <w:r w:rsidR="007B3224" w:rsidRPr="00763413">
        <w:t>, AEA Seed,</w:t>
      </w:r>
      <w:r w:rsidRPr="00763413">
        <w:t xml:space="preserve"> was delivered </w:t>
      </w:r>
      <w:r w:rsidR="00E468CD" w:rsidRPr="00763413">
        <w:t xml:space="preserve">through </w:t>
      </w:r>
      <w:r w:rsidRPr="00763413">
        <w:t>3 separate rounds</w:t>
      </w:r>
      <w:r w:rsidR="001E589D" w:rsidRPr="00763413">
        <w:t xml:space="preserve">, with grants funded in each of the 7 </w:t>
      </w:r>
      <w:r w:rsidR="001E589D" w:rsidRPr="00763413">
        <w:rPr>
          <w:rStyle w:val="normaltextrun"/>
          <w:rFonts w:ascii="Calibri" w:hAnsi="Calibri" w:cs="Calibri"/>
        </w:rPr>
        <w:t xml:space="preserve">Australian Government identified priority areas for the economy. </w:t>
      </w:r>
      <w:r w:rsidR="00876C81" w:rsidRPr="00763413">
        <w:t xml:space="preserve">The pilot </w:t>
      </w:r>
      <w:r w:rsidR="00616A8E" w:rsidRPr="00763413">
        <w:t xml:space="preserve">was modelled on AEA Ignite and </w:t>
      </w:r>
      <w:r w:rsidR="00876C81" w:rsidRPr="00763413">
        <w:t xml:space="preserve">allowed for the testing of </w:t>
      </w:r>
      <w:r w:rsidR="00F22407" w:rsidRPr="00763413">
        <w:t xml:space="preserve">systems and processes ahead of the launch of the full AEA. The first funding round under the pilot opened </w:t>
      </w:r>
      <w:r w:rsidR="00564579" w:rsidRPr="00763413">
        <w:t xml:space="preserve">in February </w:t>
      </w:r>
      <w:r w:rsidR="00BD0E18" w:rsidRPr="00763413">
        <w:t xml:space="preserve">2023, </w:t>
      </w:r>
      <w:r w:rsidR="00F22407" w:rsidRPr="00763413">
        <w:t xml:space="preserve">the second round </w:t>
      </w:r>
      <w:r w:rsidR="002B3896" w:rsidRPr="00763413">
        <w:t xml:space="preserve">in </w:t>
      </w:r>
      <w:r w:rsidR="004C7EA2" w:rsidRPr="00763413">
        <w:t xml:space="preserve">March 2023, and </w:t>
      </w:r>
      <w:r w:rsidR="00F22407" w:rsidRPr="00763413">
        <w:t xml:space="preserve">the last round </w:t>
      </w:r>
      <w:r w:rsidR="004C7EA2" w:rsidRPr="00763413">
        <w:t xml:space="preserve">in December 2023. </w:t>
      </w:r>
    </w:p>
    <w:p w14:paraId="2820CAAC" w14:textId="5E543D2D" w:rsidR="008D3D4E" w:rsidRPr="00763413" w:rsidRDefault="003B3234" w:rsidP="008D3D4E">
      <w:r w:rsidRPr="00763413">
        <w:t>Seed provide</w:t>
      </w:r>
      <w:r w:rsidR="00AE123A" w:rsidRPr="00763413">
        <w:t>d</w:t>
      </w:r>
      <w:r w:rsidRPr="00763413">
        <w:t xml:space="preserve"> grant funding of up to $500,000 for projects </w:t>
      </w:r>
      <w:r w:rsidR="003A54B8" w:rsidRPr="00763413">
        <w:t xml:space="preserve">over 12 months </w:t>
      </w:r>
      <w:r w:rsidR="003F4224" w:rsidRPr="00763413">
        <w:t xml:space="preserve">for </w:t>
      </w:r>
      <w:r w:rsidR="00DB0A14" w:rsidRPr="00763413">
        <w:t>projects</w:t>
      </w:r>
      <w:r w:rsidR="00A008C4" w:rsidRPr="00763413">
        <w:t xml:space="preserve"> </w:t>
      </w:r>
      <w:r w:rsidR="00DB0A14" w:rsidRPr="00763413">
        <w:t>at the proof</w:t>
      </w:r>
      <w:r w:rsidR="00DB0A14" w:rsidRPr="00763413">
        <w:rPr>
          <w:rFonts w:ascii="Cambria Math" w:hAnsi="Cambria Math" w:cs="Cambria Math"/>
        </w:rPr>
        <w:t>‑</w:t>
      </w:r>
      <w:r w:rsidR="00DB0A14" w:rsidRPr="00763413">
        <w:t>of</w:t>
      </w:r>
      <w:r w:rsidR="00DB0A14" w:rsidRPr="00763413">
        <w:rPr>
          <w:rFonts w:ascii="Cambria Math" w:hAnsi="Cambria Math" w:cs="Cambria Math"/>
        </w:rPr>
        <w:t>‑</w:t>
      </w:r>
      <w:r w:rsidR="00DB0A14" w:rsidRPr="00763413">
        <w:t xml:space="preserve">concept stage. </w:t>
      </w:r>
      <w:r w:rsidR="00DB4649" w:rsidRPr="00763413">
        <w:t>E</w:t>
      </w:r>
      <w:r w:rsidR="008D3D4E" w:rsidRPr="00763413">
        <w:t>ach round</w:t>
      </w:r>
      <w:r w:rsidR="00DB4649" w:rsidRPr="00763413">
        <w:t xml:space="preserve"> was oversubscribed</w:t>
      </w:r>
      <w:r w:rsidR="00F45636" w:rsidRPr="00763413">
        <w:t xml:space="preserve">, </w:t>
      </w:r>
      <w:r w:rsidR="00172A75" w:rsidRPr="00763413">
        <w:t xml:space="preserve">with </w:t>
      </w:r>
      <w:r w:rsidR="00B80D79" w:rsidRPr="00763413">
        <w:t xml:space="preserve">a total of </w:t>
      </w:r>
      <w:r w:rsidR="00B72FF0" w:rsidRPr="00763413">
        <w:t xml:space="preserve">498 applications requesting </w:t>
      </w:r>
      <w:r w:rsidR="00F5561F" w:rsidRPr="00763413">
        <w:t>over $140</w:t>
      </w:r>
      <w:r w:rsidR="00B87801" w:rsidRPr="00763413">
        <w:t> </w:t>
      </w:r>
      <w:r w:rsidR="00F5561F" w:rsidRPr="00763413">
        <w:t xml:space="preserve">million in funding. </w:t>
      </w:r>
    </w:p>
    <w:p w14:paraId="64D3DC8C" w14:textId="3BEB7EB0" w:rsidR="00C52E94" w:rsidRPr="00763413" w:rsidRDefault="00290D67" w:rsidP="008D3D4E">
      <w:r w:rsidRPr="00B04373">
        <w:t xml:space="preserve">Through the pilot, </w:t>
      </w:r>
      <w:r w:rsidR="005A0628" w:rsidRPr="00B04373">
        <w:t>9</w:t>
      </w:r>
      <w:r w:rsidR="6B949F2D" w:rsidRPr="00B04373">
        <w:t>8</w:t>
      </w:r>
      <w:r w:rsidR="00CE4767" w:rsidRPr="00B04373">
        <w:t xml:space="preserve"> applications </w:t>
      </w:r>
      <w:r w:rsidRPr="00B04373">
        <w:t xml:space="preserve">were approved for </w:t>
      </w:r>
      <w:r w:rsidR="00DB3BD3" w:rsidRPr="00B04373">
        <w:t>a total funding allocation of $</w:t>
      </w:r>
      <w:r w:rsidR="005A2A05" w:rsidRPr="00B04373">
        <w:t>2</w:t>
      </w:r>
      <w:r w:rsidR="009727C9" w:rsidRPr="00B04373">
        <w:t>6.</w:t>
      </w:r>
      <w:r w:rsidR="43E5078D" w:rsidRPr="00B04373">
        <w:t>2</w:t>
      </w:r>
      <w:r w:rsidR="007B4F23" w:rsidRPr="00B04373">
        <w:t xml:space="preserve"> million</w:t>
      </w:r>
      <w:r w:rsidR="005A59B2" w:rsidRPr="00B04373">
        <w:t>.</w:t>
      </w:r>
    </w:p>
    <w:p w14:paraId="1872C0AD" w14:textId="26FF24D1" w:rsidR="00250E3A" w:rsidRPr="00763413" w:rsidRDefault="00250E3A" w:rsidP="008D3D4E">
      <w:r w:rsidRPr="00763413">
        <w:t>Outcomes from the Seed funding rounds have been published on</w:t>
      </w:r>
      <w:r w:rsidR="004362CE" w:rsidRPr="00763413">
        <w:t xml:space="preserve"> </w:t>
      </w:r>
      <w:r w:rsidR="00465DA5" w:rsidRPr="00763413">
        <w:t>the</w:t>
      </w:r>
      <w:r w:rsidR="00870F88">
        <w:t xml:space="preserve"> </w:t>
      </w:r>
      <w:hyperlink r:id="rId53" w:history="1">
        <w:r w:rsidR="00870F88">
          <w:rPr>
            <w:rStyle w:val="Hyperlink"/>
          </w:rPr>
          <w:t xml:space="preserve">AEA website. </w:t>
        </w:r>
      </w:hyperlink>
    </w:p>
    <w:p w14:paraId="2AC768A0" w14:textId="125D1D5B" w:rsidR="00D027D7" w:rsidRPr="00763413" w:rsidRDefault="00990C29" w:rsidP="3FF1C0AD">
      <w:pPr>
        <w:rPr>
          <w:b/>
          <w:bCs/>
        </w:rPr>
      </w:pPr>
      <w:r w:rsidRPr="1B86DFDE">
        <w:rPr>
          <w:b/>
          <w:bCs/>
        </w:rPr>
        <w:t xml:space="preserve">Table </w:t>
      </w:r>
      <w:r w:rsidR="00C5357B" w:rsidRPr="1B86DFDE">
        <w:rPr>
          <w:b/>
          <w:bCs/>
        </w:rPr>
        <w:t>2</w:t>
      </w:r>
      <w:r w:rsidR="00290D67" w:rsidRPr="1B86DFDE">
        <w:rPr>
          <w:b/>
          <w:bCs/>
        </w:rPr>
        <w:t xml:space="preserve">. </w:t>
      </w:r>
      <w:r w:rsidRPr="1B86DFDE">
        <w:rPr>
          <w:b/>
          <w:bCs/>
        </w:rPr>
        <w:t>AEA Seed Outcomes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4585"/>
        <w:gridCol w:w="1699"/>
        <w:gridCol w:w="2742"/>
      </w:tblGrid>
      <w:tr w:rsidR="001C45FF" w:rsidRPr="00763413" w14:paraId="082B3D29" w14:textId="77777777" w:rsidTr="001C45FF">
        <w:trPr>
          <w:trHeight w:val="591"/>
        </w:trPr>
        <w:tc>
          <w:tcPr>
            <w:tcW w:w="2540" w:type="pct"/>
            <w:shd w:val="clear" w:color="auto" w:fill="010035"/>
          </w:tcPr>
          <w:p w14:paraId="227751FE" w14:textId="77777777" w:rsidR="001C45FF" w:rsidRPr="005B0762" w:rsidRDefault="001C45FF" w:rsidP="001C45FF">
            <w:pPr>
              <w:tabs>
                <w:tab w:val="left" w:pos="426"/>
                <w:tab w:val="left" w:pos="1560"/>
              </w:tabs>
              <w:spacing w:before="80" w:after="80"/>
              <w:rPr>
                <w:rFonts w:ascii="Calibri" w:eastAsia="Calibri" w:hAnsi="Calibri" w:cs="Calibri"/>
                <w:b/>
                <w:bCs/>
                <w:color w:val="FFFFFF" w:themeColor="background1"/>
              </w:rPr>
            </w:pPr>
            <w:r w:rsidRPr="005B0762">
              <w:rPr>
                <w:rFonts w:ascii="Calibri" w:eastAsia="Calibri" w:hAnsi="Calibri" w:cs="Calibri"/>
                <w:b/>
                <w:bCs/>
                <w:color w:val="FFFFFF" w:themeColor="background1"/>
              </w:rPr>
              <w:t>Priority Area</w:t>
            </w:r>
          </w:p>
        </w:tc>
        <w:tc>
          <w:tcPr>
            <w:tcW w:w="941" w:type="pct"/>
            <w:shd w:val="clear" w:color="auto" w:fill="010035"/>
          </w:tcPr>
          <w:p w14:paraId="56913BC3" w14:textId="3E28489B" w:rsidR="001C45FF" w:rsidRPr="005B0762" w:rsidRDefault="001C45FF" w:rsidP="009727C9">
            <w:pPr>
              <w:tabs>
                <w:tab w:val="left" w:pos="426"/>
                <w:tab w:val="left" w:pos="1560"/>
              </w:tabs>
              <w:spacing w:before="80" w:after="80"/>
              <w:contextualSpacing/>
              <w:jc w:val="center"/>
              <w:rPr>
                <w:rFonts w:ascii="Calibri" w:eastAsia="Calibri" w:hAnsi="Calibri" w:cs="Arial"/>
                <w:b/>
                <w:bCs/>
                <w:color w:val="FFFFFF" w:themeColor="background1"/>
              </w:rPr>
            </w:pPr>
            <w:r w:rsidRPr="005B0762">
              <w:rPr>
                <w:rFonts w:ascii="Calibri" w:eastAsia="Calibri" w:hAnsi="Calibri" w:cs="Arial"/>
                <w:b/>
                <w:bCs/>
                <w:color w:val="FFFFFF" w:themeColor="background1"/>
              </w:rPr>
              <w:t>Successful Proposals</w:t>
            </w:r>
          </w:p>
        </w:tc>
        <w:tc>
          <w:tcPr>
            <w:tcW w:w="1519" w:type="pct"/>
            <w:shd w:val="clear" w:color="auto" w:fill="010035"/>
          </w:tcPr>
          <w:p w14:paraId="7080618C" w14:textId="48642AD2" w:rsidR="001C45FF" w:rsidRPr="005B0762" w:rsidRDefault="001C45FF" w:rsidP="001C45FF">
            <w:pPr>
              <w:tabs>
                <w:tab w:val="left" w:pos="426"/>
                <w:tab w:val="left" w:pos="1560"/>
              </w:tabs>
              <w:spacing w:before="80" w:after="80"/>
              <w:contextualSpacing/>
              <w:jc w:val="center"/>
              <w:rPr>
                <w:rFonts w:ascii="Calibri" w:eastAsia="Calibri" w:hAnsi="Calibri" w:cs="Arial"/>
                <w:b/>
                <w:bCs/>
                <w:color w:val="FFFFFF" w:themeColor="background1"/>
              </w:rPr>
            </w:pPr>
            <w:r w:rsidRPr="005B0762">
              <w:rPr>
                <w:rFonts w:ascii="Calibri" w:eastAsia="Calibri" w:hAnsi="Calibri" w:cs="Arial"/>
                <w:b/>
                <w:bCs/>
                <w:color w:val="FFFFFF" w:themeColor="background1"/>
              </w:rPr>
              <w:t>Funding Awarded ($ million)</w:t>
            </w:r>
          </w:p>
        </w:tc>
      </w:tr>
      <w:tr w:rsidR="001C45FF" w:rsidRPr="00763413" w14:paraId="73C20C9A" w14:textId="77777777" w:rsidTr="001C45FF">
        <w:trPr>
          <w:trHeight w:val="343"/>
        </w:trPr>
        <w:tc>
          <w:tcPr>
            <w:tcW w:w="2540" w:type="pct"/>
            <w:shd w:val="clear" w:color="auto" w:fill="auto"/>
            <w:vAlign w:val="center"/>
            <w:hideMark/>
          </w:tcPr>
          <w:p w14:paraId="16CE61E0" w14:textId="09DBD0E8" w:rsidR="001C45FF" w:rsidRPr="00763413" w:rsidRDefault="001C45FF" w:rsidP="00990C29">
            <w:pPr>
              <w:tabs>
                <w:tab w:val="left" w:pos="426"/>
                <w:tab w:val="left" w:pos="1560"/>
              </w:tabs>
              <w:spacing w:before="80" w:after="80"/>
              <w:rPr>
                <w:rFonts w:ascii="Calibri" w:eastAsia="Calibri" w:hAnsi="Calibri" w:cs="Calibri"/>
                <w:color w:val="000000"/>
              </w:rPr>
            </w:pPr>
            <w:r w:rsidRPr="00763413">
              <w:rPr>
                <w:rFonts w:ascii="Calibri" w:eastAsia="Calibri" w:hAnsi="Calibri" w:cs="Calibri"/>
                <w:color w:val="000000"/>
              </w:rPr>
              <w:t xml:space="preserve">Renewables and low emission technologies </w:t>
            </w:r>
          </w:p>
        </w:tc>
        <w:tc>
          <w:tcPr>
            <w:tcW w:w="941" w:type="pct"/>
            <w:shd w:val="clear" w:color="auto" w:fill="auto"/>
            <w:vAlign w:val="center"/>
          </w:tcPr>
          <w:p w14:paraId="068D8BBF" w14:textId="7777777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16</w:t>
            </w:r>
          </w:p>
        </w:tc>
        <w:tc>
          <w:tcPr>
            <w:tcW w:w="1519" w:type="pct"/>
            <w:shd w:val="clear" w:color="auto" w:fill="auto"/>
            <w:vAlign w:val="center"/>
          </w:tcPr>
          <w:p w14:paraId="7F36C8CB" w14:textId="23085094"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$3.</w:t>
            </w:r>
            <w:r>
              <w:rPr>
                <w:rFonts w:ascii="Calibri" w:eastAsia="Calibri" w:hAnsi="Calibri" w:cs="Arial"/>
                <w:color w:val="000000"/>
              </w:rPr>
              <w:t>4</w:t>
            </w:r>
          </w:p>
        </w:tc>
      </w:tr>
      <w:tr w:rsidR="001C45FF" w:rsidRPr="00763413" w14:paraId="11E9B579" w14:textId="77777777" w:rsidTr="001C45FF">
        <w:trPr>
          <w:trHeight w:val="343"/>
        </w:trPr>
        <w:tc>
          <w:tcPr>
            <w:tcW w:w="2540" w:type="pct"/>
            <w:shd w:val="clear" w:color="auto" w:fill="auto"/>
            <w:vAlign w:val="center"/>
            <w:hideMark/>
          </w:tcPr>
          <w:p w14:paraId="6C4BF453" w14:textId="22C17D69" w:rsidR="001C45FF" w:rsidRPr="00763413" w:rsidRDefault="001C45FF" w:rsidP="00990C29">
            <w:pPr>
              <w:tabs>
                <w:tab w:val="left" w:pos="426"/>
                <w:tab w:val="left" w:pos="1560"/>
              </w:tabs>
              <w:spacing w:before="80" w:after="80"/>
              <w:rPr>
                <w:rFonts w:ascii="Calibri" w:eastAsia="Calibri" w:hAnsi="Calibri" w:cs="Calibri"/>
                <w:color w:val="000000"/>
              </w:rPr>
            </w:pPr>
            <w:r w:rsidRPr="00763413">
              <w:rPr>
                <w:rFonts w:ascii="Calibri" w:eastAsia="Calibri" w:hAnsi="Calibri" w:cs="Calibri"/>
                <w:color w:val="000000"/>
              </w:rPr>
              <w:t xml:space="preserve">Medical science </w:t>
            </w:r>
          </w:p>
        </w:tc>
        <w:tc>
          <w:tcPr>
            <w:tcW w:w="941" w:type="pct"/>
            <w:shd w:val="clear" w:color="auto" w:fill="auto"/>
            <w:vAlign w:val="center"/>
          </w:tcPr>
          <w:p w14:paraId="38E90D50" w14:textId="7777777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18</w:t>
            </w:r>
          </w:p>
        </w:tc>
        <w:tc>
          <w:tcPr>
            <w:tcW w:w="1519" w:type="pct"/>
            <w:shd w:val="clear" w:color="auto" w:fill="auto"/>
            <w:vAlign w:val="center"/>
          </w:tcPr>
          <w:p w14:paraId="5FB084F6" w14:textId="38F1081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$4.</w:t>
            </w:r>
            <w:r>
              <w:rPr>
                <w:rFonts w:ascii="Calibri" w:eastAsia="Calibri" w:hAnsi="Calibri" w:cs="Arial"/>
                <w:color w:val="000000"/>
              </w:rPr>
              <w:t>4</w:t>
            </w:r>
          </w:p>
        </w:tc>
      </w:tr>
      <w:tr w:rsidR="001C45FF" w:rsidRPr="00763413" w14:paraId="1E2A2F41" w14:textId="77777777" w:rsidTr="001C45FF">
        <w:trPr>
          <w:trHeight w:val="343"/>
        </w:trPr>
        <w:tc>
          <w:tcPr>
            <w:tcW w:w="2540" w:type="pct"/>
            <w:shd w:val="clear" w:color="auto" w:fill="auto"/>
            <w:vAlign w:val="center"/>
          </w:tcPr>
          <w:p w14:paraId="32EBC582" w14:textId="73E1F843" w:rsidR="001C45FF" w:rsidRPr="00763413" w:rsidRDefault="001C45FF" w:rsidP="00990C29">
            <w:pPr>
              <w:tabs>
                <w:tab w:val="left" w:pos="426"/>
                <w:tab w:val="left" w:pos="1560"/>
              </w:tabs>
              <w:spacing w:before="80" w:after="80"/>
              <w:rPr>
                <w:rFonts w:ascii="Calibri" w:eastAsia="Calibri" w:hAnsi="Calibri" w:cs="Calibri"/>
                <w:color w:val="000000"/>
              </w:rPr>
            </w:pPr>
            <w:r w:rsidRPr="00763413">
              <w:rPr>
                <w:rFonts w:ascii="Calibri" w:eastAsia="Calibri" w:hAnsi="Calibri" w:cs="Calibri"/>
              </w:rPr>
              <w:t xml:space="preserve">Value-add in agriculture, forestry, and fisheries sectors </w:t>
            </w:r>
          </w:p>
        </w:tc>
        <w:tc>
          <w:tcPr>
            <w:tcW w:w="941" w:type="pct"/>
            <w:shd w:val="clear" w:color="auto" w:fill="auto"/>
            <w:vAlign w:val="center"/>
          </w:tcPr>
          <w:p w14:paraId="1A04E76B" w14:textId="7777777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14</w:t>
            </w:r>
          </w:p>
        </w:tc>
        <w:tc>
          <w:tcPr>
            <w:tcW w:w="1519" w:type="pct"/>
            <w:shd w:val="clear" w:color="auto" w:fill="auto"/>
            <w:vAlign w:val="center"/>
          </w:tcPr>
          <w:p w14:paraId="492EA985" w14:textId="24E1B4AD"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$4.0</w:t>
            </w:r>
          </w:p>
        </w:tc>
      </w:tr>
      <w:tr w:rsidR="001C45FF" w:rsidRPr="00763413" w14:paraId="07F0746C" w14:textId="77777777" w:rsidTr="001C45FF">
        <w:trPr>
          <w:trHeight w:val="343"/>
        </w:trPr>
        <w:tc>
          <w:tcPr>
            <w:tcW w:w="2540" w:type="pct"/>
            <w:shd w:val="clear" w:color="auto" w:fill="auto"/>
            <w:vAlign w:val="center"/>
          </w:tcPr>
          <w:p w14:paraId="30D41E38" w14:textId="43070EA5" w:rsidR="001C45FF" w:rsidRPr="00763413" w:rsidRDefault="001C45FF" w:rsidP="00990C29">
            <w:pPr>
              <w:tabs>
                <w:tab w:val="left" w:pos="426"/>
                <w:tab w:val="left" w:pos="1560"/>
              </w:tabs>
              <w:spacing w:before="80" w:after="80"/>
              <w:rPr>
                <w:rFonts w:ascii="Calibri" w:eastAsia="Calibri" w:hAnsi="Calibri" w:cs="Calibri"/>
              </w:rPr>
            </w:pPr>
            <w:r w:rsidRPr="00763413">
              <w:rPr>
                <w:rFonts w:ascii="Calibri" w:eastAsia="Calibri" w:hAnsi="Calibri" w:cs="Calibri"/>
              </w:rPr>
              <w:t xml:space="preserve">Value-add in resources </w:t>
            </w:r>
          </w:p>
        </w:tc>
        <w:tc>
          <w:tcPr>
            <w:tcW w:w="941" w:type="pct"/>
            <w:shd w:val="clear" w:color="auto" w:fill="auto"/>
            <w:vAlign w:val="center"/>
          </w:tcPr>
          <w:p w14:paraId="5498230F" w14:textId="7777777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14</w:t>
            </w:r>
          </w:p>
        </w:tc>
        <w:tc>
          <w:tcPr>
            <w:tcW w:w="1519" w:type="pct"/>
            <w:shd w:val="clear" w:color="auto" w:fill="auto"/>
            <w:vAlign w:val="center"/>
          </w:tcPr>
          <w:p w14:paraId="6B85D2AF" w14:textId="01DD18EF"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$3.1</w:t>
            </w:r>
          </w:p>
        </w:tc>
      </w:tr>
      <w:tr w:rsidR="001C45FF" w:rsidRPr="00763413" w14:paraId="036C3328" w14:textId="77777777" w:rsidTr="001C45FF">
        <w:trPr>
          <w:trHeight w:val="343"/>
        </w:trPr>
        <w:tc>
          <w:tcPr>
            <w:tcW w:w="2540" w:type="pct"/>
            <w:shd w:val="clear" w:color="auto" w:fill="auto"/>
            <w:vAlign w:val="center"/>
          </w:tcPr>
          <w:p w14:paraId="0911E347" w14:textId="77777777" w:rsidR="001C45FF" w:rsidRPr="00763413" w:rsidRDefault="001C45FF" w:rsidP="00990C29">
            <w:pPr>
              <w:tabs>
                <w:tab w:val="left" w:pos="426"/>
                <w:tab w:val="left" w:pos="1560"/>
              </w:tabs>
              <w:spacing w:before="80" w:after="80"/>
              <w:rPr>
                <w:rFonts w:ascii="Calibri" w:eastAsia="Calibri" w:hAnsi="Calibri" w:cs="Calibri"/>
              </w:rPr>
            </w:pPr>
            <w:r w:rsidRPr="00763413">
              <w:rPr>
                <w:rFonts w:ascii="Calibri" w:eastAsia="Calibri" w:hAnsi="Calibri" w:cs="Calibri"/>
              </w:rPr>
              <w:t>Defence</w:t>
            </w:r>
          </w:p>
        </w:tc>
        <w:tc>
          <w:tcPr>
            <w:tcW w:w="941" w:type="pct"/>
            <w:shd w:val="clear" w:color="auto" w:fill="auto"/>
            <w:vAlign w:val="center"/>
          </w:tcPr>
          <w:p w14:paraId="0E48E0B4" w14:textId="7777777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13</w:t>
            </w:r>
          </w:p>
        </w:tc>
        <w:tc>
          <w:tcPr>
            <w:tcW w:w="1519" w:type="pct"/>
            <w:shd w:val="clear" w:color="auto" w:fill="auto"/>
            <w:vAlign w:val="center"/>
          </w:tcPr>
          <w:p w14:paraId="1CE11EED" w14:textId="471EF8FA" w:rsidR="001C45FF" w:rsidRPr="00763413" w:rsidRDefault="001C45FF" w:rsidP="00990C29">
            <w:pPr>
              <w:tabs>
                <w:tab w:val="left" w:pos="426"/>
                <w:tab w:val="left" w:pos="1560"/>
              </w:tabs>
              <w:spacing w:before="80" w:after="80"/>
              <w:jc w:val="right"/>
              <w:rPr>
                <w:rFonts w:ascii="Calibri" w:eastAsia="Calibri" w:hAnsi="Calibri" w:cs="Arial"/>
                <w:color w:val="000000"/>
              </w:rPr>
            </w:pPr>
            <w:r w:rsidRPr="00763413">
              <w:rPr>
                <w:rFonts w:ascii="Calibri" w:eastAsia="Calibri" w:hAnsi="Calibri" w:cs="Arial"/>
                <w:color w:val="000000"/>
              </w:rPr>
              <w:t>$4.2</w:t>
            </w:r>
          </w:p>
        </w:tc>
      </w:tr>
      <w:tr w:rsidR="001C45FF" w:rsidRPr="00763413" w14:paraId="4E208F26" w14:textId="77777777" w:rsidTr="001C45FF">
        <w:trPr>
          <w:trHeight w:val="343"/>
        </w:trPr>
        <w:tc>
          <w:tcPr>
            <w:tcW w:w="2540" w:type="pct"/>
            <w:shd w:val="clear" w:color="auto" w:fill="auto"/>
            <w:vAlign w:val="center"/>
          </w:tcPr>
          <w:p w14:paraId="56716CCD" w14:textId="77777777" w:rsidR="001C45FF" w:rsidRPr="00763413" w:rsidRDefault="001C45FF" w:rsidP="00990C29">
            <w:pPr>
              <w:tabs>
                <w:tab w:val="left" w:pos="426"/>
                <w:tab w:val="left" w:pos="1560"/>
              </w:tabs>
              <w:spacing w:before="80" w:after="80"/>
              <w:rPr>
                <w:rFonts w:ascii="Calibri" w:eastAsia="Calibri" w:hAnsi="Calibri" w:cs="Calibri"/>
              </w:rPr>
            </w:pPr>
            <w:r w:rsidRPr="00763413">
              <w:rPr>
                <w:rFonts w:ascii="Calibri" w:eastAsia="Calibri" w:hAnsi="Calibri" w:cs="Calibri"/>
              </w:rPr>
              <w:t>Enabling Capabilities</w:t>
            </w:r>
          </w:p>
        </w:tc>
        <w:tc>
          <w:tcPr>
            <w:tcW w:w="941" w:type="pct"/>
            <w:shd w:val="clear" w:color="auto" w:fill="auto"/>
            <w:vAlign w:val="center"/>
          </w:tcPr>
          <w:p w14:paraId="5867E1DE" w14:textId="1F856CD1"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Pr>
                <w:rFonts w:ascii="Calibri" w:eastAsia="Calibri" w:hAnsi="Calibri" w:cs="Arial"/>
                <w:color w:val="000000"/>
              </w:rPr>
              <w:t>19</w:t>
            </w:r>
          </w:p>
        </w:tc>
        <w:tc>
          <w:tcPr>
            <w:tcW w:w="1519" w:type="pct"/>
            <w:shd w:val="clear" w:color="auto" w:fill="auto"/>
            <w:vAlign w:val="center"/>
          </w:tcPr>
          <w:p w14:paraId="2450E2FB" w14:textId="580DD5D0"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$6.</w:t>
            </w:r>
            <w:r>
              <w:rPr>
                <w:rFonts w:ascii="Calibri" w:eastAsia="Calibri" w:hAnsi="Calibri" w:cs="Arial"/>
                <w:color w:val="000000"/>
              </w:rPr>
              <w:t>2</w:t>
            </w:r>
          </w:p>
        </w:tc>
      </w:tr>
      <w:tr w:rsidR="001C45FF" w:rsidRPr="00763413" w14:paraId="221A16E7" w14:textId="77777777" w:rsidTr="001C45FF">
        <w:trPr>
          <w:trHeight w:val="343"/>
        </w:trPr>
        <w:tc>
          <w:tcPr>
            <w:tcW w:w="2540" w:type="pct"/>
            <w:shd w:val="clear" w:color="auto" w:fill="auto"/>
            <w:vAlign w:val="center"/>
          </w:tcPr>
          <w:p w14:paraId="45118151" w14:textId="77777777" w:rsidR="001C45FF" w:rsidRPr="00763413" w:rsidRDefault="001C45FF" w:rsidP="00990C29">
            <w:pPr>
              <w:tabs>
                <w:tab w:val="left" w:pos="426"/>
                <w:tab w:val="left" w:pos="1560"/>
              </w:tabs>
              <w:spacing w:before="80" w:after="80"/>
              <w:rPr>
                <w:rFonts w:ascii="Calibri" w:eastAsia="Calibri" w:hAnsi="Calibri" w:cs="Calibri"/>
              </w:rPr>
            </w:pPr>
            <w:r w:rsidRPr="00763413">
              <w:rPr>
                <w:rFonts w:ascii="Calibri" w:eastAsia="Calibri" w:hAnsi="Calibri" w:cs="Calibri"/>
              </w:rPr>
              <w:t>Transport</w:t>
            </w:r>
          </w:p>
        </w:tc>
        <w:tc>
          <w:tcPr>
            <w:tcW w:w="941" w:type="pct"/>
            <w:shd w:val="clear" w:color="auto" w:fill="auto"/>
            <w:vAlign w:val="center"/>
          </w:tcPr>
          <w:p w14:paraId="4B9AEBA6" w14:textId="77777777"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4</w:t>
            </w:r>
          </w:p>
        </w:tc>
        <w:tc>
          <w:tcPr>
            <w:tcW w:w="1519" w:type="pct"/>
            <w:shd w:val="clear" w:color="auto" w:fill="auto"/>
            <w:vAlign w:val="center"/>
          </w:tcPr>
          <w:p w14:paraId="114F1660" w14:textId="309C0E3B" w:rsidR="001C45FF" w:rsidRPr="00763413" w:rsidRDefault="001C45FF" w:rsidP="00990C29">
            <w:pPr>
              <w:tabs>
                <w:tab w:val="left" w:pos="426"/>
                <w:tab w:val="left" w:pos="1560"/>
              </w:tabs>
              <w:spacing w:before="80" w:after="80"/>
              <w:contextualSpacing/>
              <w:jc w:val="right"/>
              <w:rPr>
                <w:rFonts w:ascii="Calibri" w:eastAsia="Calibri" w:hAnsi="Calibri" w:cs="Arial"/>
                <w:color w:val="000000"/>
              </w:rPr>
            </w:pPr>
            <w:r w:rsidRPr="00763413">
              <w:rPr>
                <w:rFonts w:ascii="Calibri" w:eastAsia="Calibri" w:hAnsi="Calibri" w:cs="Arial"/>
                <w:color w:val="000000"/>
              </w:rPr>
              <w:t>$.78</w:t>
            </w:r>
          </w:p>
        </w:tc>
      </w:tr>
      <w:tr w:rsidR="001C45FF" w:rsidRPr="00763413" w14:paraId="71BDEC58" w14:textId="77777777" w:rsidTr="001C45FF">
        <w:trPr>
          <w:trHeight w:val="343"/>
        </w:trPr>
        <w:tc>
          <w:tcPr>
            <w:tcW w:w="2540" w:type="pct"/>
            <w:tcBorders>
              <w:bottom w:val="single" w:sz="4" w:space="0" w:color="FFFFFF" w:themeColor="background1"/>
            </w:tcBorders>
            <w:shd w:val="clear" w:color="auto" w:fill="auto"/>
            <w:vAlign w:val="center"/>
          </w:tcPr>
          <w:p w14:paraId="5B872239" w14:textId="77777777" w:rsidR="001C45FF" w:rsidRPr="00763413" w:rsidRDefault="001C45FF" w:rsidP="00990C29">
            <w:pPr>
              <w:tabs>
                <w:tab w:val="left" w:pos="426"/>
                <w:tab w:val="left" w:pos="1560"/>
              </w:tabs>
              <w:spacing w:before="80" w:after="80"/>
              <w:rPr>
                <w:rFonts w:ascii="Calibri" w:eastAsia="Calibri" w:hAnsi="Calibri" w:cs="Calibri"/>
              </w:rPr>
            </w:pPr>
          </w:p>
        </w:tc>
        <w:tc>
          <w:tcPr>
            <w:tcW w:w="941" w:type="pct"/>
            <w:shd w:val="clear" w:color="auto" w:fill="auto"/>
            <w:vAlign w:val="center"/>
          </w:tcPr>
          <w:p w14:paraId="6A38C2F7" w14:textId="798FED97" w:rsidR="001C45FF" w:rsidRPr="001C45FF" w:rsidRDefault="001C45FF" w:rsidP="00990C29">
            <w:pPr>
              <w:tabs>
                <w:tab w:val="left" w:pos="426"/>
                <w:tab w:val="left" w:pos="1560"/>
              </w:tabs>
              <w:spacing w:before="80" w:after="80"/>
              <w:contextualSpacing/>
              <w:jc w:val="right"/>
              <w:rPr>
                <w:rFonts w:ascii="Calibri" w:eastAsia="Calibri" w:hAnsi="Calibri" w:cs="Arial"/>
                <w:b/>
                <w:bCs/>
                <w:color w:val="000000"/>
              </w:rPr>
            </w:pPr>
            <w:r w:rsidRPr="001C45FF">
              <w:rPr>
                <w:rFonts w:ascii="Calibri" w:eastAsia="Calibri" w:hAnsi="Calibri" w:cs="Arial"/>
                <w:b/>
                <w:bCs/>
                <w:color w:val="000000"/>
              </w:rPr>
              <w:t>98</w:t>
            </w:r>
          </w:p>
        </w:tc>
        <w:tc>
          <w:tcPr>
            <w:tcW w:w="1519" w:type="pct"/>
            <w:shd w:val="clear" w:color="auto" w:fill="auto"/>
            <w:vAlign w:val="center"/>
          </w:tcPr>
          <w:p w14:paraId="1E9C6AE7" w14:textId="4B96FFD1" w:rsidR="001C45FF" w:rsidRPr="001C45FF" w:rsidRDefault="001C45FF" w:rsidP="00990C29">
            <w:pPr>
              <w:tabs>
                <w:tab w:val="left" w:pos="426"/>
                <w:tab w:val="left" w:pos="1560"/>
              </w:tabs>
              <w:spacing w:before="80" w:after="80"/>
              <w:contextualSpacing/>
              <w:jc w:val="right"/>
              <w:rPr>
                <w:rFonts w:ascii="Calibri" w:eastAsia="Calibri" w:hAnsi="Calibri" w:cs="Arial"/>
                <w:b/>
                <w:bCs/>
                <w:color w:val="000000"/>
              </w:rPr>
            </w:pPr>
            <w:r w:rsidRPr="001C45FF">
              <w:rPr>
                <w:rFonts w:ascii="Calibri" w:eastAsia="Calibri" w:hAnsi="Calibri" w:cs="Arial"/>
                <w:b/>
                <w:bCs/>
                <w:color w:val="000000"/>
              </w:rPr>
              <w:t>$26.2</w:t>
            </w:r>
          </w:p>
        </w:tc>
      </w:tr>
    </w:tbl>
    <w:p w14:paraId="183C17B8" w14:textId="26F9ABD3" w:rsidR="006A71AE" w:rsidRPr="00763413" w:rsidRDefault="006A71AE" w:rsidP="00990C29">
      <w:pPr>
        <w:spacing w:after="160"/>
        <w:rPr>
          <w:rFonts w:ascii="Calibri" w:eastAsia="Calibri" w:hAnsi="Calibri" w:cs="Times New Roman"/>
          <w:kern w:val="2"/>
          <w14:ligatures w14:val="standardContextual"/>
        </w:rPr>
      </w:pPr>
    </w:p>
    <w:p w14:paraId="3C972FA1" w14:textId="77777777" w:rsidR="001C45FF" w:rsidRDefault="001C45FF" w:rsidP="00990C29">
      <w:pPr>
        <w:spacing w:after="160"/>
        <w:rPr>
          <w:rFonts w:ascii="Calibri" w:eastAsia="Calibri" w:hAnsi="Calibri" w:cs="Times New Roman"/>
          <w:kern w:val="2"/>
          <w14:ligatures w14:val="standardContextual"/>
        </w:rPr>
      </w:pPr>
    </w:p>
    <w:p w14:paraId="343F35E1" w14:textId="77777777" w:rsidR="001C45FF" w:rsidRDefault="001C45FF" w:rsidP="00990C29">
      <w:pPr>
        <w:spacing w:after="160"/>
        <w:rPr>
          <w:rFonts w:ascii="Calibri" w:eastAsia="Calibri" w:hAnsi="Calibri" w:cs="Times New Roman"/>
          <w:kern w:val="2"/>
          <w14:ligatures w14:val="standardContextual"/>
        </w:rPr>
      </w:pPr>
    </w:p>
    <w:p w14:paraId="2057FDCD" w14:textId="77777777" w:rsidR="001C45FF" w:rsidRDefault="001C45FF" w:rsidP="00990C29">
      <w:pPr>
        <w:spacing w:after="160"/>
        <w:rPr>
          <w:rFonts w:ascii="Calibri" w:eastAsia="Calibri" w:hAnsi="Calibri" w:cs="Times New Roman"/>
          <w:kern w:val="2"/>
          <w14:ligatures w14:val="standardContextual"/>
        </w:rPr>
      </w:pPr>
    </w:p>
    <w:p w14:paraId="0B8F2ABE" w14:textId="77777777" w:rsidR="001C45FF" w:rsidRDefault="001C45FF" w:rsidP="00990C29">
      <w:pPr>
        <w:spacing w:after="160"/>
        <w:rPr>
          <w:rFonts w:ascii="Calibri" w:eastAsia="Calibri" w:hAnsi="Calibri" w:cs="Times New Roman"/>
          <w:kern w:val="2"/>
          <w14:ligatures w14:val="standardContextual"/>
        </w:rPr>
      </w:pPr>
    </w:p>
    <w:p w14:paraId="33291D9A" w14:textId="77777777" w:rsidR="001C45FF" w:rsidRDefault="001C45FF" w:rsidP="00990C29">
      <w:pPr>
        <w:spacing w:after="160"/>
        <w:rPr>
          <w:rFonts w:ascii="Calibri" w:eastAsia="Calibri" w:hAnsi="Calibri" w:cs="Times New Roman"/>
          <w:kern w:val="2"/>
          <w14:ligatures w14:val="standardContextual"/>
        </w:rPr>
      </w:pPr>
    </w:p>
    <w:p w14:paraId="72A9EA9F" w14:textId="77777777" w:rsidR="001C45FF" w:rsidRDefault="001C45FF" w:rsidP="00990C29">
      <w:pPr>
        <w:spacing w:after="160"/>
        <w:rPr>
          <w:rFonts w:ascii="Calibri" w:eastAsia="Calibri" w:hAnsi="Calibri" w:cs="Times New Roman"/>
          <w:kern w:val="2"/>
          <w14:ligatures w14:val="standardContextual"/>
        </w:rPr>
      </w:pPr>
    </w:p>
    <w:p w14:paraId="7F28E9CD" w14:textId="77777777" w:rsidR="001C45FF" w:rsidRDefault="001C45FF" w:rsidP="00990C29">
      <w:pPr>
        <w:spacing w:after="160"/>
        <w:rPr>
          <w:rFonts w:ascii="Calibri" w:eastAsia="Calibri" w:hAnsi="Calibri" w:cs="Times New Roman"/>
          <w:kern w:val="2"/>
          <w14:ligatures w14:val="standardContextual"/>
        </w:rPr>
      </w:pPr>
    </w:p>
    <w:p w14:paraId="57715F21" w14:textId="77777777" w:rsidR="001C45FF" w:rsidRDefault="001C45FF" w:rsidP="00990C29">
      <w:pPr>
        <w:spacing w:after="160"/>
        <w:rPr>
          <w:rFonts w:ascii="Calibri" w:eastAsia="Calibri" w:hAnsi="Calibri" w:cs="Times New Roman"/>
          <w:kern w:val="2"/>
          <w14:ligatures w14:val="standardContextual"/>
        </w:rPr>
      </w:pPr>
    </w:p>
    <w:p w14:paraId="55109CF7" w14:textId="77777777" w:rsidR="001C45FF" w:rsidRDefault="001C45FF" w:rsidP="00990C29">
      <w:pPr>
        <w:spacing w:after="160"/>
        <w:rPr>
          <w:rFonts w:ascii="Calibri" w:eastAsia="Calibri" w:hAnsi="Calibri" w:cs="Times New Roman"/>
          <w:kern w:val="2"/>
          <w14:ligatures w14:val="standardContextual"/>
        </w:rPr>
      </w:pPr>
    </w:p>
    <w:p w14:paraId="1E401136" w14:textId="335B6A7A" w:rsidR="004E4D9A" w:rsidRPr="00763413" w:rsidRDefault="004E4D9A" w:rsidP="00990C29">
      <w:pPr>
        <w:spacing w:after="160"/>
        <w:rPr>
          <w:rFonts w:ascii="Calibri" w:eastAsia="Calibri" w:hAnsi="Calibri" w:cs="Times New Roman"/>
          <w:b/>
          <w:kern w:val="2"/>
          <w14:ligatures w14:val="standardContextual"/>
        </w:rPr>
      </w:pPr>
      <w:r w:rsidRPr="00763413">
        <w:rPr>
          <w:rFonts w:ascii="Calibri" w:eastAsia="Calibri" w:hAnsi="Calibri" w:cs="Times New Roman"/>
          <w:b/>
          <w:kern w:val="2"/>
          <w14:ligatures w14:val="standardContextual"/>
        </w:rPr>
        <w:lastRenderedPageBreak/>
        <w:t xml:space="preserve">Table </w:t>
      </w:r>
      <w:r w:rsidR="00C5357B" w:rsidRPr="00763413">
        <w:rPr>
          <w:rFonts w:ascii="Calibri" w:eastAsia="Calibri" w:hAnsi="Calibri" w:cs="Times New Roman"/>
          <w:b/>
          <w:kern w:val="2"/>
          <w14:ligatures w14:val="standardContextual"/>
        </w:rPr>
        <w:t>3</w:t>
      </w:r>
      <w:r w:rsidR="00EF4E52" w:rsidRPr="00763413">
        <w:rPr>
          <w:rFonts w:ascii="Calibri" w:eastAsia="Calibri" w:hAnsi="Calibri" w:cs="Times New Roman"/>
          <w:b/>
          <w:kern w:val="2"/>
          <w14:ligatures w14:val="standardContextual"/>
        </w:rPr>
        <w:t xml:space="preserve">. </w:t>
      </w:r>
      <w:r w:rsidRPr="00763413">
        <w:rPr>
          <w:rFonts w:ascii="Calibri" w:eastAsia="Calibri" w:hAnsi="Calibri" w:cs="Times New Roman"/>
          <w:b/>
          <w:kern w:val="2"/>
          <w14:ligatures w14:val="standardContextual"/>
        </w:rPr>
        <w:t xml:space="preserve">Seed grants </w:t>
      </w:r>
      <w:r w:rsidR="00EF4E52" w:rsidRPr="00763413">
        <w:rPr>
          <w:rFonts w:ascii="Calibri" w:eastAsia="Calibri" w:hAnsi="Calibri" w:cs="Times New Roman"/>
          <w:b/>
          <w:kern w:val="2"/>
          <w14:ligatures w14:val="standardContextual"/>
        </w:rPr>
        <w:t xml:space="preserve">by </w:t>
      </w:r>
      <w:r w:rsidR="00D90DBD" w:rsidRPr="00763413">
        <w:rPr>
          <w:rFonts w:ascii="Calibri" w:eastAsia="Calibri" w:hAnsi="Calibri" w:cs="Times New Roman"/>
          <w:b/>
          <w:kern w:val="2"/>
          <w14:ligatures w14:val="standardContextual"/>
        </w:rPr>
        <w:t>universit</w:t>
      </w:r>
      <w:r w:rsidR="00EF4E52" w:rsidRPr="00763413">
        <w:rPr>
          <w:rFonts w:ascii="Calibri" w:eastAsia="Calibri" w:hAnsi="Calibri" w:cs="Times New Roman"/>
          <w:b/>
          <w:kern w:val="2"/>
          <w14:ligatures w14:val="standardContextual"/>
        </w:rPr>
        <w:t>y</w:t>
      </w:r>
      <w:r w:rsidR="00D90DBD" w:rsidRPr="00763413">
        <w:rPr>
          <w:rFonts w:ascii="Calibri" w:eastAsia="Calibri" w:hAnsi="Calibri" w:cs="Times New Roman"/>
          <w:b/>
          <w:kern w:val="2"/>
          <w14:ligatures w14:val="standardContextual"/>
        </w:rPr>
        <w:t xml:space="preserve"> </w:t>
      </w:r>
    </w:p>
    <w:tbl>
      <w:tblPr>
        <w:tblW w:w="8883" w:type="dxa"/>
        <w:tblInd w:w="-5" w:type="dxa"/>
        <w:tblLook w:val="04A0" w:firstRow="1" w:lastRow="0" w:firstColumn="1" w:lastColumn="0" w:noHBand="0" w:noVBand="1"/>
      </w:tblPr>
      <w:tblGrid>
        <w:gridCol w:w="6379"/>
        <w:gridCol w:w="2504"/>
      </w:tblGrid>
      <w:tr w:rsidR="00B72919" w:rsidRPr="00763413" w14:paraId="160FB29F" w14:textId="77777777" w:rsidTr="001C45FF">
        <w:trPr>
          <w:trHeight w:val="300"/>
          <w:tblHeader/>
        </w:trPr>
        <w:tc>
          <w:tcPr>
            <w:tcW w:w="6379" w:type="dxa"/>
            <w:tcBorders>
              <w:top w:val="single" w:sz="4" w:space="0" w:color="auto"/>
              <w:left w:val="single" w:sz="4" w:space="0" w:color="auto"/>
              <w:bottom w:val="single" w:sz="4" w:space="0" w:color="auto"/>
              <w:right w:val="nil"/>
            </w:tcBorders>
            <w:shd w:val="clear" w:color="auto" w:fill="010035"/>
            <w:noWrap/>
            <w:vAlign w:val="bottom"/>
            <w:hideMark/>
          </w:tcPr>
          <w:p w14:paraId="338BDC97" w14:textId="77777777" w:rsidR="00C63B08" w:rsidRPr="00763413" w:rsidRDefault="00C63B08" w:rsidP="00C63B08">
            <w:pPr>
              <w:spacing w:after="0" w:line="240" w:lineRule="auto"/>
              <w:rPr>
                <w:rFonts w:eastAsia="Times New Roman" w:cstheme="minorHAnsi"/>
                <w:b/>
                <w:bCs/>
                <w:color w:val="FFFFFF"/>
                <w:lang w:eastAsia="en-AU"/>
              </w:rPr>
            </w:pPr>
            <w:r w:rsidRPr="00763413">
              <w:rPr>
                <w:rFonts w:eastAsia="Times New Roman" w:cstheme="minorHAnsi"/>
                <w:b/>
                <w:bCs/>
                <w:color w:val="FFFFFF"/>
                <w:lang w:eastAsia="en-AU"/>
              </w:rPr>
              <w:t>University</w:t>
            </w:r>
          </w:p>
        </w:tc>
        <w:tc>
          <w:tcPr>
            <w:tcW w:w="2504" w:type="dxa"/>
            <w:tcBorders>
              <w:top w:val="single" w:sz="4" w:space="0" w:color="auto"/>
              <w:left w:val="single" w:sz="4" w:space="0" w:color="auto"/>
              <w:bottom w:val="single" w:sz="4" w:space="0" w:color="auto"/>
              <w:right w:val="single" w:sz="4" w:space="0" w:color="auto"/>
            </w:tcBorders>
            <w:shd w:val="clear" w:color="auto" w:fill="010035"/>
            <w:noWrap/>
            <w:vAlign w:val="bottom"/>
            <w:hideMark/>
          </w:tcPr>
          <w:p w14:paraId="179A5085" w14:textId="77777777" w:rsidR="00C63B08" w:rsidRPr="00763413" w:rsidRDefault="00C63B08" w:rsidP="00C63B08">
            <w:pPr>
              <w:spacing w:after="0" w:line="240" w:lineRule="auto"/>
              <w:rPr>
                <w:rFonts w:eastAsia="Times New Roman" w:cstheme="minorHAnsi"/>
                <w:b/>
                <w:bCs/>
                <w:color w:val="FFFFFF"/>
                <w:lang w:eastAsia="en-AU"/>
              </w:rPr>
            </w:pPr>
            <w:r w:rsidRPr="00763413">
              <w:rPr>
                <w:rFonts w:eastAsia="Times New Roman" w:cstheme="minorHAnsi"/>
                <w:b/>
                <w:bCs/>
                <w:color w:val="FFFFFF"/>
                <w:lang w:eastAsia="en-AU"/>
              </w:rPr>
              <w:t>Number of projects</w:t>
            </w:r>
          </w:p>
        </w:tc>
      </w:tr>
      <w:tr w:rsidR="00FC4DF4" w:rsidRPr="00763413" w14:paraId="002B96C6"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6376637C"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Deakin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4FD381E9"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2</w:t>
            </w:r>
          </w:p>
        </w:tc>
      </w:tr>
      <w:tr w:rsidR="00B72919" w:rsidRPr="00763413" w14:paraId="7EC38469"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2343D637"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Flinders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7C7DBCDE"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w:t>
            </w:r>
          </w:p>
        </w:tc>
      </w:tr>
      <w:tr w:rsidR="00FC4DF4" w:rsidRPr="00763413" w14:paraId="7FA4A7F5"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2DBBA269"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Griffith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12527023"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4</w:t>
            </w:r>
          </w:p>
        </w:tc>
      </w:tr>
      <w:tr w:rsidR="00B72919" w:rsidRPr="00763413" w14:paraId="6B74AE1D"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6ACC5983"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James Cook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3C92EC01"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w:t>
            </w:r>
          </w:p>
        </w:tc>
      </w:tr>
      <w:tr w:rsidR="00FC4DF4" w:rsidRPr="00763413" w14:paraId="45546250"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764880DF"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Macquarie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5684F268"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3</w:t>
            </w:r>
          </w:p>
        </w:tc>
      </w:tr>
      <w:tr w:rsidR="00B72919" w:rsidRPr="00763413" w14:paraId="67788B39"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514C6B6E"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Monash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7BC24907"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8</w:t>
            </w:r>
          </w:p>
        </w:tc>
      </w:tr>
      <w:tr w:rsidR="00FC4DF4" w:rsidRPr="00763413" w14:paraId="02E30AB2"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16820950"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Queensland University of Technology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15AC025B"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4</w:t>
            </w:r>
          </w:p>
        </w:tc>
      </w:tr>
      <w:tr w:rsidR="00B72919" w:rsidRPr="00763413" w14:paraId="55323D76"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5B1DF387"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RMIT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271469F9"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w:t>
            </w:r>
          </w:p>
        </w:tc>
      </w:tr>
      <w:tr w:rsidR="00FC4DF4" w:rsidRPr="00763413" w14:paraId="28CD97D4"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036CC711"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Swinburne University of Technology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7F1D7990"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2</w:t>
            </w:r>
          </w:p>
        </w:tc>
      </w:tr>
      <w:tr w:rsidR="00FC4DF4" w:rsidRPr="00763413" w14:paraId="2F50A06D"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tcPr>
          <w:p w14:paraId="1BC3CBB4" w14:textId="49E20F14" w:rsidR="00103E8F" w:rsidRPr="00763413" w:rsidRDefault="00103E8F"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The Australian National University</w:t>
            </w:r>
          </w:p>
        </w:tc>
        <w:tc>
          <w:tcPr>
            <w:tcW w:w="2504" w:type="dxa"/>
            <w:tcBorders>
              <w:top w:val="single" w:sz="4" w:space="0" w:color="auto"/>
              <w:left w:val="single" w:sz="4" w:space="0" w:color="auto"/>
              <w:bottom w:val="single" w:sz="4" w:space="0" w:color="auto"/>
            </w:tcBorders>
            <w:shd w:val="clear" w:color="auto" w:fill="FFFFFF" w:themeFill="background1"/>
            <w:noWrap/>
            <w:vAlign w:val="bottom"/>
          </w:tcPr>
          <w:p w14:paraId="416A8A83" w14:textId="4ECEF084" w:rsidR="00103E8F" w:rsidRPr="00763413" w:rsidRDefault="00103E8F"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4</w:t>
            </w:r>
          </w:p>
        </w:tc>
      </w:tr>
      <w:tr w:rsidR="00B72919" w:rsidRPr="00763413" w14:paraId="0FE8B5D7"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72466612"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The University of Adelaide</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11C6BA60"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10</w:t>
            </w:r>
          </w:p>
        </w:tc>
      </w:tr>
      <w:tr w:rsidR="00FC4DF4" w:rsidRPr="00763413" w14:paraId="351539EF"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6D94BF16"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The University of Melbourne</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7E73A1DB"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12</w:t>
            </w:r>
          </w:p>
        </w:tc>
      </w:tr>
      <w:tr w:rsidR="00B72919" w:rsidRPr="00763413" w14:paraId="6D406EEE"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0A5C448B"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The University of Queensland</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10BE3D40" w14:textId="634A7A4B"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w:t>
            </w:r>
            <w:r w:rsidR="003A5331">
              <w:rPr>
                <w:rFonts w:eastAsia="Times New Roman" w:cstheme="minorHAnsi"/>
                <w:color w:val="000000"/>
                <w:lang w:eastAsia="en-AU"/>
              </w:rPr>
              <w:t>5</w:t>
            </w:r>
          </w:p>
        </w:tc>
      </w:tr>
      <w:tr w:rsidR="00FC4DF4" w:rsidRPr="00763413" w14:paraId="1A188100"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5BEC8085"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The University of Sydney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1B0B4310"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4</w:t>
            </w:r>
          </w:p>
        </w:tc>
      </w:tr>
      <w:tr w:rsidR="00B72919" w:rsidRPr="00763413" w14:paraId="54D91A43"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39199BB7"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University of New South Wales</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26779698"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18</w:t>
            </w:r>
          </w:p>
        </w:tc>
      </w:tr>
      <w:tr w:rsidR="00FC4DF4" w:rsidRPr="00763413" w14:paraId="18F781EB"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27D15C66"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University of South Australia</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25D289A7"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2</w:t>
            </w:r>
          </w:p>
        </w:tc>
      </w:tr>
      <w:tr w:rsidR="00B72919" w:rsidRPr="00763413" w14:paraId="2FDE36D4"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6A3FDB53"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University of Southern Queensland</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2ECDFFE1"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2</w:t>
            </w:r>
          </w:p>
        </w:tc>
      </w:tr>
      <w:tr w:rsidR="00FC4DF4" w:rsidRPr="00763413" w14:paraId="078548A7"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7AEA1F8E"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University of Tasmania</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02C981CD"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1</w:t>
            </w:r>
          </w:p>
        </w:tc>
      </w:tr>
      <w:tr w:rsidR="00B72919" w:rsidRPr="00763413" w14:paraId="174F5BDC"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1F40E479"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University of Technology Sydney</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1789AA1A"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2</w:t>
            </w:r>
          </w:p>
        </w:tc>
      </w:tr>
      <w:tr w:rsidR="00FC4DF4" w:rsidRPr="00763413" w14:paraId="33804CB5"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5A83CFCA" w14:textId="77777777" w:rsidR="00C63B08" w:rsidRPr="00763413" w:rsidRDefault="00C63B08" w:rsidP="00C63B08">
            <w:pPr>
              <w:spacing w:after="0" w:line="240" w:lineRule="auto"/>
              <w:rPr>
                <w:rFonts w:eastAsia="Times New Roman" w:cstheme="minorHAnsi"/>
                <w:color w:val="000000"/>
                <w:lang w:eastAsia="en-AU"/>
              </w:rPr>
            </w:pPr>
            <w:r w:rsidRPr="00763413">
              <w:rPr>
                <w:rFonts w:eastAsia="Times New Roman" w:cstheme="minorHAnsi"/>
                <w:color w:val="000000"/>
                <w:lang w:eastAsia="en-AU"/>
              </w:rPr>
              <w:t>The University of Western Australia</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0DC757CF" w14:textId="77777777" w:rsidR="00C63B08" w:rsidRPr="00763413" w:rsidRDefault="00C63B08" w:rsidP="00C63B08">
            <w:pPr>
              <w:spacing w:after="0" w:line="240" w:lineRule="auto"/>
              <w:jc w:val="right"/>
              <w:rPr>
                <w:rFonts w:eastAsia="Times New Roman" w:cstheme="minorHAnsi"/>
                <w:color w:val="000000"/>
                <w:lang w:eastAsia="en-AU"/>
              </w:rPr>
            </w:pPr>
            <w:r w:rsidRPr="00763413">
              <w:rPr>
                <w:rFonts w:eastAsia="Times New Roman" w:cstheme="minorHAnsi"/>
                <w:color w:val="000000"/>
                <w:lang w:eastAsia="en-AU"/>
              </w:rPr>
              <w:t>2</w:t>
            </w:r>
          </w:p>
        </w:tc>
      </w:tr>
      <w:tr w:rsidR="00B72919" w:rsidRPr="00763413" w14:paraId="79EBE31E" w14:textId="77777777" w:rsidTr="001C45FF">
        <w:trPr>
          <w:trHeight w:val="300"/>
        </w:trPr>
        <w:tc>
          <w:tcPr>
            <w:tcW w:w="6379" w:type="dxa"/>
            <w:tcBorders>
              <w:top w:val="single" w:sz="4" w:space="0" w:color="auto"/>
              <w:bottom w:val="single" w:sz="4" w:space="0" w:color="auto"/>
              <w:right w:val="nil"/>
            </w:tcBorders>
            <w:shd w:val="clear" w:color="auto" w:fill="FFFFFF" w:themeFill="background1"/>
            <w:noWrap/>
            <w:vAlign w:val="bottom"/>
            <w:hideMark/>
          </w:tcPr>
          <w:p w14:paraId="5C0B918C" w14:textId="30E1E2DD" w:rsidR="00C63B08" w:rsidRPr="00763413" w:rsidRDefault="00C63B08" w:rsidP="00C63B08">
            <w:pPr>
              <w:spacing w:after="0" w:line="240" w:lineRule="auto"/>
              <w:rPr>
                <w:rFonts w:eastAsia="Times New Roman" w:cstheme="minorHAnsi"/>
                <w:b/>
                <w:bCs/>
                <w:color w:val="000000"/>
                <w:lang w:eastAsia="en-AU"/>
              </w:rPr>
            </w:pPr>
            <w:r w:rsidRPr="00763413">
              <w:rPr>
                <w:rFonts w:eastAsia="Times New Roman" w:cstheme="minorHAnsi"/>
                <w:b/>
                <w:bCs/>
                <w:color w:val="000000"/>
                <w:lang w:eastAsia="en-AU"/>
              </w:rPr>
              <w:t>Total</w:t>
            </w:r>
          </w:p>
        </w:tc>
        <w:tc>
          <w:tcPr>
            <w:tcW w:w="2504" w:type="dxa"/>
            <w:tcBorders>
              <w:top w:val="single" w:sz="4" w:space="0" w:color="auto"/>
              <w:left w:val="single" w:sz="4" w:space="0" w:color="auto"/>
              <w:bottom w:val="single" w:sz="4" w:space="0" w:color="auto"/>
            </w:tcBorders>
            <w:shd w:val="clear" w:color="auto" w:fill="FFFFFF" w:themeFill="background1"/>
            <w:noWrap/>
            <w:vAlign w:val="bottom"/>
            <w:hideMark/>
          </w:tcPr>
          <w:p w14:paraId="42DB80E0" w14:textId="7EBD778A" w:rsidR="00C63B08" w:rsidRPr="00763413" w:rsidRDefault="00C63B08" w:rsidP="00C63B08">
            <w:pPr>
              <w:spacing w:after="0" w:line="240" w:lineRule="auto"/>
              <w:jc w:val="right"/>
              <w:rPr>
                <w:rFonts w:eastAsia="Times New Roman" w:cstheme="minorHAnsi"/>
                <w:b/>
                <w:bCs/>
                <w:color w:val="000000"/>
                <w:lang w:eastAsia="en-AU"/>
              </w:rPr>
            </w:pPr>
            <w:r w:rsidRPr="00763413">
              <w:rPr>
                <w:rFonts w:eastAsia="Times New Roman" w:cstheme="minorHAnsi"/>
                <w:b/>
                <w:bCs/>
                <w:color w:val="000000"/>
                <w:lang w:eastAsia="en-AU"/>
              </w:rPr>
              <w:t>9</w:t>
            </w:r>
            <w:r w:rsidR="003A5331">
              <w:rPr>
                <w:rFonts w:eastAsia="Times New Roman" w:cstheme="minorHAnsi"/>
                <w:b/>
                <w:bCs/>
                <w:color w:val="000000"/>
                <w:lang w:eastAsia="en-AU"/>
              </w:rPr>
              <w:t>8</w:t>
            </w:r>
          </w:p>
        </w:tc>
      </w:tr>
    </w:tbl>
    <w:p w14:paraId="1B1D5DD6" w14:textId="77777777" w:rsidR="001C45FF" w:rsidRDefault="001C45FF" w:rsidP="00C202B7">
      <w:pPr>
        <w:pStyle w:val="Heading2"/>
      </w:pPr>
      <w:bookmarkStart w:id="26" w:name="_Toc171515433"/>
    </w:p>
    <w:p w14:paraId="6FD3C6BC" w14:textId="77777777" w:rsidR="001C45FF" w:rsidRDefault="001C45FF" w:rsidP="00C202B7">
      <w:pPr>
        <w:pStyle w:val="Heading2"/>
      </w:pPr>
    </w:p>
    <w:p w14:paraId="35267323" w14:textId="77777777" w:rsidR="001C45FF" w:rsidRDefault="001C45FF" w:rsidP="001C45FF"/>
    <w:p w14:paraId="0C4AB187" w14:textId="77777777" w:rsidR="001C45FF" w:rsidRDefault="001C45FF" w:rsidP="001C45FF"/>
    <w:p w14:paraId="34278A34" w14:textId="77777777" w:rsidR="001C45FF" w:rsidRDefault="001C45FF" w:rsidP="001C45FF"/>
    <w:p w14:paraId="1C01E4B4" w14:textId="77777777" w:rsidR="001C45FF" w:rsidRDefault="001C45FF" w:rsidP="001C45FF"/>
    <w:p w14:paraId="5C4E468B" w14:textId="77777777" w:rsidR="001C45FF" w:rsidRPr="001C45FF" w:rsidRDefault="001C45FF" w:rsidP="001C45FF"/>
    <w:p w14:paraId="47FB89E7" w14:textId="18A7938A" w:rsidR="00EC4257" w:rsidRPr="00763413" w:rsidRDefault="008A7F87" w:rsidP="00C202B7">
      <w:pPr>
        <w:pStyle w:val="Heading2"/>
      </w:pPr>
      <w:r w:rsidRPr="00763413">
        <w:lastRenderedPageBreak/>
        <w:t xml:space="preserve">Lessons </w:t>
      </w:r>
      <w:r w:rsidR="00E9545F" w:rsidRPr="00763413">
        <w:t>l</w:t>
      </w:r>
      <w:r w:rsidRPr="00763413">
        <w:t xml:space="preserve">earned from </w:t>
      </w:r>
      <w:r w:rsidR="005F241F" w:rsidRPr="00763413">
        <w:t>AEA Seed</w:t>
      </w:r>
      <w:bookmarkEnd w:id="26"/>
    </w:p>
    <w:p w14:paraId="0D6C623A" w14:textId="7548A937" w:rsidR="005A750A" w:rsidRPr="00763413" w:rsidRDefault="00B6005C" w:rsidP="00B6005C">
      <w:pPr>
        <w:pStyle w:val="paragraph"/>
        <w:spacing w:before="0" w:beforeAutospacing="0" w:after="0" w:afterAutospacing="0"/>
        <w:textAlignment w:val="baseline"/>
        <w:rPr>
          <w:rStyle w:val="normaltextrun"/>
          <w:rFonts w:ascii="Calibri" w:hAnsi="Calibri" w:cs="Calibri"/>
          <w:sz w:val="22"/>
          <w:szCs w:val="22"/>
        </w:rPr>
      </w:pPr>
      <w:r w:rsidRPr="00763413">
        <w:rPr>
          <w:rStyle w:val="normaltextrun"/>
          <w:rFonts w:ascii="Calibri" w:hAnsi="Calibri" w:cs="Calibri"/>
          <w:sz w:val="22"/>
          <w:szCs w:val="22"/>
        </w:rPr>
        <w:t xml:space="preserve">The </w:t>
      </w:r>
      <w:r w:rsidR="005A750A" w:rsidRPr="00763413">
        <w:rPr>
          <w:rStyle w:val="normaltextrun"/>
          <w:rFonts w:ascii="Calibri" w:hAnsi="Calibri" w:cs="Calibri"/>
          <w:sz w:val="22"/>
          <w:szCs w:val="22"/>
        </w:rPr>
        <w:t xml:space="preserve">main lessons from delivery of the </w:t>
      </w:r>
      <w:r w:rsidR="00E469CB" w:rsidRPr="00763413">
        <w:rPr>
          <w:rStyle w:val="normaltextrun"/>
          <w:rFonts w:ascii="Calibri" w:hAnsi="Calibri" w:cs="Calibri"/>
          <w:sz w:val="22"/>
          <w:szCs w:val="22"/>
        </w:rPr>
        <w:t xml:space="preserve">pilot </w:t>
      </w:r>
      <w:r w:rsidR="005A750A" w:rsidRPr="00763413">
        <w:rPr>
          <w:rStyle w:val="normaltextrun"/>
          <w:rFonts w:ascii="Calibri" w:hAnsi="Calibri" w:cs="Calibri"/>
          <w:sz w:val="22"/>
          <w:szCs w:val="22"/>
        </w:rPr>
        <w:t>are:</w:t>
      </w:r>
    </w:p>
    <w:p w14:paraId="4BDC847F" w14:textId="77777777" w:rsidR="0085777C" w:rsidRPr="00763413" w:rsidRDefault="0085777C" w:rsidP="00B6005C">
      <w:pPr>
        <w:pStyle w:val="paragraph"/>
        <w:spacing w:before="0" w:beforeAutospacing="0" w:after="0" w:afterAutospacing="0"/>
        <w:textAlignment w:val="baseline"/>
        <w:rPr>
          <w:rStyle w:val="normaltextrun"/>
          <w:rFonts w:ascii="Calibri" w:hAnsi="Calibri" w:cs="Calibri"/>
          <w:sz w:val="22"/>
          <w:szCs w:val="22"/>
        </w:rPr>
      </w:pPr>
    </w:p>
    <w:p w14:paraId="33BB9DFB" w14:textId="4D87E369" w:rsidR="0097381D" w:rsidRPr="00763413" w:rsidRDefault="00283DC2" w:rsidP="008E7110">
      <w:pPr>
        <w:pStyle w:val="paragraph"/>
        <w:numPr>
          <w:ilvl w:val="0"/>
          <w:numId w:val="84"/>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w:t>
      </w:r>
      <w:r w:rsidR="009C781E" w:rsidRPr="00763413">
        <w:rPr>
          <w:rStyle w:val="normaltextrun"/>
          <w:rFonts w:ascii="Calibri" w:hAnsi="Calibri" w:cs="Calibri"/>
          <w:sz w:val="22"/>
          <w:szCs w:val="22"/>
        </w:rPr>
        <w:t>arly outreach with university research offices and technology transfer offices ahead of the opening of grant funding rounds</w:t>
      </w:r>
      <w:r w:rsidR="005A750A" w:rsidRPr="00763413">
        <w:rPr>
          <w:rStyle w:val="normaltextrun"/>
          <w:rFonts w:ascii="Calibri" w:hAnsi="Calibri" w:cs="Calibri"/>
          <w:sz w:val="22"/>
          <w:szCs w:val="22"/>
        </w:rPr>
        <w:t xml:space="preserve"> </w:t>
      </w:r>
      <w:r w:rsidR="00F266D1" w:rsidRPr="00763413">
        <w:rPr>
          <w:rStyle w:val="normaltextrun"/>
          <w:rFonts w:ascii="Calibri" w:hAnsi="Calibri" w:cs="Calibri"/>
          <w:sz w:val="22"/>
          <w:szCs w:val="22"/>
        </w:rPr>
        <w:t>is essential</w:t>
      </w:r>
      <w:r w:rsidR="008E7110" w:rsidRPr="00763413">
        <w:rPr>
          <w:rStyle w:val="normaltextrun"/>
          <w:rFonts w:ascii="Calibri" w:hAnsi="Calibri" w:cs="Calibri"/>
          <w:sz w:val="22"/>
          <w:szCs w:val="22"/>
        </w:rPr>
        <w:t>. The department held webinars with university executives and researchers prior to the opening of each Seed round</w:t>
      </w:r>
    </w:p>
    <w:p w14:paraId="1DB12CC9" w14:textId="637C8334" w:rsidR="00BC71B1" w:rsidRPr="00763413" w:rsidRDefault="00283DC2" w:rsidP="00BC71B1">
      <w:pPr>
        <w:pStyle w:val="ListParagraph"/>
        <w:numPr>
          <w:ilvl w:val="0"/>
          <w:numId w:val="81"/>
        </w:numPr>
      </w:pPr>
      <w:r>
        <w:rPr>
          <w:rStyle w:val="normaltextrun"/>
          <w:rFonts w:ascii="Calibri" w:hAnsi="Calibri" w:cs="Calibri"/>
        </w:rPr>
        <w:t>t</w:t>
      </w:r>
      <w:r w:rsidR="008E7110" w:rsidRPr="00763413">
        <w:rPr>
          <w:rStyle w:val="normaltextrun"/>
          <w:rFonts w:ascii="Calibri" w:hAnsi="Calibri" w:cs="Calibri"/>
        </w:rPr>
        <w:t xml:space="preserve">he department </w:t>
      </w:r>
      <w:r w:rsidR="001E20ED" w:rsidRPr="00763413">
        <w:rPr>
          <w:rStyle w:val="normaltextrun"/>
          <w:rFonts w:ascii="Calibri" w:hAnsi="Calibri" w:cs="Calibri"/>
        </w:rPr>
        <w:t xml:space="preserve">improved its guidance to </w:t>
      </w:r>
      <w:r w:rsidR="008E7110" w:rsidRPr="00763413">
        <w:rPr>
          <w:rStyle w:val="normaltextrun"/>
          <w:rFonts w:ascii="Calibri" w:hAnsi="Calibri" w:cs="Calibri"/>
        </w:rPr>
        <w:t xml:space="preserve">applicants </w:t>
      </w:r>
      <w:r w:rsidR="001E20ED" w:rsidRPr="00763413">
        <w:rPr>
          <w:rStyle w:val="normaltextrun"/>
          <w:rFonts w:ascii="Calibri" w:hAnsi="Calibri" w:cs="Calibri"/>
        </w:rPr>
        <w:t xml:space="preserve">by </w:t>
      </w:r>
      <w:r w:rsidR="002A0A29" w:rsidRPr="00763413">
        <w:rPr>
          <w:rStyle w:val="normaltextrun"/>
          <w:rFonts w:ascii="Calibri" w:hAnsi="Calibri" w:cs="Calibri"/>
        </w:rPr>
        <w:t xml:space="preserve">clarifying eligibility and budget requirements, </w:t>
      </w:r>
      <w:r w:rsidR="00602341" w:rsidRPr="00763413">
        <w:rPr>
          <w:rStyle w:val="normaltextrun"/>
          <w:rFonts w:ascii="Calibri" w:hAnsi="Calibri" w:cs="Calibri"/>
        </w:rPr>
        <w:t xml:space="preserve">and </w:t>
      </w:r>
      <w:r w:rsidR="002A0A29" w:rsidRPr="00763413">
        <w:rPr>
          <w:rStyle w:val="normaltextrun"/>
          <w:rFonts w:ascii="Calibri" w:hAnsi="Calibri" w:cs="Calibri"/>
        </w:rPr>
        <w:t>selection criteria</w:t>
      </w:r>
      <w:r w:rsidR="00BC71B1" w:rsidRPr="00763413">
        <w:rPr>
          <w:rStyle w:val="normaltextrun"/>
          <w:rFonts w:ascii="Calibri" w:hAnsi="Calibri" w:cs="Calibri"/>
        </w:rPr>
        <w:t xml:space="preserve"> through </w:t>
      </w:r>
      <w:r w:rsidR="008E7110" w:rsidRPr="00763413">
        <w:rPr>
          <w:rStyle w:val="normaltextrun"/>
          <w:rFonts w:ascii="Calibri" w:hAnsi="Calibri" w:cs="Calibri"/>
        </w:rPr>
        <w:t>FAQs on its website and improved in-</w:t>
      </w:r>
      <w:r w:rsidR="00B20CD2" w:rsidRPr="00763413">
        <w:rPr>
          <w:rStyle w:val="normaltextrun"/>
          <w:rFonts w:ascii="Calibri" w:hAnsi="Calibri" w:cs="Calibri"/>
        </w:rPr>
        <w:t>form guidance</w:t>
      </w:r>
      <w:r w:rsidR="00BC71B1" w:rsidRPr="00763413">
        <w:rPr>
          <w:rStyle w:val="normaltextrun"/>
          <w:rFonts w:ascii="Calibri" w:hAnsi="Calibri" w:cs="Calibri"/>
        </w:rPr>
        <w:t xml:space="preserve"> and </w:t>
      </w:r>
      <w:r w:rsidR="00BC71B1" w:rsidRPr="00763413">
        <w:t>automated system validations to check eligibility prior to lodging</w:t>
      </w:r>
    </w:p>
    <w:p w14:paraId="55FBA5E2" w14:textId="3F462E21" w:rsidR="002D1121" w:rsidRPr="00763413" w:rsidRDefault="00283DC2" w:rsidP="00BC71B1">
      <w:pPr>
        <w:pStyle w:val="ListParagraph"/>
        <w:numPr>
          <w:ilvl w:val="0"/>
          <w:numId w:val="81"/>
        </w:numPr>
        <w:rPr>
          <w:rStyle w:val="normaltextrun"/>
        </w:rPr>
      </w:pPr>
      <w:r>
        <w:rPr>
          <w:rStyle w:val="normaltextrun"/>
          <w:rFonts w:ascii="Calibri" w:hAnsi="Calibri" w:cs="Calibri"/>
        </w:rPr>
        <w:t>a</w:t>
      </w:r>
      <w:r w:rsidR="007D08BE" w:rsidRPr="00763413">
        <w:rPr>
          <w:rStyle w:val="normaltextrun"/>
          <w:rFonts w:ascii="Calibri" w:hAnsi="Calibri" w:cs="Calibri"/>
        </w:rPr>
        <w:t xml:space="preserve">pplicants </w:t>
      </w:r>
      <w:r w:rsidR="0097381D" w:rsidRPr="00763413">
        <w:rPr>
          <w:rStyle w:val="normaltextrun"/>
          <w:rFonts w:ascii="Calibri" w:hAnsi="Calibri" w:cs="Calibri"/>
        </w:rPr>
        <w:t xml:space="preserve">need time to </w:t>
      </w:r>
      <w:r w:rsidR="007D08BE" w:rsidRPr="00763413">
        <w:rPr>
          <w:rStyle w:val="normaltextrun"/>
          <w:rFonts w:ascii="Calibri" w:hAnsi="Calibri" w:cs="Calibri"/>
        </w:rPr>
        <w:t xml:space="preserve">familiarise themselves with </w:t>
      </w:r>
      <w:r w:rsidR="00305CAC" w:rsidRPr="00763413">
        <w:rPr>
          <w:rStyle w:val="normaltextrun"/>
          <w:rFonts w:ascii="Calibri" w:hAnsi="Calibri" w:cs="Calibri"/>
        </w:rPr>
        <w:t xml:space="preserve">the </w:t>
      </w:r>
      <w:r w:rsidR="007D08BE" w:rsidRPr="00763413">
        <w:rPr>
          <w:rStyle w:val="normaltextrun"/>
          <w:rFonts w:ascii="Calibri" w:hAnsi="Calibri" w:cs="Calibri"/>
        </w:rPr>
        <w:t xml:space="preserve">program </w:t>
      </w:r>
      <w:r w:rsidR="00305CAC" w:rsidRPr="00763413">
        <w:rPr>
          <w:rStyle w:val="normaltextrun"/>
          <w:rFonts w:ascii="Calibri" w:hAnsi="Calibri" w:cs="Calibri"/>
        </w:rPr>
        <w:t>guidelines</w:t>
      </w:r>
    </w:p>
    <w:p w14:paraId="2B0305B8" w14:textId="23CC5FF7" w:rsidR="00112721" w:rsidRPr="00763413" w:rsidRDefault="00283DC2" w:rsidP="00AE1267">
      <w:pPr>
        <w:pStyle w:val="ListParagraph"/>
        <w:numPr>
          <w:ilvl w:val="0"/>
          <w:numId w:val="81"/>
        </w:numPr>
        <w:rPr>
          <w:rStyle w:val="normaltextrun"/>
        </w:rPr>
      </w:pPr>
      <w:r>
        <w:rPr>
          <w:rStyle w:val="normaltextrun"/>
          <w:rFonts w:ascii="Calibri" w:hAnsi="Calibri" w:cs="Calibri"/>
          <w:shd w:val="clear" w:color="auto" w:fill="FFFFFF"/>
        </w:rPr>
        <w:t>l</w:t>
      </w:r>
      <w:r w:rsidR="00343A7C" w:rsidRPr="00763413">
        <w:rPr>
          <w:rStyle w:val="normaltextrun"/>
          <w:rFonts w:ascii="Calibri" w:hAnsi="Calibri" w:cs="Calibri"/>
          <w:shd w:val="clear" w:color="auto" w:fill="FFFFFF"/>
        </w:rPr>
        <w:t>everag</w:t>
      </w:r>
      <w:r w:rsidR="00B540F6" w:rsidRPr="00763413">
        <w:rPr>
          <w:rStyle w:val="normaltextrun"/>
          <w:rFonts w:ascii="Calibri" w:hAnsi="Calibri" w:cs="Calibri"/>
          <w:shd w:val="clear" w:color="auto" w:fill="FFFFFF"/>
        </w:rPr>
        <w:t>ing existing</w:t>
      </w:r>
      <w:r w:rsidR="00343A7C" w:rsidRPr="00763413">
        <w:rPr>
          <w:rStyle w:val="normaltextrun"/>
          <w:rFonts w:ascii="Calibri" w:hAnsi="Calibri" w:cs="Calibri"/>
          <w:shd w:val="clear" w:color="auto" w:fill="FFFFFF"/>
        </w:rPr>
        <w:t xml:space="preserve"> capability </w:t>
      </w:r>
      <w:r w:rsidR="00937F2A" w:rsidRPr="00763413">
        <w:rPr>
          <w:rStyle w:val="normaltextrun"/>
          <w:rFonts w:ascii="Calibri" w:hAnsi="Calibri" w:cs="Calibri"/>
          <w:shd w:val="clear" w:color="auto" w:fill="FFFFFF"/>
        </w:rPr>
        <w:t>building initiatives</w:t>
      </w:r>
      <w:r w:rsidR="00C97883" w:rsidRPr="00763413">
        <w:rPr>
          <w:rStyle w:val="normaltextrun"/>
          <w:rFonts w:ascii="Calibri" w:hAnsi="Calibri" w:cs="Calibri"/>
          <w:shd w:val="clear" w:color="auto" w:fill="FFFFFF"/>
        </w:rPr>
        <w:t xml:space="preserve"> </w:t>
      </w:r>
      <w:r w:rsidR="000E1462" w:rsidRPr="00763413">
        <w:rPr>
          <w:rStyle w:val="normaltextrun"/>
          <w:rFonts w:ascii="Calibri" w:hAnsi="Calibri" w:cs="Calibri"/>
          <w:shd w:val="clear" w:color="auto" w:fill="FFFFFF"/>
        </w:rPr>
        <w:t xml:space="preserve">in universities and industry to support </w:t>
      </w:r>
      <w:r w:rsidR="00507ADF" w:rsidRPr="00763413">
        <w:rPr>
          <w:rStyle w:val="normaltextrun"/>
          <w:rFonts w:ascii="Calibri" w:hAnsi="Calibri" w:cs="Calibri"/>
          <w:shd w:val="clear" w:color="auto" w:fill="FFFFFF"/>
        </w:rPr>
        <w:t xml:space="preserve">the </w:t>
      </w:r>
      <w:r w:rsidR="00C97883" w:rsidRPr="00763413">
        <w:rPr>
          <w:rStyle w:val="normaltextrun"/>
          <w:rFonts w:ascii="Calibri" w:hAnsi="Calibri" w:cs="Calibri"/>
          <w:shd w:val="clear" w:color="auto" w:fill="FFFFFF"/>
        </w:rPr>
        <w:t>meaningful participation of</w:t>
      </w:r>
      <w:r w:rsidR="00937F2A" w:rsidRPr="00763413">
        <w:rPr>
          <w:rStyle w:val="normaltextrun"/>
          <w:rFonts w:ascii="Calibri" w:hAnsi="Calibri" w:cs="Calibri"/>
          <w:shd w:val="clear" w:color="auto" w:fill="FFFFFF"/>
        </w:rPr>
        <w:t xml:space="preserve"> </w:t>
      </w:r>
      <w:r w:rsidR="00112721" w:rsidRPr="00763413">
        <w:rPr>
          <w:rStyle w:val="normaltextrun"/>
          <w:rFonts w:ascii="Calibri" w:hAnsi="Calibri" w:cs="Calibri"/>
          <w:shd w:val="clear" w:color="auto" w:fill="FFFFFF"/>
        </w:rPr>
        <w:t>female entrepreneurs, First Nations entrepreneurs,</w:t>
      </w:r>
      <w:r w:rsidR="00914AAB" w:rsidRPr="00763413">
        <w:rPr>
          <w:rStyle w:val="normaltextrun"/>
          <w:rFonts w:ascii="Calibri" w:hAnsi="Calibri" w:cs="Calibri"/>
          <w:shd w:val="clear" w:color="auto" w:fill="FFFFFF"/>
        </w:rPr>
        <w:t xml:space="preserve"> and</w:t>
      </w:r>
      <w:r w:rsidR="00112721" w:rsidRPr="00763413">
        <w:rPr>
          <w:rStyle w:val="normaltextrun"/>
          <w:rFonts w:ascii="Calibri" w:hAnsi="Calibri" w:cs="Calibri"/>
          <w:shd w:val="clear" w:color="auto" w:fill="FFFFFF"/>
        </w:rPr>
        <w:t xml:space="preserve"> regionally headquartered universities</w:t>
      </w:r>
      <w:r w:rsidR="00B540F6" w:rsidRPr="00763413">
        <w:rPr>
          <w:rStyle w:val="normaltextrun"/>
          <w:rFonts w:ascii="Calibri" w:hAnsi="Calibri" w:cs="Calibri"/>
          <w:shd w:val="clear" w:color="auto" w:fill="FFFFFF"/>
        </w:rPr>
        <w:t xml:space="preserve"> would assist in increasing participation in the AEA</w:t>
      </w:r>
      <w:r w:rsidR="00914AAB" w:rsidRPr="00763413">
        <w:rPr>
          <w:rStyle w:val="normaltextrun"/>
          <w:rFonts w:ascii="Calibri" w:hAnsi="Calibri" w:cs="Calibri"/>
          <w:shd w:val="clear" w:color="auto" w:fill="FFFFFF"/>
        </w:rPr>
        <w:t>.</w:t>
      </w:r>
    </w:p>
    <w:p w14:paraId="0FAA4DCD" w14:textId="534B8A21" w:rsidR="00B6005C" w:rsidRPr="00763413" w:rsidRDefault="00560F08" w:rsidP="009E4F74">
      <w:pPr>
        <w:pStyle w:val="paragraph"/>
        <w:tabs>
          <w:tab w:val="left" w:pos="1423"/>
        </w:tabs>
        <w:spacing w:before="0" w:beforeAutospacing="0" w:after="0" w:afterAutospacing="0"/>
        <w:textAlignment w:val="baseline"/>
        <w:rPr>
          <w:rStyle w:val="eop"/>
          <w:rFonts w:ascii="Calibri" w:hAnsi="Calibri" w:cs="Calibri"/>
          <w:sz w:val="22"/>
          <w:szCs w:val="22"/>
        </w:rPr>
      </w:pPr>
      <w:r w:rsidRPr="00763413">
        <w:rPr>
          <w:rStyle w:val="normaltextrun"/>
          <w:rFonts w:ascii="Calibri" w:hAnsi="Calibri" w:cs="Calibri"/>
          <w:sz w:val="22"/>
          <w:szCs w:val="22"/>
        </w:rPr>
        <w:t xml:space="preserve">In each of the AEA Seed funding rounds, the more competitive </w:t>
      </w:r>
      <w:r w:rsidR="00B6005C" w:rsidRPr="00763413">
        <w:rPr>
          <w:rStyle w:val="normaltextrun"/>
          <w:rFonts w:ascii="Calibri" w:hAnsi="Calibri" w:cs="Calibri"/>
          <w:sz w:val="22"/>
          <w:szCs w:val="22"/>
        </w:rPr>
        <w:t>applications were able to:</w:t>
      </w:r>
      <w:r w:rsidR="00B6005C" w:rsidRPr="00763413">
        <w:rPr>
          <w:rStyle w:val="eop"/>
          <w:rFonts w:ascii="Calibri" w:hAnsi="Calibri" w:cs="Calibri"/>
          <w:sz w:val="22"/>
          <w:szCs w:val="22"/>
        </w:rPr>
        <w:t> </w:t>
      </w:r>
    </w:p>
    <w:p w14:paraId="6B8912D8" w14:textId="77777777" w:rsidR="0085777C" w:rsidRPr="00763413" w:rsidRDefault="0085777C" w:rsidP="009E4F74">
      <w:pPr>
        <w:pStyle w:val="paragraph"/>
        <w:tabs>
          <w:tab w:val="left" w:pos="1423"/>
        </w:tabs>
        <w:spacing w:before="0" w:beforeAutospacing="0" w:after="0" w:afterAutospacing="0"/>
        <w:textAlignment w:val="baseline"/>
        <w:rPr>
          <w:rFonts w:ascii="Segoe UI" w:hAnsi="Segoe UI" w:cs="Segoe UI"/>
          <w:sz w:val="18"/>
          <w:szCs w:val="18"/>
        </w:rPr>
      </w:pPr>
    </w:p>
    <w:p w14:paraId="2E732D32" w14:textId="101FA682" w:rsidR="003C3DAD" w:rsidRPr="00763413" w:rsidRDefault="00FC4DF4" w:rsidP="003C3DAD">
      <w:pPr>
        <w:pStyle w:val="ListParagraph"/>
        <w:numPr>
          <w:ilvl w:val="0"/>
          <w:numId w:val="80"/>
        </w:numPr>
      </w:pPr>
      <w:r w:rsidRPr="00763413">
        <w:t>demonstrate the novelty of the product, process or technology </w:t>
      </w:r>
    </w:p>
    <w:p w14:paraId="13776F37" w14:textId="3072A741" w:rsidR="00B6005C" w:rsidRPr="00763413" w:rsidRDefault="00FC4DF4" w:rsidP="003C3DAD">
      <w:pPr>
        <w:pStyle w:val="ListParagraph"/>
        <w:numPr>
          <w:ilvl w:val="0"/>
          <w:numId w:val="80"/>
        </w:numPr>
      </w:pPr>
      <w:r w:rsidRPr="00763413">
        <w:t>demonstrate impact on national priority areas and economic, environmental and social impact </w:t>
      </w:r>
    </w:p>
    <w:p w14:paraId="1B75E33F" w14:textId="32F7C275" w:rsidR="004F4F8F" w:rsidRPr="00763413" w:rsidRDefault="00FC4DF4" w:rsidP="004F4F8F">
      <w:pPr>
        <w:pStyle w:val="ListParagraph"/>
        <w:numPr>
          <w:ilvl w:val="0"/>
          <w:numId w:val="80"/>
        </w:numPr>
      </w:pPr>
      <w:r w:rsidRPr="00763413">
        <w:t>provide potential pathways to existing or future markets, and commercial and technical risk assessments </w:t>
      </w:r>
    </w:p>
    <w:p w14:paraId="69F35FC6" w14:textId="77777777" w:rsidR="00B72919" w:rsidRPr="00763413" w:rsidRDefault="00B72919" w:rsidP="00B72919">
      <w:pPr>
        <w:pStyle w:val="ListParagraph"/>
        <w:numPr>
          <w:ilvl w:val="0"/>
          <w:numId w:val="80"/>
        </w:numPr>
      </w:pPr>
      <w:r w:rsidRPr="00763413">
        <w:t>demonstrate strong partnerships with industry or end-user partners, investors, or potential partners with interest in future commercial development </w:t>
      </w:r>
    </w:p>
    <w:p w14:paraId="677BCCEC" w14:textId="42E28127" w:rsidR="003C3DAD" w:rsidRPr="00763413" w:rsidRDefault="00FC4DF4" w:rsidP="003C3DAD">
      <w:pPr>
        <w:pStyle w:val="ListParagraph"/>
        <w:numPr>
          <w:ilvl w:val="0"/>
          <w:numId w:val="80"/>
        </w:numPr>
      </w:pPr>
      <w:r w:rsidRPr="00763413">
        <w:t>identify direct and indirect competitors </w:t>
      </w:r>
    </w:p>
    <w:p w14:paraId="5A7FF820" w14:textId="6C05D3C4" w:rsidR="00B6005C" w:rsidRPr="00763413" w:rsidRDefault="00FC4DF4" w:rsidP="0065541C">
      <w:pPr>
        <w:pStyle w:val="ListParagraph"/>
        <w:numPr>
          <w:ilvl w:val="0"/>
          <w:numId w:val="80"/>
        </w:numPr>
      </w:pPr>
      <w:r w:rsidRPr="00763413">
        <w:t>identify existing or future intellectual property arrangements </w:t>
      </w:r>
    </w:p>
    <w:p w14:paraId="5AC8DCAD" w14:textId="0B370235" w:rsidR="00B6005C" w:rsidRPr="00763413" w:rsidRDefault="00FC4DF4" w:rsidP="0065541C">
      <w:pPr>
        <w:pStyle w:val="ListParagraph"/>
        <w:numPr>
          <w:ilvl w:val="0"/>
          <w:numId w:val="80"/>
        </w:numPr>
      </w:pPr>
      <w:r w:rsidRPr="00763413">
        <w:t xml:space="preserve">demonstrate </w:t>
      </w:r>
      <w:r w:rsidR="00B6005C" w:rsidRPr="00763413">
        <w:t xml:space="preserve">depth of commercialisation experience </w:t>
      </w:r>
      <w:r w:rsidR="009E4F74" w:rsidRPr="00763413">
        <w:t xml:space="preserve">in </w:t>
      </w:r>
      <w:r w:rsidR="00B6005C" w:rsidRPr="00763413">
        <w:t xml:space="preserve">the team or supporting </w:t>
      </w:r>
      <w:r w:rsidR="009E4F74" w:rsidRPr="00763413">
        <w:t xml:space="preserve">areas </w:t>
      </w:r>
      <w:r w:rsidR="00B6005C" w:rsidRPr="00763413">
        <w:t>in the university</w:t>
      </w:r>
      <w:r w:rsidR="00AD397C" w:rsidRPr="00763413">
        <w:t>.</w:t>
      </w:r>
    </w:p>
    <w:p w14:paraId="6EF8A4A9" w14:textId="321CB1C7" w:rsidR="00B6005C" w:rsidRPr="00763413" w:rsidRDefault="00D11F38" w:rsidP="00B6005C">
      <w:pPr>
        <w:pStyle w:val="paragraph"/>
        <w:spacing w:before="0" w:beforeAutospacing="0" w:after="0" w:afterAutospacing="0"/>
        <w:textAlignment w:val="baseline"/>
        <w:rPr>
          <w:rStyle w:val="eop"/>
          <w:rFonts w:ascii="Calibri" w:hAnsi="Calibri" w:cs="Calibri"/>
          <w:sz w:val="22"/>
          <w:szCs w:val="22"/>
        </w:rPr>
      </w:pPr>
      <w:r w:rsidRPr="00763413">
        <w:rPr>
          <w:rStyle w:val="normaltextrun"/>
          <w:rFonts w:ascii="Calibri" w:hAnsi="Calibri" w:cs="Calibri"/>
          <w:sz w:val="22"/>
          <w:szCs w:val="22"/>
        </w:rPr>
        <w:t xml:space="preserve">Less competitive </w:t>
      </w:r>
      <w:r w:rsidR="00B6005C" w:rsidRPr="00763413">
        <w:rPr>
          <w:rStyle w:val="normaltextrun"/>
          <w:rFonts w:ascii="Calibri" w:hAnsi="Calibri" w:cs="Calibri"/>
          <w:sz w:val="22"/>
          <w:szCs w:val="22"/>
        </w:rPr>
        <w:t>applications tended to focus on the research opportunity rather than the translation or commercial opportunity, lacked commercial risk assessments, or did not consider factors that might affect commercial success.  </w:t>
      </w:r>
      <w:r w:rsidR="00B6005C" w:rsidRPr="00763413">
        <w:rPr>
          <w:rStyle w:val="eop"/>
          <w:rFonts w:ascii="Calibri" w:hAnsi="Calibri" w:cs="Calibri"/>
          <w:sz w:val="22"/>
          <w:szCs w:val="22"/>
        </w:rPr>
        <w:t> </w:t>
      </w:r>
    </w:p>
    <w:p w14:paraId="7C2CC8C5" w14:textId="77777777" w:rsidR="00DE7155" w:rsidRPr="00763413" w:rsidRDefault="00DE7155" w:rsidP="00B6005C">
      <w:pPr>
        <w:pStyle w:val="paragraph"/>
        <w:spacing w:before="0" w:beforeAutospacing="0" w:after="0" w:afterAutospacing="0"/>
        <w:textAlignment w:val="baseline"/>
        <w:rPr>
          <w:rFonts w:ascii="Segoe UI" w:hAnsi="Segoe UI" w:cs="Segoe UI"/>
          <w:sz w:val="18"/>
          <w:szCs w:val="18"/>
        </w:rPr>
      </w:pPr>
    </w:p>
    <w:p w14:paraId="2FC5BC10" w14:textId="2C6621D2" w:rsidR="0081278E" w:rsidRPr="00763413" w:rsidRDefault="008A7F87" w:rsidP="0081278E">
      <w:r w:rsidRPr="00763413">
        <w:t xml:space="preserve">Of the 498 applications received across the </w:t>
      </w:r>
      <w:r w:rsidR="00B265A3" w:rsidRPr="00763413">
        <w:t>3</w:t>
      </w:r>
      <w:r w:rsidRPr="00763413">
        <w:t xml:space="preserve"> rounds of the pilot program</w:t>
      </w:r>
      <w:r w:rsidR="00794FF5" w:rsidRPr="00763413">
        <w:t>,</w:t>
      </w:r>
      <w:r w:rsidRPr="00763413">
        <w:t xml:space="preserve"> only 21 were from regional universities. Of those</w:t>
      </w:r>
      <w:r w:rsidR="00573B9A" w:rsidRPr="00763413">
        <w:t>,</w:t>
      </w:r>
      <w:r w:rsidRPr="00763413">
        <w:t xml:space="preserve"> only 4 </w:t>
      </w:r>
      <w:r w:rsidR="00651759" w:rsidRPr="00763413">
        <w:t>were</w:t>
      </w:r>
      <w:r w:rsidRPr="00763413">
        <w:t xml:space="preserve"> successful.</w:t>
      </w:r>
      <w:r w:rsidR="00A21AB5" w:rsidRPr="00763413">
        <w:t xml:space="preserve"> </w:t>
      </w:r>
      <w:r w:rsidR="006861B5" w:rsidRPr="00763413">
        <w:t xml:space="preserve">The </w:t>
      </w:r>
      <w:r w:rsidR="00350141" w:rsidRPr="00763413">
        <w:t>department</w:t>
      </w:r>
      <w:r w:rsidR="006861B5" w:rsidRPr="00763413">
        <w:t xml:space="preserve"> </w:t>
      </w:r>
      <w:r w:rsidR="00C93565" w:rsidRPr="00763413">
        <w:t xml:space="preserve">conducted a </w:t>
      </w:r>
      <w:r w:rsidR="00120223" w:rsidRPr="00763413">
        <w:t xml:space="preserve">survey </w:t>
      </w:r>
      <w:r w:rsidR="00E363C1" w:rsidRPr="00763413">
        <w:t xml:space="preserve">of </w:t>
      </w:r>
      <w:r w:rsidR="00120223" w:rsidRPr="00763413">
        <w:t>regional</w:t>
      </w:r>
      <w:r w:rsidR="00E363C1" w:rsidRPr="00763413">
        <w:t xml:space="preserve">ly headquartered universities </w:t>
      </w:r>
      <w:r w:rsidR="00120223" w:rsidRPr="00763413">
        <w:t xml:space="preserve">to </w:t>
      </w:r>
      <w:r w:rsidR="00E5203C" w:rsidRPr="00763413">
        <w:t>identify</w:t>
      </w:r>
      <w:r w:rsidR="006404AD" w:rsidRPr="00763413">
        <w:rPr>
          <w:rFonts w:ascii="Calibri" w:eastAsia="Times New Roman" w:hAnsi="Calibri" w:cs="Calibri"/>
          <w:color w:val="000000" w:themeColor="text1"/>
          <w:lang w:eastAsia="en-AU"/>
        </w:rPr>
        <w:t xml:space="preserve"> </w:t>
      </w:r>
      <w:r w:rsidR="00E363C1" w:rsidRPr="00763413">
        <w:rPr>
          <w:rFonts w:ascii="Calibri" w:eastAsia="Times New Roman" w:hAnsi="Calibri" w:cs="Calibri"/>
          <w:color w:val="000000" w:themeColor="text1"/>
          <w:lang w:eastAsia="en-AU"/>
        </w:rPr>
        <w:t xml:space="preserve">barriers to participation in the AEA. </w:t>
      </w:r>
      <w:r w:rsidR="00D80E6A" w:rsidRPr="00763413">
        <w:t xml:space="preserve">Respondents indicate </w:t>
      </w:r>
      <w:r w:rsidR="0081278E" w:rsidRPr="00763413">
        <w:rPr>
          <w:rFonts w:ascii="Calibri" w:eastAsia="Times New Roman" w:hAnsi="Calibri" w:cs="Calibri"/>
          <w:lang w:eastAsia="en-AU"/>
        </w:rPr>
        <w:t xml:space="preserve">that the </w:t>
      </w:r>
      <w:r w:rsidR="003433BA" w:rsidRPr="00763413">
        <w:rPr>
          <w:rFonts w:ascii="Calibri" w:eastAsia="Times New Roman" w:hAnsi="Calibri" w:cs="Calibri"/>
          <w:lang w:eastAsia="en-AU"/>
        </w:rPr>
        <w:t xml:space="preserve">lack of </w:t>
      </w:r>
      <w:r w:rsidR="0081278E" w:rsidRPr="00763413">
        <w:rPr>
          <w:rFonts w:ascii="Calibri" w:eastAsia="Times New Roman" w:hAnsi="Calibri" w:cs="Calibri"/>
          <w:lang w:eastAsia="en-AU"/>
        </w:rPr>
        <w:t xml:space="preserve">dedicated </w:t>
      </w:r>
      <w:r w:rsidR="003433BA" w:rsidRPr="00763413">
        <w:rPr>
          <w:rFonts w:ascii="Calibri" w:eastAsia="Times New Roman" w:hAnsi="Calibri" w:cs="Calibri"/>
          <w:lang w:eastAsia="en-AU"/>
        </w:rPr>
        <w:t xml:space="preserve">business </w:t>
      </w:r>
      <w:r w:rsidR="0081278E" w:rsidRPr="00763413">
        <w:rPr>
          <w:rFonts w:ascii="Calibri" w:eastAsia="Times New Roman" w:hAnsi="Calibri" w:cs="Calibri"/>
          <w:lang w:eastAsia="en-AU"/>
        </w:rPr>
        <w:t xml:space="preserve">development or </w:t>
      </w:r>
      <w:r w:rsidR="003433BA" w:rsidRPr="00763413">
        <w:rPr>
          <w:rFonts w:ascii="Calibri" w:eastAsia="Times New Roman" w:hAnsi="Calibri" w:cs="Calibri"/>
          <w:lang w:eastAsia="en-AU"/>
        </w:rPr>
        <w:t xml:space="preserve">technology </w:t>
      </w:r>
      <w:r w:rsidR="0081278E" w:rsidRPr="00763413">
        <w:rPr>
          <w:rFonts w:ascii="Calibri" w:eastAsia="Times New Roman" w:hAnsi="Calibri" w:cs="Calibri"/>
          <w:lang w:eastAsia="en-AU"/>
        </w:rPr>
        <w:t>transfer expert</w:t>
      </w:r>
      <w:r w:rsidR="008761DA" w:rsidRPr="00763413">
        <w:rPr>
          <w:rFonts w:ascii="Calibri" w:eastAsia="Times New Roman" w:hAnsi="Calibri" w:cs="Calibri"/>
          <w:lang w:eastAsia="en-AU"/>
        </w:rPr>
        <w:t>s</w:t>
      </w:r>
      <w:r w:rsidR="0081278E" w:rsidRPr="00763413">
        <w:rPr>
          <w:rFonts w:ascii="Calibri" w:eastAsia="Times New Roman" w:hAnsi="Calibri" w:cs="Calibri"/>
          <w:lang w:eastAsia="en-AU"/>
        </w:rPr>
        <w:t xml:space="preserve"> </w:t>
      </w:r>
      <w:r w:rsidR="008761DA" w:rsidRPr="00763413">
        <w:rPr>
          <w:rFonts w:ascii="Calibri" w:eastAsia="Times New Roman" w:hAnsi="Calibri" w:cs="Calibri"/>
          <w:lang w:eastAsia="en-AU"/>
        </w:rPr>
        <w:t xml:space="preserve">in </w:t>
      </w:r>
      <w:r w:rsidR="0081278E" w:rsidRPr="00763413">
        <w:rPr>
          <w:rFonts w:ascii="Calibri" w:eastAsia="Times New Roman" w:hAnsi="Calibri" w:cs="Calibri"/>
          <w:lang w:eastAsia="en-AU"/>
        </w:rPr>
        <w:t>their institution</w:t>
      </w:r>
      <w:r w:rsidR="002174A5" w:rsidRPr="00763413">
        <w:rPr>
          <w:rFonts w:ascii="Calibri" w:eastAsia="Times New Roman" w:hAnsi="Calibri" w:cs="Calibri"/>
          <w:lang w:eastAsia="en-AU"/>
        </w:rPr>
        <w:t xml:space="preserve">, and a lack of familiarity with the AEA were contributing </w:t>
      </w:r>
      <w:r w:rsidR="0081278E" w:rsidRPr="00763413">
        <w:rPr>
          <w:rFonts w:ascii="Calibri" w:eastAsia="Times New Roman" w:hAnsi="Calibri" w:cs="Calibri"/>
          <w:lang w:eastAsia="en-AU"/>
        </w:rPr>
        <w:t>factor</w:t>
      </w:r>
      <w:r w:rsidR="002174A5" w:rsidRPr="00763413">
        <w:rPr>
          <w:rFonts w:ascii="Calibri" w:eastAsia="Times New Roman" w:hAnsi="Calibri" w:cs="Calibri"/>
          <w:lang w:eastAsia="en-AU"/>
        </w:rPr>
        <w:t>s</w:t>
      </w:r>
      <w:r w:rsidR="0081278E" w:rsidRPr="00763413">
        <w:rPr>
          <w:rFonts w:ascii="Calibri" w:eastAsia="Times New Roman" w:hAnsi="Calibri" w:cs="Calibri"/>
          <w:lang w:eastAsia="en-AU"/>
        </w:rPr>
        <w:t>.</w:t>
      </w:r>
    </w:p>
    <w:p w14:paraId="5952F313" w14:textId="77777777" w:rsidR="0016018F" w:rsidRDefault="0016018F" w:rsidP="007A1ACD">
      <w:pPr>
        <w:pStyle w:val="Heading3"/>
      </w:pPr>
      <w:bookmarkStart w:id="27" w:name="_Toc165039352"/>
      <w:bookmarkStart w:id="28" w:name="_Toc171515434"/>
    </w:p>
    <w:p w14:paraId="15F51C08" w14:textId="77777777" w:rsidR="0016018F" w:rsidRDefault="0016018F" w:rsidP="0016018F"/>
    <w:p w14:paraId="15D2B221" w14:textId="77777777" w:rsidR="0016018F" w:rsidRPr="0016018F" w:rsidRDefault="0016018F" w:rsidP="0016018F"/>
    <w:p w14:paraId="3A556576" w14:textId="7DE1C517" w:rsidR="00591131" w:rsidRPr="00763413" w:rsidRDefault="00591131" w:rsidP="007A1ACD">
      <w:pPr>
        <w:pStyle w:val="Heading3"/>
      </w:pPr>
      <w:r w:rsidRPr="00763413">
        <w:lastRenderedPageBreak/>
        <w:t xml:space="preserve">Seed </w:t>
      </w:r>
      <w:r w:rsidR="00E9545F" w:rsidRPr="00763413">
        <w:t>c</w:t>
      </w:r>
      <w:r w:rsidRPr="00763413">
        <w:t xml:space="preserve">ase </w:t>
      </w:r>
      <w:r w:rsidR="00E9545F" w:rsidRPr="00763413">
        <w:t>s</w:t>
      </w:r>
      <w:r w:rsidRPr="00763413">
        <w:t>tudies</w:t>
      </w:r>
      <w:bookmarkEnd w:id="27"/>
      <w:bookmarkEnd w:id="28"/>
      <w:r w:rsidRPr="00763413">
        <w:t xml:space="preserve"> </w:t>
      </w:r>
    </w:p>
    <w:p w14:paraId="4EE86A84" w14:textId="5F8DB63C" w:rsidR="007A1ACD" w:rsidRPr="00763413" w:rsidRDefault="25C5B702" w:rsidP="00C202B7">
      <w:pPr>
        <w:pStyle w:val="Heading4"/>
        <w:spacing w:after="240"/>
      </w:pPr>
      <w:bookmarkStart w:id="29" w:name="_Toc171515435"/>
      <w:r w:rsidRPr="00763413">
        <w:t>Renewables and Low Emissions</w:t>
      </w:r>
      <w:bookmarkEnd w:id="29"/>
    </w:p>
    <w:p w14:paraId="7737672F" w14:textId="5B9AEEB6" w:rsidR="16BF9F63" w:rsidRPr="00763413" w:rsidRDefault="25C5B702" w:rsidP="00F40FF6">
      <w:pPr>
        <w:rPr>
          <w:rFonts w:ascii="Calibri" w:eastAsia="Calibri" w:hAnsi="Calibri" w:cs="Calibri"/>
          <w:b/>
          <w:bCs/>
        </w:rPr>
      </w:pPr>
      <w:r w:rsidRPr="00763413">
        <w:rPr>
          <w:b/>
          <w:bCs/>
        </w:rPr>
        <w:t xml:space="preserve">University of Adelaide’s </w:t>
      </w:r>
      <w:r w:rsidRPr="00763413">
        <w:rPr>
          <w:rFonts w:ascii="Calibri" w:eastAsia="Calibri" w:hAnsi="Calibri" w:cs="Calibri"/>
          <w:b/>
          <w:color w:val="000000" w:themeColor="text1"/>
        </w:rPr>
        <w:t>Sparc Hydrogen</w:t>
      </w:r>
      <w:r w:rsidRPr="00763413">
        <w:rPr>
          <w:rFonts w:ascii="Calibri" w:eastAsia="Calibri" w:hAnsi="Calibri" w:cs="Calibri"/>
          <w:b/>
          <w:bCs/>
          <w:i/>
          <w:iCs/>
          <w:color w:val="000000" w:themeColor="text1"/>
        </w:rPr>
        <w:t xml:space="preserve"> </w:t>
      </w:r>
      <w:r w:rsidRPr="00763413">
        <w:rPr>
          <w:rFonts w:ascii="Calibri" w:eastAsia="Calibri" w:hAnsi="Calibri" w:cs="Calibri"/>
          <w:b/>
          <w:bCs/>
          <w:color w:val="000000" w:themeColor="text1"/>
        </w:rPr>
        <w:t>Project</w:t>
      </w:r>
      <w:r w:rsidR="16BF9F63" w:rsidRPr="00763413">
        <w:rPr>
          <w:rFonts w:ascii="Calibri" w:eastAsia="Calibri" w:hAnsi="Calibri" w:cs="Calibri"/>
          <w:b/>
          <w:bCs/>
          <w:color w:val="000000" w:themeColor="text1"/>
        </w:rPr>
        <w:t xml:space="preserve"> grant</w:t>
      </w:r>
      <w:r w:rsidR="00B560C1" w:rsidRPr="00763413">
        <w:rPr>
          <w:rFonts w:ascii="Calibri" w:eastAsia="Calibri" w:hAnsi="Calibri" w:cs="Calibri"/>
          <w:b/>
          <w:bCs/>
          <w:color w:val="000000" w:themeColor="text1"/>
        </w:rPr>
        <w:t xml:space="preserve">: </w:t>
      </w:r>
      <w:r w:rsidR="16BF9F63" w:rsidRPr="00763413">
        <w:rPr>
          <w:rFonts w:ascii="Calibri" w:eastAsia="Calibri" w:hAnsi="Calibri" w:cs="Calibri"/>
          <w:b/>
          <w:color w:val="000000" w:themeColor="text1"/>
        </w:rPr>
        <w:t>$470,511</w:t>
      </w:r>
    </w:p>
    <w:p w14:paraId="4827972A" w14:textId="47E71E45" w:rsidR="25C5B702" w:rsidRPr="00763413" w:rsidRDefault="0016018F" w:rsidP="240E023D">
      <w:pPr>
        <w:spacing w:after="160"/>
        <w:rPr>
          <w:rFonts w:ascii="Calibri" w:eastAsia="Calibri" w:hAnsi="Calibri" w:cs="Calibri"/>
          <w:color w:val="000000" w:themeColor="text1"/>
        </w:rPr>
      </w:pPr>
      <w:r w:rsidRPr="00763413">
        <w:rPr>
          <w:rStyle w:val="wacimagecontainer"/>
          <w:rFonts w:ascii="Segoe UI" w:hAnsi="Segoe UI" w:cs="Segoe UI"/>
          <w:noProof/>
          <w:color w:val="5A5A5A"/>
          <w:sz w:val="18"/>
          <w:szCs w:val="18"/>
          <w:shd w:val="clear" w:color="auto" w:fill="FFFFFF"/>
        </w:rPr>
        <w:drawing>
          <wp:anchor distT="0" distB="0" distL="114300" distR="114300" simplePos="0" relativeHeight="251658242" behindDoc="0" locked="0" layoutInCell="1" allowOverlap="1" wp14:anchorId="32558792" wp14:editId="29DCCB4B">
            <wp:simplePos x="0" y="0"/>
            <wp:positionH relativeFrom="margin">
              <wp:posOffset>0</wp:posOffset>
            </wp:positionH>
            <wp:positionV relativeFrom="paragraph">
              <wp:posOffset>1588135</wp:posOffset>
            </wp:positionV>
            <wp:extent cx="5546725" cy="4163060"/>
            <wp:effectExtent l="0" t="0" r="0" b="8890"/>
            <wp:wrapThrough wrapText="bothSides">
              <wp:wrapPolygon edited="0">
                <wp:start x="0" y="0"/>
                <wp:lineTo x="0" y="21547"/>
                <wp:lineTo x="21513" y="21547"/>
                <wp:lineTo x="21513" y="0"/>
                <wp:lineTo x="0" y="0"/>
              </wp:wrapPolygon>
            </wp:wrapThrough>
            <wp:docPr id="120395472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54727" name="Picture 2">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46725" cy="416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3464" w:rsidRPr="00763413">
        <w:rPr>
          <w:rFonts w:ascii="Calibri" w:eastAsia="Calibri" w:hAnsi="Calibri" w:cs="Calibri"/>
          <w:color w:val="000000" w:themeColor="text1"/>
        </w:rPr>
        <w:t>T</w:t>
      </w:r>
      <w:r w:rsidR="25C5B702" w:rsidRPr="00763413">
        <w:rPr>
          <w:rFonts w:ascii="Calibri" w:eastAsia="Calibri" w:hAnsi="Calibri" w:cs="Calibri"/>
          <w:color w:val="000000" w:themeColor="text1"/>
        </w:rPr>
        <w:t xml:space="preserve">he University of Adelaide’s Sparc Hydrogen project was </w:t>
      </w:r>
      <w:r w:rsidR="00461152" w:rsidRPr="00763413">
        <w:rPr>
          <w:rFonts w:ascii="Calibri" w:eastAsia="Calibri" w:hAnsi="Calibri" w:cs="Calibri"/>
          <w:color w:val="000000" w:themeColor="text1"/>
        </w:rPr>
        <w:t xml:space="preserve">funded </w:t>
      </w:r>
      <w:r w:rsidR="25C5B702" w:rsidRPr="00763413">
        <w:rPr>
          <w:rFonts w:ascii="Calibri" w:eastAsia="Calibri" w:hAnsi="Calibri" w:cs="Calibri"/>
          <w:color w:val="000000" w:themeColor="text1"/>
        </w:rPr>
        <w:t>to develop a</w:t>
      </w:r>
      <w:r w:rsidR="3EC0C6C6" w:rsidRPr="00763413">
        <w:rPr>
          <w:rFonts w:ascii="Calibri" w:eastAsia="Calibri" w:hAnsi="Calibri" w:cs="Calibri"/>
          <w:color w:val="000000" w:themeColor="text1"/>
        </w:rPr>
        <w:t xml:space="preserve"> system to produce ‘green hydrogen’ fuel</w:t>
      </w:r>
      <w:r w:rsidR="00264220" w:rsidRPr="00763413">
        <w:rPr>
          <w:rFonts w:ascii="Calibri" w:eastAsia="Calibri" w:hAnsi="Calibri" w:cs="Calibri"/>
          <w:color w:val="000000" w:themeColor="text1"/>
        </w:rPr>
        <w:t xml:space="preserve">. </w:t>
      </w:r>
      <w:r w:rsidR="00A432FB" w:rsidRPr="00763413">
        <w:rPr>
          <w:rFonts w:ascii="Calibri" w:eastAsia="Calibri" w:hAnsi="Calibri" w:cs="Calibri"/>
          <w:color w:val="000000" w:themeColor="text1"/>
        </w:rPr>
        <w:t xml:space="preserve">The University of Adelaide has partnered with Australian companies Sparc Technologies and Fortescue. </w:t>
      </w:r>
      <w:r w:rsidR="00264220" w:rsidRPr="00763413">
        <w:rPr>
          <w:rFonts w:ascii="Calibri" w:eastAsia="Calibri" w:hAnsi="Calibri" w:cs="Calibri"/>
          <w:color w:val="000000" w:themeColor="text1"/>
        </w:rPr>
        <w:t xml:space="preserve">This fuel </w:t>
      </w:r>
      <w:r w:rsidR="3EC0C6C6" w:rsidRPr="00763413">
        <w:rPr>
          <w:rFonts w:ascii="Calibri" w:eastAsia="Calibri" w:hAnsi="Calibri" w:cs="Calibri"/>
          <w:color w:val="000000" w:themeColor="text1"/>
        </w:rPr>
        <w:t xml:space="preserve">is both a low-cost compared to electrolysis and </w:t>
      </w:r>
      <w:r w:rsidR="00C20B83" w:rsidRPr="00763413">
        <w:rPr>
          <w:rFonts w:ascii="Calibri" w:eastAsia="Calibri" w:hAnsi="Calibri" w:cs="Calibri"/>
          <w:color w:val="000000" w:themeColor="text1"/>
        </w:rPr>
        <w:t xml:space="preserve">a </w:t>
      </w:r>
      <w:r w:rsidR="3EC0C6C6" w:rsidRPr="00763413">
        <w:rPr>
          <w:rFonts w:ascii="Calibri" w:eastAsia="Calibri" w:hAnsi="Calibri" w:cs="Calibri"/>
          <w:color w:val="000000" w:themeColor="text1"/>
        </w:rPr>
        <w:t>cleaner energy source as it only emits water vapour and leaves no residue in the air</w:t>
      </w:r>
      <w:r w:rsidR="00264220" w:rsidRPr="00763413">
        <w:rPr>
          <w:rFonts w:ascii="Calibri" w:eastAsia="Calibri" w:hAnsi="Calibri" w:cs="Calibri"/>
          <w:color w:val="000000" w:themeColor="text1"/>
        </w:rPr>
        <w:t xml:space="preserve">, </w:t>
      </w:r>
      <w:r w:rsidR="3EC0C6C6" w:rsidRPr="00763413">
        <w:rPr>
          <w:rFonts w:ascii="Calibri" w:eastAsia="Calibri" w:hAnsi="Calibri" w:cs="Calibri"/>
          <w:color w:val="000000" w:themeColor="text1"/>
        </w:rPr>
        <w:t>unlike coal and oil</w:t>
      </w:r>
      <w:r w:rsidR="001A59A2" w:rsidRPr="00763413">
        <w:rPr>
          <w:rFonts w:ascii="Calibri" w:eastAsia="Calibri" w:hAnsi="Calibri" w:cs="Calibri"/>
          <w:color w:val="000000" w:themeColor="text1"/>
        </w:rPr>
        <w:t>.</w:t>
      </w:r>
      <w:r w:rsidR="25C5B702" w:rsidRPr="00763413">
        <w:rPr>
          <w:rFonts w:ascii="Calibri" w:eastAsia="Calibri" w:hAnsi="Calibri" w:cs="Calibri"/>
          <w:color w:val="000000" w:themeColor="text1"/>
        </w:rPr>
        <w:t xml:space="preserve"> </w:t>
      </w:r>
      <w:r w:rsidR="3EC0C6C6" w:rsidRPr="00763413">
        <w:rPr>
          <w:rFonts w:ascii="Calibri" w:eastAsia="Calibri" w:hAnsi="Calibri" w:cs="Calibri"/>
          <w:color w:val="000000" w:themeColor="text1"/>
        </w:rPr>
        <w:t xml:space="preserve">The project has successfully tested its </w:t>
      </w:r>
      <w:r w:rsidR="25C5B702" w:rsidRPr="00763413">
        <w:rPr>
          <w:rFonts w:ascii="Calibri" w:eastAsia="Calibri" w:hAnsi="Calibri" w:cs="Calibri"/>
          <w:color w:val="000000" w:themeColor="text1"/>
        </w:rPr>
        <w:t>second-generation prototype photocatalytic water splitting (PWS) reactor at the CSIRO Energy Centre in Newcastle, N</w:t>
      </w:r>
      <w:r w:rsidR="00264220" w:rsidRPr="00763413">
        <w:rPr>
          <w:rFonts w:ascii="Calibri" w:eastAsia="Calibri" w:hAnsi="Calibri" w:cs="Calibri"/>
          <w:color w:val="000000" w:themeColor="text1"/>
        </w:rPr>
        <w:t>ew South Wales</w:t>
      </w:r>
      <w:r w:rsidR="25C5B702" w:rsidRPr="00763413">
        <w:rPr>
          <w:rFonts w:ascii="Calibri" w:eastAsia="Calibri" w:hAnsi="Calibri" w:cs="Calibri"/>
          <w:color w:val="000000" w:themeColor="text1"/>
        </w:rPr>
        <w:t xml:space="preserve">. The PWS reactor uses sunlight to split water into hydrogen and oxygen, which in turn allows for the hydrogen to be </w:t>
      </w:r>
      <w:r w:rsidR="214D8EE4" w:rsidRPr="00763413">
        <w:rPr>
          <w:rFonts w:ascii="Calibri" w:eastAsia="Calibri" w:hAnsi="Calibri" w:cs="Calibri"/>
          <w:color w:val="000000" w:themeColor="text1"/>
        </w:rPr>
        <w:t xml:space="preserve">captured and </w:t>
      </w:r>
      <w:r w:rsidR="25C5B702" w:rsidRPr="00763413">
        <w:rPr>
          <w:rFonts w:ascii="Calibri" w:eastAsia="Calibri" w:hAnsi="Calibri" w:cs="Calibri"/>
          <w:color w:val="000000" w:themeColor="text1"/>
        </w:rPr>
        <w:t xml:space="preserve">used as fuel. </w:t>
      </w:r>
    </w:p>
    <w:p w14:paraId="02F00390" w14:textId="5E4F71CF" w:rsidR="00591131" w:rsidRPr="0016018F" w:rsidRDefault="007677F5" w:rsidP="00C202B7">
      <w:pPr>
        <w:spacing w:after="160"/>
        <w:rPr>
          <w:rFonts w:ascii="Calibri" w:eastAsia="Calibri" w:hAnsi="Calibri" w:cs="Calibri"/>
          <w:i/>
          <w:iCs/>
          <w:color w:val="000000" w:themeColor="text1"/>
          <w:sz w:val="20"/>
          <w:szCs w:val="20"/>
        </w:rPr>
      </w:pPr>
      <w:r w:rsidRPr="00763413">
        <w:rPr>
          <w:rStyle w:val="Strong"/>
          <w:rFonts w:ascii="Segoe UI" w:hAnsi="Segoe UI" w:cs="Segoe UI"/>
          <w:color w:val="5A5A5A"/>
          <w:sz w:val="18"/>
          <w:szCs w:val="18"/>
          <w:shd w:val="clear" w:color="auto" w:fill="FFFFFF"/>
        </w:rPr>
        <w:t xml:space="preserve"> </w:t>
      </w:r>
      <w:r w:rsidR="004F23EE" w:rsidRPr="00763413">
        <w:rPr>
          <w:rFonts w:ascii="Calibri" w:eastAsia="Calibri" w:hAnsi="Calibri" w:cs="Calibri"/>
          <w:i/>
          <w:iCs/>
          <w:color w:val="000000" w:themeColor="text1"/>
          <w:sz w:val="20"/>
          <w:szCs w:val="20"/>
        </w:rPr>
        <w:t xml:space="preserve">Side view of the </w:t>
      </w:r>
      <w:r w:rsidR="00730FFE" w:rsidRPr="00763413">
        <w:rPr>
          <w:rFonts w:ascii="Calibri" w:eastAsia="Calibri" w:hAnsi="Calibri" w:cs="Calibri"/>
          <w:i/>
          <w:iCs/>
          <w:color w:val="000000" w:themeColor="text1"/>
          <w:sz w:val="20"/>
          <w:szCs w:val="20"/>
        </w:rPr>
        <w:t>second</w:t>
      </w:r>
      <w:r w:rsidR="00A35E0F" w:rsidRPr="00763413">
        <w:rPr>
          <w:rFonts w:ascii="Calibri" w:eastAsia="Calibri" w:hAnsi="Calibri" w:cs="Calibri"/>
          <w:i/>
          <w:iCs/>
          <w:color w:val="000000" w:themeColor="text1"/>
          <w:sz w:val="20"/>
          <w:szCs w:val="20"/>
        </w:rPr>
        <w:t>-</w:t>
      </w:r>
      <w:r w:rsidR="00730FFE" w:rsidRPr="00763413">
        <w:rPr>
          <w:rFonts w:ascii="Calibri" w:eastAsia="Calibri" w:hAnsi="Calibri" w:cs="Calibri"/>
          <w:i/>
          <w:iCs/>
          <w:color w:val="000000" w:themeColor="text1"/>
          <w:sz w:val="20"/>
          <w:szCs w:val="20"/>
        </w:rPr>
        <w:t>generation prototype</w:t>
      </w:r>
      <w:r w:rsidR="00A35E0F" w:rsidRPr="00763413">
        <w:rPr>
          <w:rFonts w:ascii="Calibri" w:eastAsia="Calibri" w:hAnsi="Calibri" w:cs="Calibri"/>
          <w:i/>
          <w:iCs/>
          <w:color w:val="000000" w:themeColor="text1"/>
          <w:sz w:val="20"/>
          <w:szCs w:val="20"/>
        </w:rPr>
        <w:t xml:space="preserve">. </w:t>
      </w:r>
      <w:r w:rsidR="00024554" w:rsidRPr="00763413">
        <w:rPr>
          <w:rFonts w:ascii="Calibri" w:eastAsia="Calibri" w:hAnsi="Calibri" w:cs="Calibri"/>
          <w:i/>
          <w:iCs/>
          <w:color w:val="000000" w:themeColor="text1"/>
          <w:sz w:val="20"/>
          <w:szCs w:val="20"/>
        </w:rPr>
        <w:t>Source</w:t>
      </w:r>
      <w:r w:rsidR="25C5B702" w:rsidRPr="00763413">
        <w:rPr>
          <w:rFonts w:ascii="Calibri" w:eastAsia="Calibri" w:hAnsi="Calibri" w:cs="Calibri"/>
          <w:i/>
          <w:iCs/>
          <w:color w:val="000000" w:themeColor="text1"/>
          <w:sz w:val="20"/>
          <w:szCs w:val="20"/>
        </w:rPr>
        <w:t xml:space="preserve">: </w:t>
      </w:r>
      <w:r w:rsidR="00E25E41" w:rsidRPr="00763413">
        <w:rPr>
          <w:rFonts w:ascii="Calibri" w:eastAsia="Calibri" w:hAnsi="Calibri" w:cs="Calibri"/>
          <w:i/>
          <w:iCs/>
          <w:color w:val="000000" w:themeColor="text1"/>
          <w:sz w:val="20"/>
          <w:szCs w:val="20"/>
        </w:rPr>
        <w:t>Lead entrepreneur</w:t>
      </w:r>
      <w:r w:rsidR="004F23EE" w:rsidRPr="00763413">
        <w:rPr>
          <w:rFonts w:ascii="Calibri" w:eastAsia="Calibri" w:hAnsi="Calibri" w:cs="Calibri"/>
          <w:i/>
          <w:iCs/>
          <w:color w:val="000000" w:themeColor="text1"/>
          <w:sz w:val="20"/>
          <w:szCs w:val="20"/>
        </w:rPr>
        <w:t xml:space="preserve"> Professor</w:t>
      </w:r>
      <w:r w:rsidR="00E25E41" w:rsidRPr="00763413">
        <w:rPr>
          <w:rFonts w:ascii="Calibri" w:eastAsia="Calibri" w:hAnsi="Calibri" w:cs="Calibri"/>
          <w:i/>
          <w:iCs/>
          <w:color w:val="000000" w:themeColor="text1"/>
          <w:sz w:val="20"/>
          <w:szCs w:val="20"/>
        </w:rPr>
        <w:t xml:space="preserve"> Gre</w:t>
      </w:r>
      <w:r w:rsidR="004F23EE" w:rsidRPr="00763413">
        <w:rPr>
          <w:rFonts w:ascii="Calibri" w:eastAsia="Calibri" w:hAnsi="Calibri" w:cs="Calibri"/>
          <w:i/>
          <w:iCs/>
          <w:color w:val="000000" w:themeColor="text1"/>
          <w:sz w:val="20"/>
          <w:szCs w:val="20"/>
        </w:rPr>
        <w:t>g Metha</w:t>
      </w:r>
      <w:r w:rsidR="00C83115" w:rsidRPr="00763413">
        <w:rPr>
          <w:rFonts w:ascii="Calibri" w:eastAsia="Calibri" w:hAnsi="Calibri" w:cs="Calibri"/>
          <w:i/>
          <w:iCs/>
          <w:color w:val="000000" w:themeColor="text1"/>
          <w:sz w:val="20"/>
          <w:szCs w:val="20"/>
        </w:rPr>
        <w:t xml:space="preserve">, </w:t>
      </w:r>
      <w:r w:rsidR="00A35E0F" w:rsidRPr="00763413">
        <w:rPr>
          <w:rFonts w:ascii="Calibri" w:eastAsia="Calibri" w:hAnsi="Calibri" w:cs="Calibri"/>
          <w:i/>
          <w:iCs/>
          <w:color w:val="000000" w:themeColor="text1"/>
          <w:sz w:val="20"/>
          <w:szCs w:val="20"/>
        </w:rPr>
        <w:t>Sparc Hydrogen</w:t>
      </w:r>
      <w:r w:rsidR="006128A8" w:rsidRPr="00763413">
        <w:rPr>
          <w:rFonts w:ascii="Calibri" w:eastAsia="Calibri" w:hAnsi="Calibri" w:cs="Calibri"/>
          <w:i/>
          <w:iCs/>
          <w:color w:val="000000" w:themeColor="text1"/>
          <w:sz w:val="20"/>
          <w:szCs w:val="20"/>
        </w:rPr>
        <w:t>.</w:t>
      </w:r>
    </w:p>
    <w:p w14:paraId="067003EE" w14:textId="77777777" w:rsidR="000D3F6B" w:rsidRDefault="000D3F6B" w:rsidP="00C202B7">
      <w:pPr>
        <w:spacing w:after="160"/>
      </w:pPr>
    </w:p>
    <w:p w14:paraId="0282A3AA" w14:textId="77777777" w:rsidR="0016018F" w:rsidRDefault="0016018F" w:rsidP="00C202B7">
      <w:pPr>
        <w:spacing w:after="160"/>
      </w:pPr>
    </w:p>
    <w:p w14:paraId="2CD58917" w14:textId="77777777" w:rsidR="0016018F" w:rsidRDefault="0016018F" w:rsidP="00C202B7">
      <w:pPr>
        <w:spacing w:after="160"/>
      </w:pPr>
    </w:p>
    <w:p w14:paraId="6A35726E" w14:textId="77777777" w:rsidR="0016018F" w:rsidRDefault="0016018F" w:rsidP="00C202B7">
      <w:pPr>
        <w:spacing w:after="160"/>
      </w:pPr>
    </w:p>
    <w:p w14:paraId="3BE74FB7" w14:textId="77777777" w:rsidR="0016018F" w:rsidRPr="00763413" w:rsidRDefault="0016018F" w:rsidP="00C202B7">
      <w:pPr>
        <w:spacing w:after="160"/>
      </w:pPr>
    </w:p>
    <w:p w14:paraId="6E6201E8" w14:textId="26F2AB4B" w:rsidR="05954D72" w:rsidRPr="00763413" w:rsidRDefault="05954D72" w:rsidP="00623B84">
      <w:pPr>
        <w:spacing w:after="0" w:line="240" w:lineRule="auto"/>
        <w:rPr>
          <w:rFonts w:ascii="Calibri" w:eastAsia="Calibri" w:hAnsi="Calibri" w:cs="Calibri"/>
          <w:b/>
          <w:bCs/>
        </w:rPr>
      </w:pPr>
      <w:r w:rsidRPr="00763413">
        <w:rPr>
          <w:rFonts w:ascii="Calibri" w:eastAsia="Calibri" w:hAnsi="Calibri" w:cs="Calibri"/>
          <w:b/>
          <w:bCs/>
          <w:color w:val="000000" w:themeColor="text1"/>
        </w:rPr>
        <w:lastRenderedPageBreak/>
        <w:t xml:space="preserve">The University of Queensland’s </w:t>
      </w:r>
      <w:r w:rsidR="00C77D47" w:rsidRPr="00763413">
        <w:rPr>
          <w:rFonts w:ascii="Calibri" w:eastAsia="Calibri" w:hAnsi="Calibri" w:cs="Calibri"/>
          <w:b/>
          <w:bCs/>
          <w:color w:val="000000" w:themeColor="text1"/>
        </w:rPr>
        <w:t xml:space="preserve">(UQ) </w:t>
      </w:r>
      <w:r w:rsidRPr="00763413">
        <w:rPr>
          <w:rFonts w:ascii="Calibri" w:eastAsia="Calibri" w:hAnsi="Calibri" w:cs="Calibri"/>
          <w:b/>
          <w:color w:val="000000" w:themeColor="text1"/>
        </w:rPr>
        <w:t>Market-relevant Rechargeable Aluminium Battery Prototyping</w:t>
      </w:r>
      <w:r w:rsidRPr="00763413">
        <w:rPr>
          <w:rFonts w:ascii="Calibri" w:eastAsia="Calibri" w:hAnsi="Calibri" w:cs="Calibri"/>
          <w:b/>
          <w:bCs/>
          <w:color w:val="000000" w:themeColor="text1"/>
        </w:rPr>
        <w:t xml:space="preserve"> project</w:t>
      </w:r>
      <w:r w:rsidR="00B560C1" w:rsidRPr="00763413">
        <w:rPr>
          <w:rFonts w:ascii="Calibri" w:eastAsia="Calibri" w:hAnsi="Calibri" w:cs="Calibri"/>
          <w:b/>
          <w:bCs/>
          <w:color w:val="000000" w:themeColor="text1"/>
        </w:rPr>
        <w:t xml:space="preserve">: </w:t>
      </w:r>
      <w:r w:rsidR="51564C6D" w:rsidRPr="00763413">
        <w:rPr>
          <w:rFonts w:ascii="Calibri" w:eastAsia="Calibri" w:hAnsi="Calibri" w:cs="Calibri"/>
          <w:b/>
          <w:color w:val="000000" w:themeColor="text1"/>
        </w:rPr>
        <w:t>$151,960</w:t>
      </w:r>
    </w:p>
    <w:p w14:paraId="626E5B05" w14:textId="5929072D" w:rsidR="5E60C168" w:rsidRPr="00763413" w:rsidRDefault="5E60C168" w:rsidP="5E60C168">
      <w:pPr>
        <w:spacing w:after="0" w:line="240" w:lineRule="auto"/>
        <w:rPr>
          <w:rFonts w:ascii="Calibri" w:eastAsia="Calibri" w:hAnsi="Calibri" w:cs="Calibri"/>
          <w:b/>
          <w:bCs/>
          <w:color w:val="000000" w:themeColor="text1"/>
        </w:rPr>
      </w:pPr>
    </w:p>
    <w:p w14:paraId="04E1820F" w14:textId="09A8EC2A" w:rsidR="003750C3" w:rsidRPr="00763413" w:rsidRDefault="51564C6D" w:rsidP="0011099F">
      <w:pPr>
        <w:spacing w:after="0" w:line="240" w:lineRule="auto"/>
        <w:rPr>
          <w:rFonts w:ascii="Calibri" w:eastAsia="Calibri" w:hAnsi="Calibri" w:cs="Calibri"/>
          <w:color w:val="000000" w:themeColor="text1"/>
        </w:rPr>
      </w:pPr>
      <w:r w:rsidRPr="00763413">
        <w:rPr>
          <w:rFonts w:ascii="Calibri" w:eastAsia="Calibri" w:hAnsi="Calibri" w:cs="Calibri"/>
          <w:color w:val="000000" w:themeColor="text1"/>
        </w:rPr>
        <w:t xml:space="preserve">UQ </w:t>
      </w:r>
      <w:r w:rsidR="05954D72" w:rsidRPr="00763413">
        <w:rPr>
          <w:rFonts w:ascii="Calibri" w:eastAsia="Calibri" w:hAnsi="Calibri" w:cs="Calibri"/>
          <w:color w:val="000000" w:themeColor="text1"/>
        </w:rPr>
        <w:t xml:space="preserve">has </w:t>
      </w:r>
      <w:r w:rsidR="0088655E" w:rsidRPr="00763413">
        <w:rPr>
          <w:rFonts w:ascii="Calibri" w:eastAsia="Calibri" w:hAnsi="Calibri" w:cs="Calibri"/>
          <w:color w:val="000000" w:themeColor="text1"/>
        </w:rPr>
        <w:t>made</w:t>
      </w:r>
      <w:r w:rsidR="05954D72" w:rsidRPr="00763413">
        <w:rPr>
          <w:rFonts w:ascii="Calibri" w:eastAsia="Calibri" w:hAnsi="Calibri" w:cs="Calibri"/>
          <w:color w:val="000000" w:themeColor="text1"/>
        </w:rPr>
        <w:t xml:space="preserve"> significant </w:t>
      </w:r>
      <w:r w:rsidR="0088655E" w:rsidRPr="00763413">
        <w:rPr>
          <w:rFonts w:ascii="Calibri" w:eastAsia="Calibri" w:hAnsi="Calibri" w:cs="Calibri"/>
          <w:color w:val="000000" w:themeColor="text1"/>
        </w:rPr>
        <w:t xml:space="preserve">steps </w:t>
      </w:r>
      <w:r w:rsidR="05954D72" w:rsidRPr="00763413">
        <w:rPr>
          <w:rFonts w:ascii="Calibri" w:eastAsia="Calibri" w:hAnsi="Calibri" w:cs="Calibri"/>
          <w:color w:val="000000" w:themeColor="text1"/>
        </w:rPr>
        <w:t xml:space="preserve">toward its aim of developing a rechargeable aluminium battery prototype using graphene. This includes the scalable production of </w:t>
      </w:r>
      <w:r w:rsidR="0088655E" w:rsidRPr="00763413">
        <w:rPr>
          <w:rFonts w:ascii="Calibri" w:eastAsia="Calibri" w:hAnsi="Calibri" w:cs="Calibri"/>
          <w:color w:val="000000" w:themeColor="text1"/>
        </w:rPr>
        <w:t xml:space="preserve">a </w:t>
      </w:r>
      <w:r w:rsidR="05954D72" w:rsidRPr="00763413">
        <w:rPr>
          <w:rFonts w:ascii="Calibri" w:eastAsia="Calibri" w:hAnsi="Calibri" w:cs="Calibri"/>
          <w:color w:val="000000" w:themeColor="text1"/>
        </w:rPr>
        <w:t xml:space="preserve">high-capacity graphene battery in pouch cell prototypes which will compete with the predominant lithium-ion batteries in the global battery market (valued at over USD </w:t>
      </w:r>
      <w:r w:rsidR="0075563D" w:rsidRPr="00763413">
        <w:rPr>
          <w:rFonts w:ascii="Calibri" w:eastAsia="Calibri" w:hAnsi="Calibri" w:cs="Calibri"/>
          <w:color w:val="000000" w:themeColor="text1"/>
        </w:rPr>
        <w:t>$</w:t>
      </w:r>
      <w:r w:rsidR="05954D72" w:rsidRPr="00763413">
        <w:rPr>
          <w:rFonts w:ascii="Calibri" w:eastAsia="Calibri" w:hAnsi="Calibri" w:cs="Calibri"/>
          <w:color w:val="000000" w:themeColor="text1"/>
        </w:rPr>
        <w:t>300</w:t>
      </w:r>
      <w:r w:rsidR="00B560C1" w:rsidRPr="00763413">
        <w:rPr>
          <w:rFonts w:ascii="Calibri" w:eastAsia="Calibri" w:hAnsi="Calibri" w:cs="Calibri"/>
          <w:color w:val="000000" w:themeColor="text1"/>
        </w:rPr>
        <w:t xml:space="preserve"> </w:t>
      </w:r>
      <w:r w:rsidR="0075563D" w:rsidRPr="00763413">
        <w:rPr>
          <w:rFonts w:ascii="Calibri" w:eastAsia="Calibri" w:hAnsi="Calibri" w:cs="Calibri"/>
          <w:color w:val="000000" w:themeColor="text1"/>
        </w:rPr>
        <w:t>b</w:t>
      </w:r>
      <w:r w:rsidR="00B560C1" w:rsidRPr="00763413">
        <w:rPr>
          <w:rFonts w:ascii="Calibri" w:eastAsia="Calibri" w:hAnsi="Calibri" w:cs="Calibri"/>
          <w:color w:val="000000" w:themeColor="text1"/>
        </w:rPr>
        <w:t>illion</w:t>
      </w:r>
      <w:r w:rsidR="05954D72" w:rsidRPr="00763413">
        <w:rPr>
          <w:rFonts w:ascii="Calibri" w:eastAsia="Calibri" w:hAnsi="Calibri" w:cs="Calibri"/>
          <w:color w:val="000000" w:themeColor="text1"/>
        </w:rPr>
        <w:t xml:space="preserve"> by 2030)</w:t>
      </w:r>
      <w:r w:rsidR="007C608A" w:rsidRPr="00763413">
        <w:rPr>
          <w:rFonts w:ascii="Calibri" w:eastAsia="Calibri" w:hAnsi="Calibri" w:cs="Calibri"/>
          <w:color w:val="000000" w:themeColor="text1"/>
        </w:rPr>
        <w:t xml:space="preserve">. </w:t>
      </w:r>
      <w:r w:rsidR="008418E3" w:rsidRPr="00763413">
        <w:rPr>
          <w:rFonts w:ascii="Calibri" w:eastAsia="Calibri" w:hAnsi="Calibri" w:cs="Calibri"/>
          <w:color w:val="000000" w:themeColor="text1"/>
        </w:rPr>
        <w:t xml:space="preserve">UQ has partnered with </w:t>
      </w:r>
      <w:r w:rsidR="00CF4B4F" w:rsidRPr="00763413">
        <w:rPr>
          <w:rFonts w:ascii="Calibri" w:eastAsia="Calibri" w:hAnsi="Calibri" w:cs="Calibri"/>
          <w:color w:val="000000" w:themeColor="text1"/>
        </w:rPr>
        <w:t xml:space="preserve">Brisbane-based Graphene Manufacturing Group to deliver this project. </w:t>
      </w:r>
      <w:r w:rsidR="007C608A" w:rsidRPr="00763413">
        <w:rPr>
          <w:rFonts w:ascii="Calibri" w:eastAsia="Calibri" w:hAnsi="Calibri" w:cs="Calibri"/>
          <w:color w:val="000000" w:themeColor="text1"/>
        </w:rPr>
        <w:t xml:space="preserve">This project will help </w:t>
      </w:r>
      <w:r w:rsidR="05954D72" w:rsidRPr="00763413">
        <w:rPr>
          <w:rFonts w:ascii="Calibri" w:eastAsia="Calibri" w:hAnsi="Calibri" w:cs="Calibri"/>
          <w:color w:val="000000" w:themeColor="text1"/>
        </w:rPr>
        <w:t xml:space="preserve">build expertise </w:t>
      </w:r>
      <w:r w:rsidR="007C608A" w:rsidRPr="00763413">
        <w:rPr>
          <w:rFonts w:ascii="Calibri" w:eastAsia="Calibri" w:hAnsi="Calibri" w:cs="Calibri"/>
          <w:color w:val="000000" w:themeColor="text1"/>
        </w:rPr>
        <w:t xml:space="preserve">in </w:t>
      </w:r>
      <w:r w:rsidR="05954D72" w:rsidRPr="00763413">
        <w:rPr>
          <w:rFonts w:ascii="Calibri" w:eastAsia="Calibri" w:hAnsi="Calibri" w:cs="Calibri"/>
          <w:color w:val="000000" w:themeColor="text1"/>
        </w:rPr>
        <w:t>the Australian battery industry to move further along the</w:t>
      </w:r>
      <w:r w:rsidR="00FA4A7C" w:rsidRPr="00763413">
        <w:rPr>
          <w:rFonts w:ascii="Calibri" w:eastAsia="Calibri" w:hAnsi="Calibri" w:cs="Calibri"/>
          <w:color w:val="000000" w:themeColor="text1"/>
        </w:rPr>
        <w:t xml:space="preserve"> </w:t>
      </w:r>
      <w:r w:rsidR="05954D72" w:rsidRPr="00763413">
        <w:rPr>
          <w:rFonts w:ascii="Calibri" w:eastAsia="Calibri" w:hAnsi="Calibri" w:cs="Calibri"/>
          <w:color w:val="000000" w:themeColor="text1"/>
        </w:rPr>
        <w:t>battery value chain.</w:t>
      </w:r>
      <w:r w:rsidR="00940A08" w:rsidRPr="00763413">
        <w:rPr>
          <w:rFonts w:ascii="Calibri" w:eastAsia="Calibri" w:hAnsi="Calibri" w:cs="Calibri"/>
          <w:color w:val="000000" w:themeColor="text1"/>
        </w:rPr>
        <w:t xml:space="preserve"> </w:t>
      </w:r>
    </w:p>
    <w:p w14:paraId="41C00944" w14:textId="5F234E12" w:rsidR="003750C3" w:rsidRPr="00763413" w:rsidRDefault="003750C3" w:rsidP="0011099F">
      <w:pPr>
        <w:spacing w:after="0" w:line="240" w:lineRule="auto"/>
        <w:rPr>
          <w:rFonts w:ascii="Calibri" w:eastAsia="Calibri" w:hAnsi="Calibri" w:cs="Calibri"/>
          <w:color w:val="000000" w:themeColor="text1"/>
        </w:rPr>
      </w:pPr>
    </w:p>
    <w:p w14:paraId="11F0D9AD" w14:textId="21E5B861" w:rsidR="05954D72" w:rsidRPr="00763413" w:rsidRDefault="05954D72" w:rsidP="0011099F">
      <w:pPr>
        <w:spacing w:after="0" w:line="240" w:lineRule="auto"/>
        <w:rPr>
          <w:rFonts w:ascii="Calibri" w:eastAsia="Calibri" w:hAnsi="Calibri" w:cs="Calibri"/>
          <w:color w:val="000000" w:themeColor="text1"/>
        </w:rPr>
      </w:pPr>
      <w:r w:rsidRPr="00763413">
        <w:rPr>
          <w:rFonts w:ascii="Calibri" w:eastAsia="Calibri" w:hAnsi="Calibri" w:cs="Calibri"/>
          <w:color w:val="000000" w:themeColor="text1"/>
        </w:rPr>
        <w:t>In a recent validation exercise</w:t>
      </w:r>
      <w:r w:rsidR="00FA4A7C" w:rsidRPr="00763413">
        <w:rPr>
          <w:rFonts w:ascii="Calibri" w:eastAsia="Calibri" w:hAnsi="Calibri" w:cs="Calibri"/>
          <w:color w:val="000000" w:themeColor="text1"/>
        </w:rPr>
        <w:t>,</w:t>
      </w:r>
      <w:r w:rsidRPr="00763413">
        <w:rPr>
          <w:rFonts w:ascii="Calibri" w:eastAsia="Calibri" w:hAnsi="Calibri" w:cs="Calibri"/>
          <w:color w:val="000000" w:themeColor="text1"/>
        </w:rPr>
        <w:t xml:space="preserve"> the project constructed multiple cells, all </w:t>
      </w:r>
      <w:r w:rsidR="00CA7C76" w:rsidRPr="00763413">
        <w:rPr>
          <w:rFonts w:ascii="Calibri" w:eastAsia="Calibri" w:hAnsi="Calibri" w:cs="Calibri"/>
          <w:color w:val="000000" w:themeColor="text1"/>
        </w:rPr>
        <w:t xml:space="preserve">of which </w:t>
      </w:r>
      <w:r w:rsidRPr="00763413">
        <w:rPr>
          <w:rFonts w:ascii="Calibri" w:eastAsia="Calibri" w:hAnsi="Calibri" w:cs="Calibri"/>
          <w:color w:val="000000" w:themeColor="text1"/>
        </w:rPr>
        <w:t xml:space="preserve">testing greater than 1 Ampere-hour (Ah) (1000 </w:t>
      </w:r>
      <w:proofErr w:type="spellStart"/>
      <w:r w:rsidRPr="00763413">
        <w:rPr>
          <w:rFonts w:ascii="Calibri" w:eastAsia="Calibri" w:hAnsi="Calibri" w:cs="Calibri"/>
          <w:color w:val="000000" w:themeColor="text1"/>
        </w:rPr>
        <w:t>mAh</w:t>
      </w:r>
      <w:proofErr w:type="spellEnd"/>
      <w:r w:rsidRPr="00763413">
        <w:rPr>
          <w:rFonts w:ascii="Calibri" w:eastAsia="Calibri" w:hAnsi="Calibri" w:cs="Calibri"/>
          <w:color w:val="000000" w:themeColor="text1"/>
        </w:rPr>
        <w:t xml:space="preserve">). </w:t>
      </w:r>
      <w:proofErr w:type="gramStart"/>
      <w:r w:rsidR="00895902" w:rsidRPr="00763413">
        <w:rPr>
          <w:rFonts w:ascii="Calibri" w:eastAsia="Calibri" w:hAnsi="Calibri" w:cs="Calibri"/>
          <w:color w:val="000000" w:themeColor="text1"/>
        </w:rPr>
        <w:t>Previous to</w:t>
      </w:r>
      <w:proofErr w:type="gramEnd"/>
      <w:r w:rsidR="00895902" w:rsidRPr="00763413">
        <w:rPr>
          <w:rFonts w:ascii="Calibri" w:eastAsia="Calibri" w:hAnsi="Calibri" w:cs="Calibri"/>
          <w:color w:val="000000" w:themeColor="text1"/>
        </w:rPr>
        <w:t xml:space="preserve"> this, the highest tested capacity was 500 </w:t>
      </w:r>
      <w:proofErr w:type="spellStart"/>
      <w:r w:rsidR="00895902" w:rsidRPr="00763413">
        <w:rPr>
          <w:rFonts w:ascii="Calibri" w:eastAsia="Calibri" w:hAnsi="Calibri" w:cs="Calibri"/>
          <w:color w:val="000000" w:themeColor="text1"/>
        </w:rPr>
        <w:t>mAh</w:t>
      </w:r>
      <w:proofErr w:type="spellEnd"/>
      <w:r w:rsidR="00895902" w:rsidRPr="00763413">
        <w:rPr>
          <w:rFonts w:ascii="Calibri" w:eastAsia="Calibri" w:hAnsi="Calibri" w:cs="Calibri"/>
          <w:color w:val="000000" w:themeColor="text1"/>
        </w:rPr>
        <w:t xml:space="preserve"> in 2023. </w:t>
      </w:r>
      <w:r w:rsidRPr="00763413">
        <w:rPr>
          <w:rFonts w:ascii="Calibri" w:eastAsia="Calibri" w:hAnsi="Calibri" w:cs="Calibri"/>
          <w:color w:val="000000" w:themeColor="text1"/>
        </w:rPr>
        <w:t>This milestone underscores the scalability of the technology from coin cells to pouch cells and marks a pivotal advancement in the battery's development.</w:t>
      </w:r>
    </w:p>
    <w:p w14:paraId="5CC238F6" w14:textId="4059A7EF" w:rsidR="00DC226E" w:rsidRPr="00763413" w:rsidRDefault="00DC226E" w:rsidP="0011099F">
      <w:pPr>
        <w:spacing w:after="0" w:line="240" w:lineRule="auto"/>
        <w:rPr>
          <w:rFonts w:ascii="Calibri" w:eastAsia="Calibri" w:hAnsi="Calibri" w:cs="Calibri"/>
          <w:color w:val="000000" w:themeColor="text1"/>
        </w:rPr>
      </w:pPr>
    </w:p>
    <w:p w14:paraId="102F1D64" w14:textId="46475176" w:rsidR="624DB484" w:rsidRPr="00763413" w:rsidRDefault="00BA5C68" w:rsidP="00C202B7">
      <w:pPr>
        <w:spacing w:after="160"/>
        <w:rPr>
          <w:b/>
          <w:bCs/>
        </w:rPr>
      </w:pPr>
      <w:r w:rsidRPr="00763413">
        <w:rPr>
          <w:rStyle w:val="wacimagecontainer"/>
          <w:rFonts w:ascii="Segoe UI" w:hAnsi="Segoe UI" w:cs="Segoe UI"/>
          <w:noProof/>
          <w:color w:val="FFFFFF"/>
          <w:sz w:val="18"/>
          <w:szCs w:val="18"/>
          <w:shd w:val="clear" w:color="auto" w:fill="FFFFFF"/>
        </w:rPr>
        <w:drawing>
          <wp:inline distT="0" distB="0" distL="0" distR="0" wp14:anchorId="41F15DD7" wp14:editId="32C5A152">
            <wp:extent cx="5693434" cy="3152015"/>
            <wp:effectExtent l="0" t="0" r="2540" b="0"/>
            <wp:docPr id="3081440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4403" name="Picture 4">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42385" cy="3179115"/>
                    </a:xfrm>
                    <a:prstGeom prst="rect">
                      <a:avLst/>
                    </a:prstGeom>
                    <a:noFill/>
                    <a:ln>
                      <a:noFill/>
                    </a:ln>
                  </pic:spPr>
                </pic:pic>
              </a:graphicData>
            </a:graphic>
          </wp:inline>
        </w:drawing>
      </w:r>
      <w:r w:rsidRPr="00763413">
        <w:rPr>
          <w:rFonts w:ascii="Aptos" w:hAnsi="Aptos"/>
          <w:b/>
          <w:bCs/>
          <w:shd w:val="clear" w:color="auto" w:fill="FFFFFF"/>
        </w:rPr>
        <w:br/>
      </w:r>
      <w:r w:rsidR="007A1ACD" w:rsidRPr="00763413">
        <w:rPr>
          <w:rFonts w:eastAsia="Calibri"/>
          <w:i/>
          <w:iCs/>
          <w:color w:val="000000" w:themeColor="text1"/>
          <w:sz w:val="20"/>
          <w:szCs w:val="20"/>
        </w:rPr>
        <w:t>AIB 1Ah pouch cell</w:t>
      </w:r>
      <w:r w:rsidRPr="00763413">
        <w:rPr>
          <w:rFonts w:ascii="Calibri" w:eastAsia="Calibri" w:hAnsi="Calibri" w:cs="Calibri"/>
          <w:i/>
          <w:iCs/>
          <w:color w:val="000000" w:themeColor="text1"/>
          <w:sz w:val="20"/>
          <w:szCs w:val="20"/>
        </w:rPr>
        <w:t>.</w:t>
      </w:r>
      <w:r w:rsidRPr="00763413">
        <w:rPr>
          <w:rFonts w:ascii="Calibri" w:eastAsia="Calibri" w:hAnsi="Calibri" w:cs="Calibri"/>
          <w:color w:val="000000" w:themeColor="text1"/>
          <w:sz w:val="20"/>
          <w:szCs w:val="20"/>
        </w:rPr>
        <w:t xml:space="preserve"> </w:t>
      </w:r>
      <w:r w:rsidRPr="00763413">
        <w:rPr>
          <w:rFonts w:ascii="Calibri" w:eastAsia="Calibri" w:hAnsi="Calibri" w:cs="Calibri"/>
          <w:i/>
          <w:iCs/>
          <w:color w:val="000000" w:themeColor="text1"/>
          <w:sz w:val="20"/>
          <w:szCs w:val="20"/>
        </w:rPr>
        <w:t>Source:</w:t>
      </w:r>
      <w:r w:rsidRPr="00763413">
        <w:rPr>
          <w:rFonts w:ascii="Calibri" w:eastAsia="Calibri" w:hAnsi="Calibri" w:cs="Calibri"/>
          <w:color w:val="000000" w:themeColor="text1"/>
          <w:sz w:val="20"/>
          <w:szCs w:val="20"/>
        </w:rPr>
        <w:t xml:space="preserve"> </w:t>
      </w:r>
      <w:r w:rsidR="00A35E0F" w:rsidRPr="00763413">
        <w:rPr>
          <w:rFonts w:ascii="Calibri" w:eastAsia="Calibri" w:hAnsi="Calibri" w:cs="Calibri"/>
          <w:i/>
          <w:iCs/>
          <w:color w:val="000000" w:themeColor="text1"/>
          <w:sz w:val="20"/>
          <w:szCs w:val="20"/>
        </w:rPr>
        <w:t xml:space="preserve">Lead </w:t>
      </w:r>
      <w:r w:rsidR="000807E7" w:rsidRPr="00763413">
        <w:rPr>
          <w:rFonts w:ascii="Calibri" w:eastAsia="Calibri" w:hAnsi="Calibri" w:cs="Calibri"/>
          <w:i/>
          <w:iCs/>
          <w:color w:val="000000" w:themeColor="text1"/>
          <w:sz w:val="20"/>
          <w:szCs w:val="20"/>
        </w:rPr>
        <w:t>scientist</w:t>
      </w:r>
      <w:r w:rsidR="00A35E0F" w:rsidRPr="00763413">
        <w:rPr>
          <w:rFonts w:ascii="Calibri" w:eastAsia="Calibri" w:hAnsi="Calibri" w:cs="Calibri"/>
          <w:i/>
          <w:iCs/>
          <w:color w:val="000000" w:themeColor="text1"/>
          <w:sz w:val="20"/>
          <w:szCs w:val="20"/>
        </w:rPr>
        <w:t xml:space="preserve"> </w:t>
      </w:r>
      <w:r w:rsidR="00983B9A" w:rsidRPr="00763413">
        <w:rPr>
          <w:rStyle w:val="normaltextrun"/>
          <w:rFonts w:ascii="Calibri" w:hAnsi="Calibri" w:cs="Calibri"/>
          <w:i/>
          <w:iCs/>
          <w:color w:val="000000"/>
          <w:sz w:val="20"/>
          <w:szCs w:val="20"/>
          <w:shd w:val="clear" w:color="auto" w:fill="FFFFFF"/>
        </w:rPr>
        <w:t>Dr Xiaodan Huan</w:t>
      </w:r>
      <w:r w:rsidR="00C83115" w:rsidRPr="00763413">
        <w:rPr>
          <w:rStyle w:val="normaltextrun"/>
          <w:rFonts w:ascii="Calibri" w:hAnsi="Calibri" w:cs="Calibri"/>
          <w:i/>
          <w:iCs/>
          <w:color w:val="000000"/>
          <w:sz w:val="20"/>
          <w:szCs w:val="20"/>
          <w:shd w:val="clear" w:color="auto" w:fill="FFFFFF"/>
        </w:rPr>
        <w:t>, Graphene Manufacturing Group.</w:t>
      </w:r>
    </w:p>
    <w:p w14:paraId="00AB4E69" w14:textId="77777777" w:rsidR="0016018F" w:rsidRDefault="0016018F" w:rsidP="00C202B7">
      <w:pPr>
        <w:pStyle w:val="Heading4"/>
        <w:spacing w:after="240"/>
      </w:pPr>
      <w:bookmarkStart w:id="30" w:name="_Toc171515436"/>
    </w:p>
    <w:p w14:paraId="5EAA2F31" w14:textId="77777777" w:rsidR="0016018F" w:rsidRDefault="0016018F" w:rsidP="0016018F"/>
    <w:p w14:paraId="7BA2A745" w14:textId="77777777" w:rsidR="0016018F" w:rsidRDefault="0016018F" w:rsidP="0016018F"/>
    <w:p w14:paraId="2ACF3EFD" w14:textId="77777777" w:rsidR="0016018F" w:rsidRDefault="0016018F" w:rsidP="0016018F"/>
    <w:p w14:paraId="644F44D3" w14:textId="77777777" w:rsidR="0016018F" w:rsidRDefault="0016018F" w:rsidP="0016018F"/>
    <w:p w14:paraId="1D1F2F0B" w14:textId="77777777" w:rsidR="0016018F" w:rsidRDefault="0016018F" w:rsidP="0016018F"/>
    <w:p w14:paraId="078E8F0B" w14:textId="77777777" w:rsidR="0016018F" w:rsidRPr="0016018F" w:rsidRDefault="0016018F" w:rsidP="0016018F"/>
    <w:p w14:paraId="630597FC" w14:textId="2BC005CD" w:rsidR="620097E3" w:rsidRPr="00763413" w:rsidRDefault="00ED18E0" w:rsidP="00C202B7">
      <w:pPr>
        <w:pStyle w:val="Heading4"/>
        <w:spacing w:after="240"/>
      </w:pPr>
      <w:r w:rsidRPr="00763413">
        <w:lastRenderedPageBreak/>
        <w:t>Medical Science</w:t>
      </w:r>
      <w:bookmarkEnd w:id="30"/>
    </w:p>
    <w:p w14:paraId="04BED72E" w14:textId="12C2FA62" w:rsidR="00591131" w:rsidRPr="00763413" w:rsidRDefault="00702454" w:rsidP="003750C3">
      <w:pPr>
        <w:spacing w:after="160"/>
        <w:rPr>
          <w:rFonts w:ascii="Calibri" w:eastAsia="Calibri" w:hAnsi="Calibri" w:cs="Calibri"/>
          <w:b/>
          <w:bCs/>
        </w:rPr>
      </w:pPr>
      <w:r w:rsidRPr="00763413">
        <w:rPr>
          <w:b/>
          <w:bCs/>
        </w:rPr>
        <w:t xml:space="preserve">The </w:t>
      </w:r>
      <w:r w:rsidR="3E7F4834" w:rsidRPr="00763413">
        <w:rPr>
          <w:b/>
          <w:bCs/>
        </w:rPr>
        <w:t>University</w:t>
      </w:r>
      <w:r w:rsidR="00983539" w:rsidRPr="00763413">
        <w:rPr>
          <w:b/>
        </w:rPr>
        <w:t xml:space="preserve"> of Melbourne’s</w:t>
      </w:r>
      <w:r w:rsidR="00C1480A" w:rsidRPr="00763413">
        <w:rPr>
          <w:b/>
          <w:bCs/>
        </w:rPr>
        <w:t xml:space="preserve"> </w:t>
      </w:r>
      <w:r w:rsidR="00E9537E" w:rsidRPr="00763413">
        <w:rPr>
          <w:b/>
        </w:rPr>
        <w:t>h</w:t>
      </w:r>
      <w:r w:rsidR="008363E5" w:rsidRPr="00763413">
        <w:rPr>
          <w:b/>
        </w:rPr>
        <w:t>igh resolution cortical recording for the prediction and prevention of epileptic seizures</w:t>
      </w:r>
      <w:r w:rsidR="008363E5" w:rsidRPr="00763413">
        <w:rPr>
          <w:b/>
          <w:bCs/>
        </w:rPr>
        <w:t xml:space="preserve"> </w:t>
      </w:r>
      <w:r w:rsidR="00E059D7" w:rsidRPr="00763413">
        <w:rPr>
          <w:rStyle w:val="normaltextrun"/>
          <w:rFonts w:ascii="Calibri" w:hAnsi="Calibri" w:cs="Calibri"/>
          <w:b/>
          <w:bCs/>
          <w:color w:val="000000"/>
        </w:rPr>
        <w:t>g</w:t>
      </w:r>
      <w:r w:rsidR="66D2645F" w:rsidRPr="00763413">
        <w:rPr>
          <w:rFonts w:ascii="Calibri" w:eastAsia="Calibri" w:hAnsi="Calibri" w:cs="Calibri"/>
          <w:b/>
          <w:bCs/>
        </w:rPr>
        <w:t>rant</w:t>
      </w:r>
      <w:r w:rsidR="00B922D0" w:rsidRPr="00763413">
        <w:rPr>
          <w:rFonts w:ascii="Calibri" w:eastAsia="Calibri" w:hAnsi="Calibri" w:cs="Calibri"/>
          <w:b/>
          <w:bCs/>
        </w:rPr>
        <w:t xml:space="preserve">: </w:t>
      </w:r>
      <w:r w:rsidR="66D2645F" w:rsidRPr="00763413">
        <w:rPr>
          <w:rFonts w:ascii="Calibri" w:eastAsia="Calibri" w:hAnsi="Calibri" w:cs="Calibri"/>
          <w:b/>
          <w:color w:val="000000" w:themeColor="text1"/>
        </w:rPr>
        <w:t>$</w:t>
      </w:r>
      <w:r w:rsidR="008363E5" w:rsidRPr="00763413">
        <w:rPr>
          <w:rFonts w:ascii="Calibri" w:eastAsia="Calibri" w:hAnsi="Calibri" w:cs="Calibri"/>
          <w:b/>
          <w:color w:val="000000" w:themeColor="text1"/>
        </w:rPr>
        <w:t>294,119</w:t>
      </w:r>
    </w:p>
    <w:p w14:paraId="03F447D9" w14:textId="4D667C10" w:rsidR="003B124F" w:rsidRPr="00763413" w:rsidRDefault="008533C1" w:rsidP="003B124F">
      <w:pPr>
        <w:pStyle w:val="paragraph"/>
        <w:shd w:val="clear" w:color="auto" w:fill="FFFFFF"/>
        <w:spacing w:before="0" w:beforeAutospacing="0" w:after="0"/>
        <w:textAlignment w:val="baseline"/>
        <w:rPr>
          <w:rStyle w:val="eop"/>
          <w:rFonts w:ascii="Calibri" w:hAnsi="Calibri" w:cs="Calibri"/>
          <w:color w:val="000000"/>
          <w:sz w:val="22"/>
          <w:szCs w:val="22"/>
        </w:rPr>
      </w:pPr>
      <w:r w:rsidRPr="00763413">
        <w:rPr>
          <w:rStyle w:val="normaltextrun"/>
          <w:rFonts w:ascii="Calibri" w:hAnsi="Calibri" w:cs="Calibri"/>
          <w:color w:val="000000"/>
          <w:sz w:val="22"/>
          <w:szCs w:val="22"/>
          <w:shd w:val="clear" w:color="auto" w:fill="FFFFFF"/>
        </w:rPr>
        <w:t xml:space="preserve">More than </w:t>
      </w:r>
      <w:r w:rsidR="003750C3" w:rsidRPr="00763413">
        <w:rPr>
          <w:rStyle w:val="normaltextrun"/>
          <w:rFonts w:ascii="Calibri" w:hAnsi="Calibri" w:cs="Calibri"/>
          <w:color w:val="000000"/>
          <w:sz w:val="22"/>
          <w:szCs w:val="22"/>
          <w:shd w:val="clear" w:color="auto" w:fill="FFFFFF"/>
        </w:rPr>
        <w:t>30%</w:t>
      </w:r>
      <w:r w:rsidRPr="00763413">
        <w:rPr>
          <w:rStyle w:val="normaltextrun"/>
          <w:rFonts w:ascii="Calibri" w:hAnsi="Calibri" w:cs="Calibri"/>
          <w:color w:val="000000"/>
          <w:sz w:val="22"/>
          <w:szCs w:val="22"/>
          <w:shd w:val="clear" w:color="auto" w:fill="FFFFFF"/>
        </w:rPr>
        <w:t xml:space="preserve"> of the 60 million people worldwide living with epilepsy are drug resistant. This means that for many patients the anxiety associated with the unpredictability of seizures represents one of the primary burdens of the disease.</w:t>
      </w:r>
      <w:r w:rsidRPr="00763413">
        <w:rPr>
          <w:rStyle w:val="eop"/>
          <w:rFonts w:ascii="Calibri" w:hAnsi="Calibri" w:cs="Calibri"/>
          <w:color w:val="000000"/>
          <w:sz w:val="22"/>
          <w:szCs w:val="22"/>
        </w:rPr>
        <w:t> </w:t>
      </w:r>
      <w:r w:rsidR="003B124F" w:rsidRPr="00763413">
        <w:rPr>
          <w:rStyle w:val="normaltextrun"/>
          <w:rFonts w:ascii="Calibri" w:hAnsi="Calibri" w:cs="Calibri"/>
          <w:sz w:val="22"/>
          <w:szCs w:val="22"/>
          <w:lang w:val="en-US"/>
        </w:rPr>
        <w:t>Together with Carbon Cybernetics</w:t>
      </w:r>
      <w:r w:rsidR="0056619D" w:rsidRPr="00763413">
        <w:rPr>
          <w:rStyle w:val="normaltextrun"/>
          <w:rFonts w:ascii="Calibri" w:hAnsi="Calibri" w:cs="Calibri"/>
          <w:sz w:val="22"/>
          <w:szCs w:val="22"/>
          <w:lang w:val="en-US"/>
        </w:rPr>
        <w:t xml:space="preserve">, </w:t>
      </w:r>
      <w:r w:rsidR="00983539" w:rsidRPr="00763413">
        <w:rPr>
          <w:rStyle w:val="normaltextrun"/>
          <w:rFonts w:ascii="Calibri" w:hAnsi="Calibri" w:cs="Calibri"/>
          <w:sz w:val="22"/>
          <w:szCs w:val="22"/>
          <w:lang w:val="en-US"/>
        </w:rPr>
        <w:t>the University of Melbourne</w:t>
      </w:r>
      <w:r w:rsidR="006A49CC" w:rsidRPr="00763413">
        <w:rPr>
          <w:rStyle w:val="normaltextrun"/>
          <w:rFonts w:ascii="Calibri" w:hAnsi="Calibri" w:cs="Calibri"/>
          <w:sz w:val="22"/>
          <w:szCs w:val="22"/>
          <w:lang w:val="en-US"/>
        </w:rPr>
        <w:t xml:space="preserve"> is</w:t>
      </w:r>
      <w:r w:rsidR="003B124F" w:rsidRPr="00763413">
        <w:rPr>
          <w:rStyle w:val="normaltextrun"/>
          <w:rFonts w:ascii="Calibri" w:hAnsi="Calibri" w:cs="Calibri"/>
          <w:sz w:val="22"/>
          <w:szCs w:val="22"/>
          <w:lang w:val="en-US"/>
        </w:rPr>
        <w:t xml:space="preserve"> working to </w:t>
      </w:r>
      <w:proofErr w:type="spellStart"/>
      <w:r w:rsidR="003B124F" w:rsidRPr="00763413">
        <w:rPr>
          <w:rStyle w:val="normaltextrun"/>
          <w:rFonts w:ascii="Calibri" w:hAnsi="Calibri" w:cs="Calibri"/>
          <w:sz w:val="22"/>
          <w:szCs w:val="22"/>
          <w:lang w:val="en-US"/>
        </w:rPr>
        <w:t>commercialise</w:t>
      </w:r>
      <w:proofErr w:type="spellEnd"/>
      <w:r w:rsidR="003B124F" w:rsidRPr="00763413">
        <w:rPr>
          <w:rStyle w:val="normaltextrun"/>
          <w:rFonts w:ascii="Calibri" w:hAnsi="Calibri" w:cs="Calibri"/>
          <w:sz w:val="22"/>
          <w:szCs w:val="22"/>
          <w:lang w:val="en-US"/>
        </w:rPr>
        <w:t xml:space="preserve"> </w:t>
      </w:r>
      <w:r w:rsidR="003B124F" w:rsidRPr="00763413">
        <w:rPr>
          <w:rStyle w:val="normaltextrun"/>
          <w:rFonts w:ascii="Calibri" w:hAnsi="Calibri" w:cs="Calibri"/>
          <w:color w:val="000000"/>
          <w:sz w:val="22"/>
          <w:szCs w:val="22"/>
          <w:shd w:val="clear" w:color="auto" w:fill="FFFFFF"/>
        </w:rPr>
        <w:t>a</w:t>
      </w:r>
      <w:r w:rsidR="00EE52DF" w:rsidRPr="00763413">
        <w:rPr>
          <w:rStyle w:val="normaltextrun"/>
          <w:rFonts w:ascii="Calibri" w:hAnsi="Calibri" w:cs="Calibri"/>
          <w:color w:val="000000"/>
          <w:sz w:val="22"/>
          <w:szCs w:val="22"/>
          <w:shd w:val="clear" w:color="auto" w:fill="FFFFFF"/>
        </w:rPr>
        <w:t>n</w:t>
      </w:r>
      <w:r w:rsidR="003B124F" w:rsidRPr="00763413">
        <w:rPr>
          <w:rStyle w:val="normaltextrun"/>
          <w:rFonts w:ascii="Calibri" w:hAnsi="Calibri" w:cs="Calibri"/>
          <w:color w:val="000000"/>
          <w:sz w:val="22"/>
          <w:szCs w:val="22"/>
          <w:shd w:val="clear" w:color="auto" w:fill="FFFFFF"/>
        </w:rPr>
        <w:t xml:space="preserve"> implantable device that can monitor brain activity with high precision. Their aim is to predict and prevent epileptic seizures, which could also lead to a breakthrough in effectively treating depression and anxiety without the use of drugs. </w:t>
      </w:r>
      <w:r w:rsidR="003B124F" w:rsidRPr="00763413">
        <w:rPr>
          <w:rStyle w:val="eop"/>
          <w:rFonts w:ascii="Calibri" w:hAnsi="Calibri" w:cs="Calibri"/>
          <w:color w:val="000000"/>
          <w:sz w:val="22"/>
          <w:szCs w:val="22"/>
        </w:rPr>
        <w:t> </w:t>
      </w:r>
    </w:p>
    <w:p w14:paraId="6E510A38" w14:textId="047AECE8" w:rsidR="005A3140" w:rsidRPr="0016018F" w:rsidRDefault="0016018F" w:rsidP="0016018F">
      <w:pPr>
        <w:pStyle w:val="paragraph"/>
        <w:shd w:val="clear" w:color="auto" w:fill="FFFFFF"/>
        <w:spacing w:before="0" w:beforeAutospacing="0" w:after="0"/>
        <w:textAlignment w:val="baseline"/>
        <w:rPr>
          <w:rFonts w:ascii="Segoe UI" w:hAnsi="Segoe UI" w:cs="Segoe UI"/>
          <w:sz w:val="18"/>
          <w:szCs w:val="18"/>
        </w:rPr>
      </w:pPr>
      <w:r w:rsidRPr="00763413">
        <w:rPr>
          <w:rFonts w:eastAsia="Calibri"/>
          <w:i/>
          <w:iCs/>
          <w:noProof/>
          <w:color w:val="000000" w:themeColor="text1"/>
          <w:sz w:val="20"/>
          <w:szCs w:val="20"/>
        </w:rPr>
        <w:drawing>
          <wp:anchor distT="0" distB="0" distL="114300" distR="114300" simplePos="0" relativeHeight="251658243" behindDoc="0" locked="0" layoutInCell="1" allowOverlap="1" wp14:anchorId="0819EE58" wp14:editId="1997AC1E">
            <wp:simplePos x="0" y="0"/>
            <wp:positionH relativeFrom="margin">
              <wp:posOffset>0</wp:posOffset>
            </wp:positionH>
            <wp:positionV relativeFrom="paragraph">
              <wp:posOffset>689610</wp:posOffset>
            </wp:positionV>
            <wp:extent cx="5675630" cy="3176905"/>
            <wp:effectExtent l="0" t="0" r="1270" b="4445"/>
            <wp:wrapThrough wrapText="bothSides">
              <wp:wrapPolygon edited="0">
                <wp:start x="0" y="0"/>
                <wp:lineTo x="0" y="21501"/>
                <wp:lineTo x="21532" y="21501"/>
                <wp:lineTo x="21532" y="0"/>
                <wp:lineTo x="0" y="0"/>
              </wp:wrapPolygon>
            </wp:wrapThrough>
            <wp:docPr id="78656859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68599"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56">
                      <a:extLst>
                        <a:ext uri="{28A0092B-C50C-407E-A947-70E740481C1C}">
                          <a14:useLocalDpi xmlns:a14="http://schemas.microsoft.com/office/drawing/2010/main" val="0"/>
                        </a:ext>
                      </a:extLst>
                    </a:blip>
                    <a:srcRect l="-498" r="1"/>
                    <a:stretch/>
                  </pic:blipFill>
                  <pic:spPr bwMode="auto">
                    <a:xfrm>
                      <a:off x="0" y="0"/>
                      <a:ext cx="5675630" cy="3176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124F" w:rsidRPr="00763413">
        <w:rPr>
          <w:rStyle w:val="normaltextrun"/>
          <w:rFonts w:ascii="Calibri" w:hAnsi="Calibri" w:cs="Calibri"/>
          <w:color w:val="000000"/>
          <w:sz w:val="22"/>
          <w:szCs w:val="22"/>
          <w:shd w:val="clear" w:color="auto" w:fill="FFFFFF"/>
        </w:rPr>
        <w:t xml:space="preserve">This technology has the potential to transform the lives of individuals suffering from epilepsy by providing a drug-free treatment option. </w:t>
      </w:r>
      <w:r w:rsidR="001B5EC2" w:rsidRPr="00763413">
        <w:rPr>
          <w:rStyle w:val="normaltextrun"/>
          <w:rFonts w:ascii="Calibri" w:hAnsi="Calibri" w:cs="Calibri"/>
          <w:color w:val="000000"/>
          <w:sz w:val="22"/>
          <w:szCs w:val="22"/>
          <w:shd w:val="clear" w:color="auto" w:fill="FFFFFF"/>
        </w:rPr>
        <w:t>It's a significant advancement not only for Australian healthcare but also for global medical practices.</w:t>
      </w:r>
    </w:p>
    <w:p w14:paraId="61BE87DE" w14:textId="40D64ACA" w:rsidR="005A3140" w:rsidRPr="00763413" w:rsidRDefault="002423F4" w:rsidP="007A1918">
      <w:pPr>
        <w:rPr>
          <w:rFonts w:eastAsia="Calibri"/>
          <w:i/>
          <w:iCs/>
          <w:color w:val="000000" w:themeColor="text1"/>
          <w:sz w:val="20"/>
          <w:szCs w:val="20"/>
        </w:rPr>
      </w:pPr>
      <w:r w:rsidRPr="00763413">
        <w:rPr>
          <w:i/>
          <w:sz w:val="20"/>
          <w:szCs w:val="20"/>
        </w:rPr>
        <w:t>Thin carbon fibres act as active electrodes. Source: Lead entrepreneur Professor Steven Prawer, University of Melbourne</w:t>
      </w:r>
    </w:p>
    <w:p w14:paraId="3E0294C0" w14:textId="77777777" w:rsidR="00E546A6" w:rsidRPr="00763413" w:rsidRDefault="00E546A6">
      <w:pPr>
        <w:spacing w:after="160"/>
        <w:rPr>
          <w:rFonts w:asciiTheme="majorHAnsi" w:eastAsiaTheme="majorEastAsia" w:hAnsiTheme="majorHAnsi" w:cstheme="majorBidi"/>
          <w:b/>
          <w:color w:val="010035" w:themeColor="text2"/>
          <w:sz w:val="44"/>
          <w:szCs w:val="44"/>
        </w:rPr>
      </w:pPr>
      <w:bookmarkStart w:id="31" w:name="_Toc171515437"/>
      <w:r w:rsidRPr="00763413">
        <w:rPr>
          <w:color w:val="010035" w:themeColor="text2"/>
          <w:sz w:val="44"/>
          <w:szCs w:val="44"/>
        </w:rPr>
        <w:br w:type="page"/>
      </w:r>
    </w:p>
    <w:p w14:paraId="3EB3E1FE" w14:textId="0DA6406F" w:rsidR="002C4309" w:rsidRPr="00763413" w:rsidRDefault="00E11C67" w:rsidP="00C202B7">
      <w:pPr>
        <w:pStyle w:val="Heading3"/>
        <w:rPr>
          <w:color w:val="010035" w:themeColor="text2"/>
          <w:sz w:val="44"/>
          <w:szCs w:val="44"/>
        </w:rPr>
      </w:pPr>
      <w:r w:rsidRPr="00763413">
        <w:rPr>
          <w:color w:val="010035" w:themeColor="text2"/>
          <w:sz w:val="44"/>
          <w:szCs w:val="44"/>
        </w:rPr>
        <w:lastRenderedPageBreak/>
        <w:t>Current</w:t>
      </w:r>
      <w:r w:rsidRPr="00763413">
        <w:t xml:space="preserve"> </w:t>
      </w:r>
      <w:r w:rsidRPr="00763413">
        <w:rPr>
          <w:color w:val="010035" w:themeColor="text2"/>
          <w:sz w:val="44"/>
          <w:szCs w:val="44"/>
        </w:rPr>
        <w:t>state of</w:t>
      </w:r>
      <w:r w:rsidRPr="00763413">
        <w:t xml:space="preserve"> </w:t>
      </w:r>
      <w:r w:rsidRPr="00763413">
        <w:rPr>
          <w:color w:val="010035" w:themeColor="text2"/>
          <w:sz w:val="44"/>
          <w:szCs w:val="44"/>
        </w:rPr>
        <w:t>AEA</w:t>
      </w:r>
      <w:bookmarkEnd w:id="31"/>
      <w:r w:rsidRPr="00763413">
        <w:rPr>
          <w:color w:val="010035" w:themeColor="text2"/>
          <w:sz w:val="44"/>
          <w:szCs w:val="44"/>
        </w:rPr>
        <w:t xml:space="preserve"> </w:t>
      </w:r>
    </w:p>
    <w:p w14:paraId="5E160266" w14:textId="77777777" w:rsidR="0044688E" w:rsidRPr="00763413" w:rsidRDefault="00F75770" w:rsidP="00F75770">
      <w:r w:rsidRPr="00763413">
        <w:t xml:space="preserve">The expected ongoing cadence </w:t>
      </w:r>
      <w:r w:rsidR="00F348E1" w:rsidRPr="00763413">
        <w:t xml:space="preserve">of AEA rounds is </w:t>
      </w:r>
      <w:r w:rsidRPr="00763413">
        <w:t>2 rounds each year of Ignite grants and 2 rounds of Innovate grants</w:t>
      </w:r>
      <w:r w:rsidR="00F348E1" w:rsidRPr="00763413">
        <w:t xml:space="preserve">, with the Board reviewing the cadence </w:t>
      </w:r>
      <w:r w:rsidR="0044688E" w:rsidRPr="00763413">
        <w:t xml:space="preserve">when it develops its next investment plan. </w:t>
      </w:r>
    </w:p>
    <w:p w14:paraId="2B2F3070" w14:textId="679B65E8" w:rsidR="00F75770" w:rsidRPr="00763413" w:rsidRDefault="00F75770" w:rsidP="00F75770">
      <w:r w:rsidRPr="00763413">
        <w:t xml:space="preserve">AEA will fund projects that are aligned with the Government identified priority areas for the economy (outlined in the </w:t>
      </w:r>
      <w:r w:rsidRPr="00763413">
        <w:rPr>
          <w:i/>
        </w:rPr>
        <w:t>National Reconstruction Fund Corporation (Priority Areas) Declaration 2023</w:t>
      </w:r>
      <w:r w:rsidRPr="00763413">
        <w:t xml:space="preserve">). There will be a focus on supporting technologies that have real potential to address ‘real world’ problems with significant economic return to Australia. </w:t>
      </w:r>
    </w:p>
    <w:p w14:paraId="4C6209C2" w14:textId="77777777" w:rsidR="00F75770" w:rsidRPr="00763413" w:rsidRDefault="00F75770" w:rsidP="00F75770">
      <w:r w:rsidRPr="00763413">
        <w:t xml:space="preserve">Ignite grants support early-stage proof of concept projects at Technology Readiness Levels (TRL) 3-5, with grants of up to $500,000 over 12 months. </w:t>
      </w:r>
    </w:p>
    <w:p w14:paraId="36EFC369" w14:textId="0E2858BD" w:rsidR="00692FA7" w:rsidRPr="00763413" w:rsidRDefault="00E11C67" w:rsidP="00592D73">
      <w:r w:rsidRPr="00763413">
        <w:t xml:space="preserve">The Board will review the first round and provide advice on changes to program </w:t>
      </w:r>
      <w:r w:rsidR="000004C6" w:rsidRPr="00763413">
        <w:t xml:space="preserve">settings and </w:t>
      </w:r>
      <w:r w:rsidRPr="00763413">
        <w:t xml:space="preserve">requirements </w:t>
      </w:r>
      <w:r w:rsidR="001960E1" w:rsidRPr="00763413">
        <w:t>to ensure the AEA continues to deliver on its vision and aims</w:t>
      </w:r>
      <w:r w:rsidRPr="00763413">
        <w:t>.</w:t>
      </w:r>
      <w:bookmarkStart w:id="32" w:name="_Toc165039353"/>
    </w:p>
    <w:p w14:paraId="12EB3C33" w14:textId="77777777" w:rsidR="00C47337" w:rsidRPr="00763413" w:rsidRDefault="00C47337" w:rsidP="00592D73"/>
    <w:p w14:paraId="403FCEE1" w14:textId="77777777" w:rsidR="00C47337" w:rsidRPr="00763413" w:rsidRDefault="00C47337" w:rsidP="00592D73"/>
    <w:p w14:paraId="5319F453" w14:textId="77777777" w:rsidR="00C47337" w:rsidRPr="00763413" w:rsidRDefault="00C47337" w:rsidP="00592D73"/>
    <w:p w14:paraId="2C0A14ED" w14:textId="77777777" w:rsidR="00C47337" w:rsidRPr="00763413" w:rsidRDefault="00C47337" w:rsidP="007A1918">
      <w:pPr>
        <w:rPr>
          <w:rStyle w:val="normaltextrun"/>
        </w:rPr>
      </w:pPr>
    </w:p>
    <w:p w14:paraId="56FA5FCB" w14:textId="77777777" w:rsidR="00CD7A91" w:rsidRPr="00763413" w:rsidRDefault="00CD7A91">
      <w:pPr>
        <w:spacing w:after="160"/>
        <w:rPr>
          <w:rFonts w:asciiTheme="majorHAnsi" w:eastAsiaTheme="majorEastAsia" w:hAnsiTheme="majorHAnsi" w:cstheme="majorBidi"/>
          <w:b/>
          <w:color w:val="010035" w:themeColor="text2"/>
          <w:sz w:val="44"/>
          <w:szCs w:val="26"/>
        </w:rPr>
      </w:pPr>
      <w:bookmarkStart w:id="33" w:name="_Toc171515438"/>
      <w:r w:rsidRPr="00763413">
        <w:br w:type="page"/>
      </w:r>
    </w:p>
    <w:p w14:paraId="214D1147" w14:textId="5E6800FA" w:rsidR="00205A8B" w:rsidRPr="00763413" w:rsidRDefault="00300607" w:rsidP="00C202B7">
      <w:pPr>
        <w:pStyle w:val="Heading2"/>
      </w:pPr>
      <w:r w:rsidRPr="00763413">
        <w:lastRenderedPageBreak/>
        <w:t xml:space="preserve">Related </w:t>
      </w:r>
      <w:r w:rsidR="00E9545F" w:rsidRPr="00763413">
        <w:t>p</w:t>
      </w:r>
      <w:r w:rsidR="00095070" w:rsidRPr="00763413">
        <w:t xml:space="preserve">rograms </w:t>
      </w:r>
      <w:r w:rsidR="000D2EB8" w:rsidRPr="00763413">
        <w:t>in Education portfolio</w:t>
      </w:r>
      <w:bookmarkEnd w:id="33"/>
    </w:p>
    <w:p w14:paraId="7D31000C" w14:textId="16F0E900" w:rsidR="00907456" w:rsidRPr="00763413" w:rsidRDefault="00907456" w:rsidP="00907456">
      <w:pPr>
        <w:spacing w:after="120"/>
        <w:rPr>
          <w:rFonts w:ascii="Calibri" w:hAnsi="Calibri" w:cs="Calibri"/>
        </w:rPr>
      </w:pPr>
      <w:r w:rsidRPr="00763413">
        <w:rPr>
          <w:rStyle w:val="normaltextrun"/>
          <w:rFonts w:ascii="Calibri" w:hAnsi="Calibri" w:cs="Calibri"/>
        </w:rPr>
        <w:t xml:space="preserve">The Research Commercialisation Action Plan </w:t>
      </w:r>
      <w:r w:rsidRPr="00763413">
        <w:rPr>
          <w:rFonts w:eastAsia="Calibri" w:cstheme="minorHAnsi"/>
        </w:rPr>
        <w:t xml:space="preserve">identified that reform was needed across the innovation system to address this innovative shortfall and improve the commercial returns </w:t>
      </w:r>
      <w:r w:rsidRPr="00763413">
        <w:rPr>
          <w:rStyle w:val="normaltextrun"/>
          <w:rFonts w:ascii="Calibri" w:hAnsi="Calibri" w:cs="Calibri"/>
        </w:rPr>
        <w:t>of Australian u</w:t>
      </w:r>
      <w:r w:rsidRPr="00763413">
        <w:rPr>
          <w:rFonts w:eastAsia="Calibri" w:cstheme="minorHAnsi"/>
        </w:rPr>
        <w:t>niversity research</w:t>
      </w:r>
      <w:r w:rsidR="008319F0" w:rsidRPr="00763413">
        <w:rPr>
          <w:rFonts w:eastAsia="Calibri" w:cstheme="minorHAnsi"/>
        </w:rPr>
        <w:t>.</w:t>
      </w:r>
      <w:r w:rsidRPr="00763413">
        <w:rPr>
          <w:rStyle w:val="FootnoteReference"/>
          <w:rFonts w:ascii="Calibri" w:hAnsi="Calibri" w:cs="Calibri"/>
        </w:rPr>
        <w:footnoteReference w:id="12"/>
      </w:r>
      <w:r w:rsidRPr="00763413">
        <w:rPr>
          <w:rFonts w:eastAsia="Calibri" w:cstheme="minorHAnsi"/>
        </w:rPr>
        <w:t xml:space="preserve"> Areas of focus are:</w:t>
      </w:r>
    </w:p>
    <w:p w14:paraId="5BDBB987" w14:textId="77777777" w:rsidR="00907456" w:rsidRPr="00763413" w:rsidRDefault="00907456" w:rsidP="00907456">
      <w:pPr>
        <w:pStyle w:val="ListParagraph"/>
        <w:numPr>
          <w:ilvl w:val="0"/>
          <w:numId w:val="21"/>
        </w:numPr>
        <w:spacing w:after="0"/>
        <w:rPr>
          <w:rFonts w:eastAsia="Calibri" w:cstheme="minorHAnsi"/>
        </w:rPr>
      </w:pPr>
      <w:r w:rsidRPr="00763413">
        <w:rPr>
          <w:rFonts w:eastAsia="Calibri" w:cstheme="minorHAnsi"/>
        </w:rPr>
        <w:t>putting national priorities at the core of Australian Government funded research</w:t>
      </w:r>
    </w:p>
    <w:p w14:paraId="176962E9" w14:textId="77777777" w:rsidR="00907456" w:rsidRPr="00763413" w:rsidRDefault="00907456" w:rsidP="00907456">
      <w:pPr>
        <w:pStyle w:val="ListParagraph"/>
        <w:numPr>
          <w:ilvl w:val="0"/>
          <w:numId w:val="21"/>
        </w:numPr>
        <w:spacing w:after="0"/>
        <w:rPr>
          <w:rFonts w:eastAsia="Calibri" w:cstheme="minorHAnsi"/>
        </w:rPr>
      </w:pPr>
      <w:r w:rsidRPr="00763413">
        <w:rPr>
          <w:rFonts w:eastAsia="Calibri" w:cstheme="minorHAnsi"/>
        </w:rPr>
        <w:t>investing in priority-driven schemes to ramp up commercialisation activity</w:t>
      </w:r>
    </w:p>
    <w:p w14:paraId="41044994" w14:textId="77777777" w:rsidR="00907456" w:rsidRPr="00763413" w:rsidRDefault="00907456" w:rsidP="00907456">
      <w:pPr>
        <w:pStyle w:val="ListParagraph"/>
        <w:numPr>
          <w:ilvl w:val="0"/>
          <w:numId w:val="21"/>
        </w:numPr>
        <w:spacing w:after="0"/>
        <w:rPr>
          <w:rFonts w:eastAsia="Calibri" w:cstheme="minorHAnsi"/>
        </w:rPr>
      </w:pPr>
      <w:r w:rsidRPr="00763413">
        <w:rPr>
          <w:rFonts w:eastAsia="Calibri" w:cstheme="minorHAnsi"/>
        </w:rPr>
        <w:t xml:space="preserve">reforming existing university research funding to strengthen genuine collaboration with industry </w:t>
      </w:r>
    </w:p>
    <w:p w14:paraId="37739F88" w14:textId="0F6B1616" w:rsidR="00907456" w:rsidRPr="00763413" w:rsidRDefault="00907456" w:rsidP="00907456">
      <w:pPr>
        <w:pStyle w:val="ListParagraph"/>
        <w:numPr>
          <w:ilvl w:val="0"/>
          <w:numId w:val="21"/>
        </w:numPr>
        <w:spacing w:after="0"/>
        <w:rPr>
          <w:rFonts w:eastAsia="Calibri" w:cstheme="minorHAnsi"/>
        </w:rPr>
      </w:pPr>
      <w:r w:rsidRPr="00763413">
        <w:rPr>
          <w:rFonts w:eastAsia="Calibri" w:cstheme="minorHAnsi"/>
        </w:rPr>
        <w:t>building a bedrock of key people across the sector who are skilled in university-industry collaboration.</w:t>
      </w:r>
    </w:p>
    <w:p w14:paraId="07B7BE5F" w14:textId="77777777" w:rsidR="0000648B" w:rsidRPr="00CB1794" w:rsidRDefault="0000648B" w:rsidP="00CB1794">
      <w:pPr>
        <w:spacing w:after="0"/>
        <w:rPr>
          <w:rFonts w:eastAsia="Calibri" w:cstheme="minorHAnsi"/>
        </w:rPr>
      </w:pPr>
    </w:p>
    <w:p w14:paraId="098FA16C" w14:textId="07FDFDDF" w:rsidR="00AB6B50" w:rsidRPr="00763413" w:rsidRDefault="00AB6B50" w:rsidP="007A1918">
      <w:r w:rsidRPr="00763413">
        <w:t xml:space="preserve">To achieve these reforms, </w:t>
      </w:r>
      <w:r w:rsidR="00236095" w:rsidRPr="00763413">
        <w:t xml:space="preserve">the department has established </w:t>
      </w:r>
      <w:r w:rsidRPr="00763413">
        <w:t xml:space="preserve">a suite of programs </w:t>
      </w:r>
      <w:r w:rsidR="00593231" w:rsidRPr="00763413">
        <w:t xml:space="preserve">to help shift the Australian research landscape </w:t>
      </w:r>
      <w:r w:rsidR="0000648B" w:rsidRPr="00763413">
        <w:t>and increase research commercialisation</w:t>
      </w:r>
      <w:r w:rsidR="002E19C1" w:rsidRPr="00763413">
        <w:t>.</w:t>
      </w:r>
    </w:p>
    <w:p w14:paraId="40F086F6" w14:textId="7B883207" w:rsidR="23172767" w:rsidRPr="00763413" w:rsidRDefault="00205A8B" w:rsidP="00762617">
      <w:pPr>
        <w:pStyle w:val="Heading3"/>
      </w:pPr>
      <w:bookmarkStart w:id="34" w:name="_Toc171515439"/>
      <w:r w:rsidRPr="00763413">
        <w:t xml:space="preserve">The Trailblazer Universities </w:t>
      </w:r>
      <w:r w:rsidR="00C9535D" w:rsidRPr="00763413">
        <w:t>P</w:t>
      </w:r>
      <w:r w:rsidRPr="00763413">
        <w:t>rogram</w:t>
      </w:r>
      <w:bookmarkEnd w:id="34"/>
    </w:p>
    <w:p w14:paraId="1C7208A8" w14:textId="32F42D28" w:rsidR="00095070" w:rsidRPr="00763413" w:rsidRDefault="001B20CA" w:rsidP="00095070">
      <w:pPr>
        <w:tabs>
          <w:tab w:val="left" w:pos="720"/>
        </w:tabs>
        <w:spacing w:after="120"/>
        <w:rPr>
          <w:rFonts w:eastAsia="Calibri" w:cstheme="minorHAnsi"/>
        </w:rPr>
      </w:pPr>
      <w:r w:rsidRPr="00763413">
        <w:rPr>
          <w:rFonts w:eastAsia="Calibri" w:cstheme="minorHAnsi"/>
        </w:rPr>
        <w:t>AEA, the Trailblazer Universities Program and the Increase Workforce Mobility initiative are the core elements of the Government’s agenda to increase the commercial returns from the excellent research undertaken in Australia’s universities.</w:t>
      </w:r>
      <w:r w:rsidR="00912B56" w:rsidRPr="00763413">
        <w:rPr>
          <w:rFonts w:eastAsia="Calibri" w:cstheme="minorHAnsi"/>
        </w:rPr>
        <w:t xml:space="preserve"> </w:t>
      </w:r>
      <w:r w:rsidR="00095070" w:rsidRPr="00763413">
        <w:rPr>
          <w:rFonts w:eastAsia="Calibri" w:cstheme="minorHAnsi"/>
        </w:rPr>
        <w:t xml:space="preserve">The Trailblazer Universities </w:t>
      </w:r>
      <w:r w:rsidR="00584DB4" w:rsidRPr="00763413">
        <w:rPr>
          <w:rFonts w:eastAsia="Calibri" w:cstheme="minorHAnsi"/>
        </w:rPr>
        <w:t>P</w:t>
      </w:r>
      <w:r w:rsidR="00095070" w:rsidRPr="00763413">
        <w:rPr>
          <w:rFonts w:eastAsia="Calibri" w:cstheme="minorHAnsi"/>
        </w:rPr>
        <w:t>rogram is one of the priority-driven schemes to support select universities to boost R&amp;D and drive culture change and commercialisation outcomes with industry partners.</w:t>
      </w:r>
    </w:p>
    <w:p w14:paraId="5DC2D17F" w14:textId="33275687" w:rsidR="00095070" w:rsidRPr="00763413" w:rsidRDefault="7FB50341" w:rsidP="00095070">
      <w:pPr>
        <w:spacing w:after="120"/>
        <w:rPr>
          <w:rFonts w:eastAsia="Calibri"/>
        </w:rPr>
      </w:pPr>
      <w:r w:rsidRPr="00763413">
        <w:rPr>
          <w:rFonts w:eastAsia="Calibri"/>
        </w:rPr>
        <w:t xml:space="preserve">In </w:t>
      </w:r>
      <w:r w:rsidR="709387C3" w:rsidRPr="00763413">
        <w:rPr>
          <w:rFonts w:eastAsia="Calibri"/>
        </w:rPr>
        <w:t>2022, f</w:t>
      </w:r>
      <w:r w:rsidR="59F9B05E" w:rsidRPr="00763413">
        <w:rPr>
          <w:rFonts w:eastAsia="Calibri"/>
        </w:rPr>
        <w:t xml:space="preserve">ollowing a </w:t>
      </w:r>
      <w:r w:rsidR="00E45E05" w:rsidRPr="00763413">
        <w:rPr>
          <w:rFonts w:eastAsia="Calibri"/>
        </w:rPr>
        <w:t>2</w:t>
      </w:r>
      <w:r w:rsidR="5D27E545" w:rsidRPr="00763413">
        <w:rPr>
          <w:rFonts w:eastAsia="Calibri"/>
        </w:rPr>
        <w:t xml:space="preserve">-stage </w:t>
      </w:r>
      <w:r w:rsidR="59F9B05E" w:rsidRPr="00763413">
        <w:rPr>
          <w:rFonts w:eastAsia="Calibri"/>
        </w:rPr>
        <w:t>competitive</w:t>
      </w:r>
      <w:r w:rsidR="3DE56D17" w:rsidRPr="00763413">
        <w:rPr>
          <w:rFonts w:eastAsia="Calibri"/>
        </w:rPr>
        <w:t xml:space="preserve"> selection</w:t>
      </w:r>
      <w:r w:rsidR="59F9B05E" w:rsidRPr="00763413">
        <w:rPr>
          <w:rFonts w:eastAsia="Calibri"/>
        </w:rPr>
        <w:t xml:space="preserve"> process </w:t>
      </w:r>
      <w:r w:rsidR="59F9B05E" w:rsidRPr="00763413">
        <w:rPr>
          <w:rFonts w:ascii="Calibri" w:eastAsia="Calibri" w:hAnsi="Calibri" w:cs="Calibri"/>
          <w:color w:val="000000" w:themeColor="text1"/>
        </w:rPr>
        <w:t>assessed by an expert panel with significant experience and expertise across government, higher education, industry and innovation sectors</w:t>
      </w:r>
      <w:r w:rsidR="1A356B1C" w:rsidRPr="00763413">
        <w:rPr>
          <w:rFonts w:ascii="Calibri" w:eastAsia="Calibri" w:hAnsi="Calibri" w:cs="Calibri"/>
          <w:color w:val="000000" w:themeColor="text1"/>
        </w:rPr>
        <w:t>,</w:t>
      </w:r>
      <w:r w:rsidR="59F9B05E" w:rsidRPr="00763413">
        <w:rPr>
          <w:rFonts w:ascii="Calibri" w:eastAsia="Calibri" w:hAnsi="Calibri" w:cs="Calibri"/>
        </w:rPr>
        <w:t xml:space="preserve"> </w:t>
      </w:r>
      <w:r w:rsidR="00712C4D" w:rsidRPr="00763413">
        <w:rPr>
          <w:rFonts w:eastAsia="Calibri"/>
        </w:rPr>
        <w:t>6</w:t>
      </w:r>
      <w:r w:rsidR="00095070" w:rsidRPr="00763413">
        <w:rPr>
          <w:rFonts w:eastAsia="Calibri"/>
        </w:rPr>
        <w:t xml:space="preserve"> universities </w:t>
      </w:r>
      <w:r w:rsidR="004102A6" w:rsidRPr="00763413">
        <w:rPr>
          <w:rFonts w:eastAsia="Calibri"/>
        </w:rPr>
        <w:t>were</w:t>
      </w:r>
      <w:r w:rsidR="00095070" w:rsidRPr="00763413">
        <w:rPr>
          <w:rFonts w:eastAsia="Calibri"/>
        </w:rPr>
        <w:t xml:space="preserve"> selected for the program:</w:t>
      </w:r>
    </w:p>
    <w:p w14:paraId="15EBE562" w14:textId="795B356D" w:rsidR="00095070" w:rsidRPr="00763413" w:rsidRDefault="00095070" w:rsidP="00095070">
      <w:pPr>
        <w:pStyle w:val="ListParagraph"/>
        <w:numPr>
          <w:ilvl w:val="0"/>
          <w:numId w:val="40"/>
        </w:numPr>
        <w:spacing w:after="0"/>
      </w:pPr>
      <w:r w:rsidRPr="00763413">
        <w:rPr>
          <w:rFonts w:eastAsia="Calibri"/>
          <w:b/>
        </w:rPr>
        <w:t>Curtin University - Resources Technology and Critical Minerals Trailblazer</w:t>
      </w:r>
      <w:r w:rsidRPr="00763413">
        <w:rPr>
          <w:rFonts w:eastAsia="Calibri"/>
        </w:rPr>
        <w:t>, in partnership with the University of Queensland and James Cook University (priority sector: resources technology and critical minerals)</w:t>
      </w:r>
      <w:r w:rsidR="43767538" w:rsidRPr="00763413">
        <w:rPr>
          <w:rFonts w:eastAsia="Calibri"/>
        </w:rPr>
        <w:t xml:space="preserve"> (</w:t>
      </w:r>
      <w:hyperlink r:id="rId57" w:history="1">
        <w:r w:rsidR="4D01DE0C" w:rsidRPr="00763413">
          <w:rPr>
            <w:rStyle w:val="Hyperlink"/>
          </w:rPr>
          <w:t>rtcm-trailblazer.au)</w:t>
        </w:r>
      </w:hyperlink>
    </w:p>
    <w:p w14:paraId="15CB97D4" w14:textId="1B997761" w:rsidR="00095070" w:rsidRPr="00763413" w:rsidRDefault="00095070" w:rsidP="00095070">
      <w:pPr>
        <w:pStyle w:val="ListParagraph"/>
        <w:numPr>
          <w:ilvl w:val="0"/>
          <w:numId w:val="40"/>
        </w:numPr>
        <w:spacing w:after="0"/>
        <w:rPr>
          <w:rFonts w:ascii="Calibri" w:eastAsia="Calibri" w:hAnsi="Calibri" w:cs="Calibri"/>
        </w:rPr>
      </w:pPr>
      <w:r w:rsidRPr="00763413">
        <w:rPr>
          <w:rFonts w:eastAsia="Calibri"/>
          <w:b/>
        </w:rPr>
        <w:t xml:space="preserve">Deakin University - Recycling and </w:t>
      </w:r>
      <w:r w:rsidR="005A2A0A" w:rsidRPr="00763413">
        <w:rPr>
          <w:rFonts w:eastAsia="Calibri"/>
          <w:b/>
        </w:rPr>
        <w:t xml:space="preserve">Clean </w:t>
      </w:r>
      <w:r w:rsidRPr="00763413">
        <w:rPr>
          <w:rFonts w:eastAsia="Calibri"/>
          <w:b/>
        </w:rPr>
        <w:t>Energy Commercialisation Hub (REACH)</w:t>
      </w:r>
      <w:r w:rsidRPr="00763413">
        <w:rPr>
          <w:rFonts w:eastAsia="Calibri"/>
        </w:rPr>
        <w:t>, in partnership with University of Southern Queensland and Federation University (priority sector: recycling and clean energy)</w:t>
      </w:r>
      <w:r w:rsidR="04488AED" w:rsidRPr="00763413">
        <w:rPr>
          <w:rFonts w:eastAsia="Calibri"/>
        </w:rPr>
        <w:t xml:space="preserve"> (</w:t>
      </w:r>
      <w:hyperlink w:history="1">
        <w:hyperlink r:id="rId58" w:history="1">
          <w:hyperlink w:history="1">
            <w:r w:rsidR="04488AED" w:rsidRPr="00763413">
              <w:rPr>
                <w:rStyle w:val="Hyperlink"/>
                <w:rFonts w:ascii="Calibri" w:eastAsia="Calibri" w:hAnsi="Calibri" w:cs="Calibri"/>
              </w:rPr>
              <w:t>REACH | Deakin</w:t>
            </w:r>
          </w:hyperlink>
          <w:r w:rsidR="690F77EB" w:rsidRPr="00763413">
            <w:rPr>
              <w:rStyle w:val="Hyperlink"/>
              <w:rFonts w:ascii="Calibri" w:eastAsia="Calibri" w:hAnsi="Calibri" w:cs="Calibri"/>
            </w:rPr>
            <w:t>)</w:t>
          </w:r>
        </w:hyperlink>
      </w:hyperlink>
    </w:p>
    <w:p w14:paraId="3E8C4E79" w14:textId="6CF93C97" w:rsidR="00095070" w:rsidRPr="00763413" w:rsidRDefault="00095070" w:rsidP="00095070">
      <w:pPr>
        <w:pStyle w:val="ListParagraph"/>
        <w:numPr>
          <w:ilvl w:val="0"/>
          <w:numId w:val="40"/>
        </w:numPr>
        <w:spacing w:after="0"/>
        <w:rPr>
          <w:rFonts w:eastAsia="Calibri"/>
        </w:rPr>
      </w:pPr>
      <w:r w:rsidRPr="00763413">
        <w:rPr>
          <w:rFonts w:eastAsia="Calibri"/>
          <w:b/>
        </w:rPr>
        <w:t xml:space="preserve">The University of Adelaide - Defence Trailblazer, </w:t>
      </w:r>
      <w:r w:rsidRPr="00763413">
        <w:rPr>
          <w:rFonts w:eastAsia="Calibri"/>
        </w:rPr>
        <w:t>in partnership with the University of New South Wales (priority sector: defence)</w:t>
      </w:r>
      <w:r w:rsidR="3C578040" w:rsidRPr="00763413">
        <w:rPr>
          <w:rFonts w:eastAsia="Calibri"/>
        </w:rPr>
        <w:t xml:space="preserve"> (</w:t>
      </w:r>
      <w:proofErr w:type="spellStart"/>
      <w:r w:rsidR="00690E4F">
        <w:fldChar w:fldCharType="begin"/>
      </w:r>
      <w:r w:rsidR="00690E4F">
        <w:instrText>HYPERLINK "https://dtb.solutions/"</w:instrText>
      </w:r>
      <w:r w:rsidR="00690E4F">
        <w:fldChar w:fldCharType="separate"/>
      </w:r>
      <w:proofErr w:type="gramStart"/>
      <w:r w:rsidR="3C578040" w:rsidRPr="00763413">
        <w:rPr>
          <w:rStyle w:val="Hyperlink"/>
        </w:rPr>
        <w:t>dtb.solutions</w:t>
      </w:r>
      <w:proofErr w:type="spellEnd"/>
      <w:proofErr w:type="gramEnd"/>
      <w:r w:rsidR="3C578040" w:rsidRPr="00763413">
        <w:rPr>
          <w:rStyle w:val="Hyperlink"/>
        </w:rPr>
        <w:t>)</w:t>
      </w:r>
      <w:r w:rsidR="00690E4F">
        <w:rPr>
          <w:rStyle w:val="Hyperlink"/>
        </w:rPr>
        <w:fldChar w:fldCharType="end"/>
      </w:r>
    </w:p>
    <w:p w14:paraId="27AB431D" w14:textId="3096589B" w:rsidR="00095070" w:rsidRPr="00763413" w:rsidRDefault="00095070" w:rsidP="00095070">
      <w:pPr>
        <w:pStyle w:val="ListParagraph"/>
        <w:numPr>
          <w:ilvl w:val="0"/>
          <w:numId w:val="40"/>
        </w:numPr>
        <w:spacing w:after="0"/>
        <w:rPr>
          <w:rFonts w:eastAsia="Calibri"/>
        </w:rPr>
      </w:pPr>
      <w:r w:rsidRPr="00763413">
        <w:rPr>
          <w:rFonts w:eastAsia="Calibri"/>
          <w:b/>
        </w:rPr>
        <w:t xml:space="preserve">The University of Queensland - Food and Beverage </w:t>
      </w:r>
      <w:r w:rsidR="00C76B2A" w:rsidRPr="00763413">
        <w:rPr>
          <w:rFonts w:eastAsia="Calibri"/>
          <w:b/>
        </w:rPr>
        <w:t>Accelerator</w:t>
      </w:r>
      <w:r w:rsidRPr="00763413">
        <w:rPr>
          <w:rFonts w:eastAsia="Calibri"/>
          <w:b/>
        </w:rPr>
        <w:t xml:space="preserve"> (</w:t>
      </w:r>
      <w:proofErr w:type="spellStart"/>
      <w:r w:rsidRPr="00763413">
        <w:rPr>
          <w:rFonts w:eastAsia="Calibri"/>
          <w:b/>
        </w:rPr>
        <w:t>FaBA</w:t>
      </w:r>
      <w:proofErr w:type="spellEnd"/>
      <w:r w:rsidRPr="00763413">
        <w:rPr>
          <w:rFonts w:eastAsia="Calibri"/>
        </w:rPr>
        <w:t>), in partnership with Queensland University of Technology and the University of Southern Queensland (priority sector: food and beverage)</w:t>
      </w:r>
      <w:r w:rsidR="79FB7D40" w:rsidRPr="00763413">
        <w:rPr>
          <w:rFonts w:eastAsia="Calibri"/>
        </w:rPr>
        <w:t xml:space="preserve"> (</w:t>
      </w:r>
      <w:proofErr w:type="spellStart"/>
      <w:r w:rsidR="00690E4F">
        <w:fldChar w:fldCharType="begin"/>
      </w:r>
      <w:r w:rsidR="00690E4F">
        <w:instrText>HYPERLINK "https://faba.au/"</w:instrText>
      </w:r>
      <w:r w:rsidR="00690E4F">
        <w:fldChar w:fldCharType="separate"/>
      </w:r>
      <w:r w:rsidR="79FB7D40" w:rsidRPr="00763413">
        <w:rPr>
          <w:rStyle w:val="Hyperlink"/>
        </w:rPr>
        <w:t>FaBA</w:t>
      </w:r>
      <w:proofErr w:type="spellEnd"/>
      <w:r w:rsidR="79FB7D40" w:rsidRPr="00763413">
        <w:rPr>
          <w:rStyle w:val="Hyperlink"/>
        </w:rPr>
        <w:t xml:space="preserve"> | Food and Beverage Accelerator)</w:t>
      </w:r>
      <w:r w:rsidR="00690E4F">
        <w:rPr>
          <w:rStyle w:val="Hyperlink"/>
        </w:rPr>
        <w:fldChar w:fldCharType="end"/>
      </w:r>
    </w:p>
    <w:p w14:paraId="703A6A20" w14:textId="5702BD85" w:rsidR="00095070" w:rsidRPr="00763413" w:rsidRDefault="00095070" w:rsidP="00095070">
      <w:pPr>
        <w:pStyle w:val="ListParagraph"/>
        <w:numPr>
          <w:ilvl w:val="0"/>
          <w:numId w:val="40"/>
        </w:numPr>
      </w:pPr>
      <w:r w:rsidRPr="00763413">
        <w:rPr>
          <w:rFonts w:eastAsia="Calibri"/>
          <w:b/>
        </w:rPr>
        <w:t>University of New South Wales - Trailblazer for Recycling and Clean Energy (</w:t>
      </w:r>
      <w:proofErr w:type="spellStart"/>
      <w:r w:rsidRPr="00763413">
        <w:rPr>
          <w:rFonts w:eastAsia="Calibri"/>
          <w:b/>
        </w:rPr>
        <w:t>TRaCE</w:t>
      </w:r>
      <w:proofErr w:type="spellEnd"/>
      <w:r w:rsidRPr="00763413">
        <w:rPr>
          <w:rFonts w:eastAsia="Calibri"/>
          <w:b/>
        </w:rPr>
        <w:t>),</w:t>
      </w:r>
      <w:r w:rsidRPr="00763413">
        <w:rPr>
          <w:rFonts w:eastAsia="Calibri"/>
        </w:rPr>
        <w:t xml:space="preserve"> in partnership with University of Newcastle (priority sector: recycling and clean energy)</w:t>
      </w:r>
      <w:r w:rsidR="3A355EE6" w:rsidRPr="00763413">
        <w:rPr>
          <w:rFonts w:eastAsia="Calibri"/>
        </w:rPr>
        <w:t xml:space="preserve"> (</w:t>
      </w:r>
      <w:hyperlink r:id="rId59" w:history="1">
        <w:r w:rsidR="3A355EE6" w:rsidRPr="00763413">
          <w:rPr>
            <w:rStyle w:val="Hyperlink"/>
          </w:rPr>
          <w:t>Trailblazer | Recycling &amp; Clean Energy Trailblazer for Recycling and Clean Energy (</w:t>
        </w:r>
        <w:proofErr w:type="spellStart"/>
        <w:r w:rsidR="3A355EE6" w:rsidRPr="00763413">
          <w:rPr>
            <w:rStyle w:val="Hyperlink"/>
          </w:rPr>
          <w:t>TRaCE</w:t>
        </w:r>
        <w:proofErr w:type="spellEnd"/>
        <w:r w:rsidR="3A355EE6" w:rsidRPr="00763413">
          <w:rPr>
            <w:rStyle w:val="Hyperlink"/>
          </w:rPr>
          <w:t>))</w:t>
        </w:r>
      </w:hyperlink>
    </w:p>
    <w:p w14:paraId="0C064F7B" w14:textId="12D1ED94" w:rsidR="00095070" w:rsidRPr="00763413" w:rsidRDefault="00095070" w:rsidP="00095070">
      <w:pPr>
        <w:pStyle w:val="ListParagraph"/>
        <w:numPr>
          <w:ilvl w:val="0"/>
          <w:numId w:val="40"/>
        </w:numPr>
      </w:pPr>
      <w:r w:rsidRPr="00763413">
        <w:rPr>
          <w:rFonts w:eastAsia="Calibri"/>
          <w:b/>
        </w:rPr>
        <w:t xml:space="preserve">University of Southern Queensland - Innovative Launch, Automation, Novel Materials, Communications and </w:t>
      </w:r>
      <w:proofErr w:type="spellStart"/>
      <w:r w:rsidRPr="00763413">
        <w:rPr>
          <w:rFonts w:eastAsia="Calibri"/>
          <w:b/>
        </w:rPr>
        <w:t>Hypersonics</w:t>
      </w:r>
      <w:proofErr w:type="spellEnd"/>
      <w:r w:rsidRPr="00763413">
        <w:rPr>
          <w:rFonts w:eastAsia="Calibri"/>
          <w:b/>
        </w:rPr>
        <w:t xml:space="preserve"> Hub (</w:t>
      </w:r>
      <w:proofErr w:type="spellStart"/>
      <w:r w:rsidRPr="00763413">
        <w:rPr>
          <w:rFonts w:eastAsia="Calibri"/>
          <w:b/>
        </w:rPr>
        <w:t>iLAuNCH</w:t>
      </w:r>
      <w:proofErr w:type="spellEnd"/>
      <w:r w:rsidRPr="00763413">
        <w:rPr>
          <w:rFonts w:eastAsia="Calibri"/>
          <w:b/>
        </w:rPr>
        <w:t>)</w:t>
      </w:r>
      <w:r w:rsidRPr="00763413">
        <w:rPr>
          <w:rFonts w:eastAsia="Calibri"/>
        </w:rPr>
        <w:t xml:space="preserve">, is in partnership with the University of </w:t>
      </w:r>
      <w:r w:rsidRPr="00763413">
        <w:rPr>
          <w:rFonts w:eastAsia="Calibri"/>
        </w:rPr>
        <w:lastRenderedPageBreak/>
        <w:t>South Australia and the Australian National University (priority sector: space)</w:t>
      </w:r>
      <w:r w:rsidR="172A72E8" w:rsidRPr="00763413">
        <w:rPr>
          <w:rFonts w:eastAsia="Calibri"/>
        </w:rPr>
        <w:t xml:space="preserve"> (</w:t>
      </w:r>
      <w:proofErr w:type="spellStart"/>
      <w:r w:rsidR="00690E4F">
        <w:fldChar w:fldCharType="begin"/>
      </w:r>
      <w:r w:rsidR="00690E4F">
        <w:instrText>HYPERLINK "https://ilaunch.space/"</w:instrText>
      </w:r>
      <w:r w:rsidR="00690E4F">
        <w:fldChar w:fldCharType="separate"/>
      </w:r>
      <w:r w:rsidR="172A72E8" w:rsidRPr="00763413">
        <w:rPr>
          <w:rStyle w:val="Hyperlink"/>
        </w:rPr>
        <w:t>iLAuNCH</w:t>
      </w:r>
      <w:proofErr w:type="spellEnd"/>
      <w:r w:rsidR="172A72E8" w:rsidRPr="00763413">
        <w:rPr>
          <w:rStyle w:val="Hyperlink"/>
        </w:rPr>
        <w:t xml:space="preserve"> – Home)</w:t>
      </w:r>
      <w:r w:rsidR="00690E4F">
        <w:rPr>
          <w:rStyle w:val="Hyperlink"/>
        </w:rPr>
        <w:fldChar w:fldCharType="end"/>
      </w:r>
      <w:r w:rsidRPr="00763413">
        <w:rPr>
          <w:rFonts w:eastAsia="Calibri"/>
        </w:rPr>
        <w:t>.</w:t>
      </w:r>
    </w:p>
    <w:p w14:paraId="6923CCEA" w14:textId="47F6C0B5" w:rsidR="00095070" w:rsidRPr="00763413" w:rsidRDefault="00095070" w:rsidP="00095070">
      <w:pPr>
        <w:spacing w:after="120"/>
      </w:pPr>
      <w:r w:rsidRPr="00763413">
        <w:t xml:space="preserve">All Trailblazer universities have a regional footprint, with one </w:t>
      </w:r>
      <w:r w:rsidR="00FA028E" w:rsidRPr="00763413">
        <w:t xml:space="preserve">regionally headquartered </w:t>
      </w:r>
      <w:r w:rsidRPr="00763413">
        <w:t xml:space="preserve">university (University of Southern Queensland) and a further </w:t>
      </w:r>
      <w:r w:rsidR="00E45E05" w:rsidRPr="00763413">
        <w:t xml:space="preserve">2 </w:t>
      </w:r>
      <w:r w:rsidRPr="00763413">
        <w:t xml:space="preserve">universities funded to deliver regional impact (Curtin University and Deakin University). </w:t>
      </w:r>
      <w:r w:rsidR="001629DF" w:rsidRPr="00763413">
        <w:t>N</w:t>
      </w:r>
      <w:r w:rsidRPr="00763413">
        <w:t>early 30</w:t>
      </w:r>
      <w:r w:rsidR="00EE205C" w:rsidRPr="00763413">
        <w:t>%</w:t>
      </w:r>
      <w:r w:rsidR="184EA34C" w:rsidRPr="00763413">
        <w:t xml:space="preserve"> </w:t>
      </w:r>
      <w:r w:rsidRPr="00763413">
        <w:t>of Australian universities</w:t>
      </w:r>
      <w:r w:rsidR="002012A8" w:rsidRPr="00763413">
        <w:t xml:space="preserve"> are</w:t>
      </w:r>
      <w:r w:rsidRPr="00763413">
        <w:t xml:space="preserve"> involved in the Trailblazer </w:t>
      </w:r>
      <w:r w:rsidR="00CA2D16" w:rsidRPr="00763413">
        <w:t>Universit</w:t>
      </w:r>
      <w:r w:rsidR="00E00478" w:rsidRPr="00763413">
        <w:t>ies P</w:t>
      </w:r>
      <w:r w:rsidRPr="00763413">
        <w:t>rogram.</w:t>
      </w:r>
    </w:p>
    <w:p w14:paraId="4BABAF18" w14:textId="7CE57163" w:rsidR="00095070" w:rsidRPr="00763413" w:rsidRDefault="00095070" w:rsidP="00095070">
      <w:pPr>
        <w:tabs>
          <w:tab w:val="left" w:pos="720"/>
        </w:tabs>
        <w:spacing w:after="120"/>
        <w:rPr>
          <w:rFonts w:eastAsia="Calibri"/>
        </w:rPr>
      </w:pPr>
      <w:r w:rsidRPr="00763413">
        <w:rPr>
          <w:rFonts w:eastAsia="Calibri"/>
        </w:rPr>
        <w:t xml:space="preserve">The Trailblazer </w:t>
      </w:r>
      <w:r w:rsidR="00031926" w:rsidRPr="00763413">
        <w:rPr>
          <w:rFonts w:eastAsia="Calibri"/>
        </w:rPr>
        <w:t xml:space="preserve">Universities </w:t>
      </w:r>
      <w:r w:rsidR="00201681" w:rsidRPr="00763413">
        <w:rPr>
          <w:rFonts w:eastAsia="Calibri"/>
        </w:rPr>
        <w:t>p</w:t>
      </w:r>
      <w:r w:rsidRPr="00763413">
        <w:rPr>
          <w:rFonts w:eastAsia="Calibri"/>
        </w:rPr>
        <w:t xml:space="preserve">rogram provides $370.3 million over </w:t>
      </w:r>
      <w:r w:rsidR="68A59C90" w:rsidRPr="00763413">
        <w:rPr>
          <w:rFonts w:eastAsia="Calibri"/>
        </w:rPr>
        <w:t>four</w:t>
      </w:r>
      <w:r w:rsidRPr="00763413">
        <w:rPr>
          <w:rFonts w:eastAsia="Calibri"/>
        </w:rPr>
        <w:t xml:space="preserve"> years from 2022-23 to 2025</w:t>
      </w:r>
      <w:r w:rsidR="2B790A54" w:rsidRPr="00763413">
        <w:rPr>
          <w:rFonts w:eastAsia="Calibri"/>
        </w:rPr>
        <w:t>-</w:t>
      </w:r>
      <w:r w:rsidR="00C80928" w:rsidRPr="00763413">
        <w:rPr>
          <w:rFonts w:eastAsia="Calibri"/>
        </w:rPr>
        <w:noBreakHyphen/>
      </w:r>
      <w:r w:rsidRPr="00763413">
        <w:rPr>
          <w:rFonts w:eastAsia="Calibri"/>
        </w:rPr>
        <w:t xml:space="preserve">26 to drive commercialisation outcomes and boost </w:t>
      </w:r>
      <w:r w:rsidR="00201681" w:rsidRPr="00763413">
        <w:rPr>
          <w:rFonts w:eastAsia="Calibri"/>
        </w:rPr>
        <w:t xml:space="preserve">university </w:t>
      </w:r>
      <w:r w:rsidRPr="00763413">
        <w:rPr>
          <w:rFonts w:eastAsia="Calibri"/>
        </w:rPr>
        <w:t xml:space="preserve">collaboration with industry. Each Trailblazer </w:t>
      </w:r>
      <w:r w:rsidR="00031926" w:rsidRPr="00763413">
        <w:rPr>
          <w:rFonts w:eastAsia="Calibri"/>
        </w:rPr>
        <w:t>u</w:t>
      </w:r>
      <w:r w:rsidRPr="00763413">
        <w:rPr>
          <w:rFonts w:eastAsia="Calibri"/>
        </w:rPr>
        <w:t xml:space="preserve">niversity </w:t>
      </w:r>
      <w:r w:rsidR="00D9058D" w:rsidRPr="00763413">
        <w:rPr>
          <w:rFonts w:eastAsia="Calibri"/>
        </w:rPr>
        <w:t xml:space="preserve">receives </w:t>
      </w:r>
      <w:r w:rsidRPr="00763413">
        <w:rPr>
          <w:rFonts w:eastAsia="Calibri"/>
        </w:rPr>
        <w:t xml:space="preserve">$50 million with matched funding by the </w:t>
      </w:r>
      <w:r w:rsidR="000A41D1" w:rsidRPr="00763413">
        <w:rPr>
          <w:rFonts w:eastAsia="Calibri"/>
        </w:rPr>
        <w:t>lead</w:t>
      </w:r>
      <w:r w:rsidRPr="00763413">
        <w:rPr>
          <w:rFonts w:eastAsia="Calibri"/>
        </w:rPr>
        <w:t xml:space="preserve"> </w:t>
      </w:r>
      <w:r w:rsidR="00031926" w:rsidRPr="00763413">
        <w:rPr>
          <w:rFonts w:eastAsia="Calibri"/>
        </w:rPr>
        <w:t>u</w:t>
      </w:r>
      <w:r w:rsidRPr="00763413">
        <w:rPr>
          <w:rFonts w:eastAsia="Calibri"/>
        </w:rPr>
        <w:t>niversity and their industry partners.</w:t>
      </w:r>
    </w:p>
    <w:p w14:paraId="4EAEE63A" w14:textId="119CDE17" w:rsidR="00E604BD" w:rsidRDefault="00095070" w:rsidP="005D4F55">
      <w:pPr>
        <w:spacing w:after="120"/>
      </w:pPr>
      <w:r w:rsidRPr="00763413">
        <w:rPr>
          <w:rFonts w:eastAsia="Calibri"/>
        </w:rPr>
        <w:t xml:space="preserve">Between them, the Trailblazer </w:t>
      </w:r>
      <w:r w:rsidR="00031926" w:rsidRPr="00763413">
        <w:rPr>
          <w:rFonts w:eastAsia="Calibri"/>
        </w:rPr>
        <w:t>u</w:t>
      </w:r>
      <w:r w:rsidRPr="00763413">
        <w:rPr>
          <w:rFonts w:eastAsia="Calibri"/>
        </w:rPr>
        <w:t xml:space="preserve">niversities anticipate attracting around $648 million in </w:t>
      </w:r>
      <w:r w:rsidR="00CD5B7E" w:rsidRPr="00763413">
        <w:rPr>
          <w:rFonts w:eastAsia="Calibri"/>
        </w:rPr>
        <w:t xml:space="preserve">                       </w:t>
      </w:r>
      <w:r w:rsidRPr="00763413">
        <w:rPr>
          <w:rFonts w:eastAsia="Calibri"/>
        </w:rPr>
        <w:t xml:space="preserve">co-investment from </w:t>
      </w:r>
      <w:r w:rsidR="00AF7EE9" w:rsidRPr="00763413">
        <w:rPr>
          <w:rFonts w:eastAsia="Calibri"/>
        </w:rPr>
        <w:t>i</w:t>
      </w:r>
      <w:r w:rsidRPr="00763413">
        <w:rPr>
          <w:rFonts w:eastAsia="Calibri"/>
        </w:rPr>
        <w:t>ndustry. In total, Trailblazer</w:t>
      </w:r>
      <w:r w:rsidR="00031926" w:rsidRPr="00763413">
        <w:rPr>
          <w:rFonts w:eastAsia="Calibri"/>
        </w:rPr>
        <w:t xml:space="preserve"> univers</w:t>
      </w:r>
      <w:r w:rsidR="00640C60" w:rsidRPr="00763413">
        <w:rPr>
          <w:rFonts w:eastAsia="Calibri"/>
        </w:rPr>
        <w:t>it</w:t>
      </w:r>
      <w:r w:rsidR="006C1DB0" w:rsidRPr="00763413">
        <w:rPr>
          <w:rFonts w:eastAsia="Calibri"/>
        </w:rPr>
        <w:t xml:space="preserve">ies </w:t>
      </w:r>
      <w:r w:rsidR="00D9058D" w:rsidRPr="00763413">
        <w:rPr>
          <w:rFonts w:eastAsia="Calibri"/>
        </w:rPr>
        <w:t xml:space="preserve">are expected to </w:t>
      </w:r>
      <w:r w:rsidRPr="00763413">
        <w:rPr>
          <w:rFonts w:eastAsia="Calibri"/>
        </w:rPr>
        <w:t>deliver approximately $1.3 billion in investment from universities, partners and the Commonwealth Government, including cash an</w:t>
      </w:r>
      <w:r w:rsidR="00603623" w:rsidRPr="00763413">
        <w:rPr>
          <w:rFonts w:eastAsia="Calibri"/>
        </w:rPr>
        <w:t>d</w:t>
      </w:r>
      <w:r w:rsidR="00E078E1" w:rsidRPr="00763413">
        <w:rPr>
          <w:rFonts w:eastAsia="Calibri"/>
        </w:rPr>
        <w:t xml:space="preserve"> </w:t>
      </w:r>
      <w:r w:rsidRPr="00763413">
        <w:rPr>
          <w:rFonts w:eastAsia="Calibri"/>
        </w:rPr>
        <w:t>in</w:t>
      </w:r>
      <w:r w:rsidR="64F44926" w:rsidRPr="00763413">
        <w:rPr>
          <w:rFonts w:eastAsia="Calibri"/>
        </w:rPr>
        <w:t>-</w:t>
      </w:r>
      <w:r w:rsidRPr="00763413">
        <w:rPr>
          <w:rFonts w:eastAsia="Calibri"/>
        </w:rPr>
        <w:t>kind contributions.</w:t>
      </w:r>
      <w:r w:rsidR="00C61B9D" w:rsidRPr="00763413">
        <w:t xml:space="preserve"> The following table illustrates the </w:t>
      </w:r>
      <w:r w:rsidR="006C1DB0" w:rsidRPr="00763413">
        <w:t>university</w:t>
      </w:r>
      <w:r w:rsidR="00C61B9D" w:rsidRPr="00763413">
        <w:t xml:space="preserve"> projects and their industry partnership targets:</w:t>
      </w:r>
    </w:p>
    <w:p w14:paraId="50435148" w14:textId="08F7CA30" w:rsidR="00CD7A91" w:rsidRPr="0016018F" w:rsidRDefault="0016018F" w:rsidP="0016018F">
      <w:pPr>
        <w:pStyle w:val="Caption"/>
      </w:pPr>
      <w:r w:rsidRPr="0016018F">
        <w:rPr>
          <w:noProof/>
        </w:rPr>
        <w:drawing>
          <wp:anchor distT="0" distB="0" distL="114300" distR="114300" simplePos="0" relativeHeight="251658262" behindDoc="1" locked="0" layoutInCell="1" allowOverlap="1" wp14:anchorId="0A4C80A3" wp14:editId="54B90FE1">
            <wp:simplePos x="0" y="0"/>
            <wp:positionH relativeFrom="column">
              <wp:posOffset>-48</wp:posOffset>
            </wp:positionH>
            <wp:positionV relativeFrom="paragraph">
              <wp:posOffset>214378</wp:posOffset>
            </wp:positionV>
            <wp:extent cx="5731510" cy="3043555"/>
            <wp:effectExtent l="0" t="0" r="2540" b="4445"/>
            <wp:wrapTight wrapText="bothSides">
              <wp:wrapPolygon edited="0">
                <wp:start x="0" y="0"/>
                <wp:lineTo x="0" y="21496"/>
                <wp:lineTo x="21538" y="21496"/>
                <wp:lineTo x="21538" y="0"/>
                <wp:lineTo x="0" y="0"/>
              </wp:wrapPolygon>
            </wp:wrapTight>
            <wp:docPr id="1004424914" name="Picture 1" descr="Trailblazer university projects industry partnership ta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24914" name="Picture 1" descr="Trailblazer university projects industry partnership targets"/>
                    <pic:cNvPicPr/>
                  </pic:nvPicPr>
                  <pic:blipFill>
                    <a:blip r:embed="rId60"/>
                    <a:stretch>
                      <a:fillRect/>
                    </a:stretch>
                  </pic:blipFill>
                  <pic:spPr>
                    <a:xfrm>
                      <a:off x="0" y="0"/>
                      <a:ext cx="5731510" cy="3043555"/>
                    </a:xfrm>
                    <a:prstGeom prst="rect">
                      <a:avLst/>
                    </a:prstGeom>
                  </pic:spPr>
                </pic:pic>
              </a:graphicData>
            </a:graphic>
          </wp:anchor>
        </w:drawing>
      </w:r>
      <w:r w:rsidRPr="00083551">
        <w:rPr>
          <w:color w:val="auto"/>
        </w:rPr>
        <w:t xml:space="preserve">Figure </w:t>
      </w:r>
      <w:r>
        <w:rPr>
          <w:color w:val="auto"/>
        </w:rPr>
        <w:t>1</w:t>
      </w:r>
      <w:r w:rsidRPr="00083551">
        <w:rPr>
          <w:color w:val="auto"/>
        </w:rPr>
        <w:t xml:space="preserve">. </w:t>
      </w:r>
      <w:r>
        <w:rPr>
          <w:color w:val="auto"/>
        </w:rPr>
        <w:t>Trailblazer university projects industry partnership targets</w:t>
      </w:r>
    </w:p>
    <w:p w14:paraId="677B2B08" w14:textId="77777777" w:rsidR="0016018F" w:rsidRDefault="0016018F" w:rsidP="00B522E8"/>
    <w:p w14:paraId="499AD333" w14:textId="7B2ECDD6" w:rsidR="00B522E8" w:rsidRDefault="16E3F323" w:rsidP="00B522E8">
      <w:r w:rsidRPr="00763413">
        <w:t xml:space="preserve">As </w:t>
      </w:r>
      <w:bookmarkStart w:id="35" w:name="_Int_urSnfqIz"/>
      <w:proofErr w:type="gramStart"/>
      <w:r w:rsidRPr="00763413">
        <w:t>at</w:t>
      </w:r>
      <w:bookmarkEnd w:id="35"/>
      <w:proofErr w:type="gramEnd"/>
      <w:r w:rsidRPr="00763413">
        <w:t xml:space="preserve"> 31 December 2023, </w:t>
      </w:r>
      <w:r w:rsidR="7DFA8918" w:rsidRPr="00763413">
        <w:t xml:space="preserve">Trailblazer universities have partnerships with </w:t>
      </w:r>
      <w:r w:rsidR="7D766C2F" w:rsidRPr="00763413">
        <w:t>152</w:t>
      </w:r>
      <w:r w:rsidR="09D645A8" w:rsidRPr="00763413">
        <w:t xml:space="preserve"> </w:t>
      </w:r>
      <w:r w:rsidR="7DFA8918" w:rsidRPr="00763413">
        <w:t xml:space="preserve">industry partners </w:t>
      </w:r>
      <w:r w:rsidR="47D97AF1" w:rsidRPr="00763413">
        <w:t>contributing</w:t>
      </w:r>
      <w:r w:rsidR="4A0E5E97" w:rsidRPr="00763413">
        <w:t xml:space="preserve"> approximat</w:t>
      </w:r>
      <w:r w:rsidR="0D9CCABF" w:rsidRPr="00763413">
        <w:t>e</w:t>
      </w:r>
      <w:r w:rsidR="4A0E5E97" w:rsidRPr="00763413">
        <w:t xml:space="preserve">ly </w:t>
      </w:r>
      <w:r w:rsidR="70BFC450" w:rsidRPr="00763413">
        <w:t>$</w:t>
      </w:r>
      <w:r w:rsidR="06294E64" w:rsidRPr="00763413">
        <w:t>5</w:t>
      </w:r>
      <w:r w:rsidR="606D67CE" w:rsidRPr="00763413">
        <w:t>00 million</w:t>
      </w:r>
      <w:r w:rsidR="184BA208" w:rsidRPr="00763413">
        <w:t xml:space="preserve"> </w:t>
      </w:r>
      <w:r w:rsidR="731BEC27" w:rsidRPr="00763413">
        <w:t xml:space="preserve">in co-contributions </w:t>
      </w:r>
      <w:r w:rsidR="62B87D90" w:rsidRPr="00763413">
        <w:t>to the projects</w:t>
      </w:r>
      <w:r w:rsidR="529A9327" w:rsidRPr="00763413">
        <w:t>.</w:t>
      </w:r>
      <w:r w:rsidR="62B87D90" w:rsidRPr="00763413">
        <w:t xml:space="preserve"> </w:t>
      </w:r>
      <w:r w:rsidR="0CB9A34F" w:rsidRPr="00763413">
        <w:t xml:space="preserve">All Trailblazers </w:t>
      </w:r>
      <w:r w:rsidR="55F393D9" w:rsidRPr="00763413">
        <w:t xml:space="preserve">have </w:t>
      </w:r>
      <w:r w:rsidR="1F199A2F" w:rsidRPr="00763413">
        <w:t xml:space="preserve">established </w:t>
      </w:r>
      <w:r w:rsidR="3F6C7701" w:rsidRPr="00763413">
        <w:t>joint commercialisation projects</w:t>
      </w:r>
      <w:r w:rsidR="4A8DC046" w:rsidRPr="00763413">
        <w:t xml:space="preserve"> </w:t>
      </w:r>
      <w:r w:rsidR="7D1C198E" w:rsidRPr="00763413">
        <w:t xml:space="preserve">producing world-class results. </w:t>
      </w:r>
      <w:r w:rsidR="4A8DC046" w:rsidRPr="00763413">
        <w:t>Achievements so far</w:t>
      </w:r>
      <w:r w:rsidR="7DFA8918" w:rsidRPr="00763413">
        <w:t xml:space="preserve"> incl</w:t>
      </w:r>
      <w:r w:rsidR="7D6DC747" w:rsidRPr="00763413">
        <w:t xml:space="preserve">ude </w:t>
      </w:r>
      <w:proofErr w:type="spellStart"/>
      <w:r w:rsidR="7DFA8918" w:rsidRPr="00763413">
        <w:t>UniSQ’s</w:t>
      </w:r>
      <w:proofErr w:type="spellEnd"/>
      <w:r w:rsidR="7DFA8918" w:rsidRPr="00763413">
        <w:t xml:space="preserve"> </w:t>
      </w:r>
      <w:proofErr w:type="spellStart"/>
      <w:r w:rsidR="7DFA8918" w:rsidRPr="00763413">
        <w:t>iLAuNCH</w:t>
      </w:r>
      <w:proofErr w:type="spellEnd"/>
      <w:r w:rsidR="7DFA8918" w:rsidRPr="00763413">
        <w:t xml:space="preserve"> project </w:t>
      </w:r>
      <w:r w:rsidR="5B21B828" w:rsidRPr="00763413">
        <w:t>has collaborated</w:t>
      </w:r>
      <w:r w:rsidR="7DFA8918" w:rsidRPr="00763413">
        <w:t xml:space="preserve"> with the National Aeronautics and Space Administration (NASA) on the NASA-led HORIS observation project</w:t>
      </w:r>
      <w:r w:rsidR="1EFD6032" w:rsidRPr="00763413">
        <w:t>,</w:t>
      </w:r>
      <w:r w:rsidR="7DFA8918" w:rsidRPr="00763413">
        <w:t xml:space="preserve"> </w:t>
      </w:r>
      <w:r w:rsidR="7FE095F7" w:rsidRPr="00763413">
        <w:t>conducting re-entry observations on the OSIRIS-</w:t>
      </w:r>
      <w:proofErr w:type="spellStart"/>
      <w:r w:rsidR="7FE095F7" w:rsidRPr="00763413">
        <w:t>REx</w:t>
      </w:r>
      <w:proofErr w:type="spellEnd"/>
      <w:r w:rsidR="7FE095F7" w:rsidRPr="00763413">
        <w:t xml:space="preserve"> capsul</w:t>
      </w:r>
      <w:r w:rsidR="2234AEA9" w:rsidRPr="00763413">
        <w:t>e</w:t>
      </w:r>
      <w:r w:rsidR="7DFA8918" w:rsidRPr="00763413">
        <w:t>.</w:t>
      </w:r>
      <w:r w:rsidR="6F0285F0" w:rsidRPr="00763413">
        <w:t xml:space="preserve"> The </w:t>
      </w:r>
      <w:proofErr w:type="spellStart"/>
      <w:r w:rsidR="6F0285F0" w:rsidRPr="00763413">
        <w:t>iLAuNCH</w:t>
      </w:r>
      <w:proofErr w:type="spellEnd"/>
      <w:r w:rsidR="6F0285F0" w:rsidRPr="00763413">
        <w:t xml:space="preserve"> Trailblazer also funded a project between industry partner Space Machines and the Australian National University (ANU)</w:t>
      </w:r>
      <w:r w:rsidR="2BC41E26" w:rsidRPr="00763413">
        <w:t>. Space Machines Company is building the Optimus Platform, the largest single Australian-built commercial spacecraft, that will deliver transport and service capabilities in orbit.</w:t>
      </w:r>
    </w:p>
    <w:p w14:paraId="156A36C3" w14:textId="77777777" w:rsidR="0016018F" w:rsidRDefault="0016018F" w:rsidP="00B522E8"/>
    <w:p w14:paraId="40E70B78" w14:textId="0CA151F8" w:rsidR="00C42CC8" w:rsidRPr="00763413" w:rsidRDefault="7DFA8918" w:rsidP="00B418A6">
      <w:r w:rsidRPr="00763413">
        <w:lastRenderedPageBreak/>
        <w:t xml:space="preserve">The University of Adelaide’s </w:t>
      </w:r>
      <w:r w:rsidR="444F612C" w:rsidRPr="00763413">
        <w:t xml:space="preserve">Defence Trailblazer for Concept to Sovereign Capability has </w:t>
      </w:r>
      <w:r w:rsidRPr="00763413">
        <w:t>partner</w:t>
      </w:r>
      <w:r w:rsidR="655DA91A" w:rsidRPr="00763413">
        <w:t>ed</w:t>
      </w:r>
      <w:r w:rsidRPr="00763413">
        <w:t xml:space="preserve"> with CAE Australia </w:t>
      </w:r>
      <w:r w:rsidR="25207C29" w:rsidRPr="00763413">
        <w:t>to investigate AI Assisted Cognitive Lead Assessment for Mission Aviators. The objective</w:t>
      </w:r>
      <w:r w:rsidRPr="00763413">
        <w:t xml:space="preserve"> is to accelerate the implementation of training technologies to enhance the mission preparedness, </w:t>
      </w:r>
      <w:r w:rsidR="7C124C98" w:rsidRPr="00763413">
        <w:t>safety,</w:t>
      </w:r>
      <w:r w:rsidRPr="00763413">
        <w:t xml:space="preserve"> and performance of their personnel.</w:t>
      </w:r>
      <w:r w:rsidR="5805FEBB" w:rsidRPr="00763413">
        <w:t xml:space="preserve"> </w:t>
      </w:r>
      <w:r w:rsidR="10A90156" w:rsidRPr="00763413">
        <w:t xml:space="preserve">The </w:t>
      </w:r>
      <w:r w:rsidR="005A4DFB" w:rsidRPr="00763413">
        <w:t>u</w:t>
      </w:r>
      <w:r w:rsidR="10A90156" w:rsidRPr="00763413">
        <w:t>niversity has also establish</w:t>
      </w:r>
      <w:r w:rsidR="033825DD" w:rsidRPr="00763413">
        <w:t>ed</w:t>
      </w:r>
      <w:r w:rsidR="10A90156" w:rsidRPr="00763413">
        <w:t xml:space="preserve"> a Seed Funding Program for partners to </w:t>
      </w:r>
      <w:r w:rsidR="6E693948" w:rsidRPr="00763413">
        <w:t>create</w:t>
      </w:r>
      <w:r w:rsidR="10A90156" w:rsidRPr="00763413">
        <w:t xml:space="preserve"> deployable </w:t>
      </w:r>
      <w:r w:rsidR="532EEEB9" w:rsidRPr="00763413">
        <w:t>prototypes</w:t>
      </w:r>
      <w:r w:rsidR="10A90156" w:rsidRPr="00763413">
        <w:t xml:space="preserve"> of</w:t>
      </w:r>
      <w:r w:rsidR="615DB05E" w:rsidRPr="00763413">
        <w:t xml:space="preserve"> technologies in Defence’s priority capability areas.</w:t>
      </w:r>
    </w:p>
    <w:p w14:paraId="6C16A4CD" w14:textId="1A6EE880" w:rsidR="00C02A5D" w:rsidRPr="00763413" w:rsidRDefault="00C42CC8" w:rsidP="00B418A6">
      <w:r w:rsidRPr="00763413">
        <w:t xml:space="preserve">Curtin’s Resources Technology and Critical Minerals Trailblazer </w:t>
      </w:r>
      <w:r w:rsidR="1DB8E00E" w:rsidRPr="00763413">
        <w:t xml:space="preserve">has </w:t>
      </w:r>
      <w:r w:rsidR="73180CD8" w:rsidRPr="00763413">
        <w:t>established</w:t>
      </w:r>
      <w:r w:rsidRPr="00763413">
        <w:t xml:space="preserve"> its Venture Studio to develop new technologies to </w:t>
      </w:r>
      <w:r w:rsidR="4D3B2391" w:rsidRPr="00763413">
        <w:t>facilitate commercial development of new product and service opportunities to support the resources sector</w:t>
      </w:r>
      <w:r w:rsidR="24160860" w:rsidRPr="00763413">
        <w:t>.</w:t>
      </w:r>
      <w:r w:rsidR="22519B61" w:rsidRPr="00763413">
        <w:t xml:space="preserve"> </w:t>
      </w:r>
      <w:r w:rsidR="24160860" w:rsidRPr="00763413">
        <w:t>Th</w:t>
      </w:r>
      <w:r w:rsidR="29B3BBCA" w:rsidRPr="00763413">
        <w:t xml:space="preserve">ree pilot projects </w:t>
      </w:r>
      <w:r w:rsidR="1C9B7BCA" w:rsidRPr="00763413">
        <w:t xml:space="preserve">are </w:t>
      </w:r>
      <w:r w:rsidR="5F7765D2" w:rsidRPr="00763413">
        <w:t>currently</w:t>
      </w:r>
      <w:r w:rsidR="29B3BBCA" w:rsidRPr="00763413">
        <w:t xml:space="preserve"> underway.</w:t>
      </w:r>
      <w:r w:rsidR="5F7765D2" w:rsidRPr="00763413">
        <w:t xml:space="preserve"> </w:t>
      </w:r>
      <w:r w:rsidR="4D9F6A7E" w:rsidRPr="00763413">
        <w:t>Australia’s first full Venture Studio will match early-stage product and service assets with people, infrastructure, training support and seed funds to fast-track to market or, as appropriate, fail fast.</w:t>
      </w:r>
      <w:r w:rsidR="4ED12241" w:rsidRPr="00763413">
        <w:t xml:space="preserve"> </w:t>
      </w:r>
      <w:r w:rsidR="5403325B" w:rsidRPr="00763413">
        <w:t>D</w:t>
      </w:r>
      <w:r w:rsidRPr="00763413">
        <w:t xml:space="preserve">eakin’s REACH </w:t>
      </w:r>
      <w:r w:rsidR="0FC1D71D" w:rsidRPr="00763413">
        <w:t xml:space="preserve">Trailblazer is </w:t>
      </w:r>
      <w:r w:rsidR="28B43C31" w:rsidRPr="00763413">
        <w:t>working</w:t>
      </w:r>
      <w:r w:rsidRPr="00763413">
        <w:t xml:space="preserve"> with Clean Energy Resources to covert old tyres into hydrogen, electricity and other reusable resources without harming the environment. </w:t>
      </w:r>
      <w:r w:rsidR="3DBE1CFF" w:rsidRPr="00763413">
        <w:t xml:space="preserve">The REACH program has </w:t>
      </w:r>
      <w:r w:rsidR="00E20E07" w:rsidRPr="00763413">
        <w:t xml:space="preserve">10 </w:t>
      </w:r>
      <w:r w:rsidR="3DBE1CFF" w:rsidRPr="00763413">
        <w:t xml:space="preserve">Hub partners, currently progressing </w:t>
      </w:r>
      <w:r w:rsidR="007F223E" w:rsidRPr="00763413">
        <w:t xml:space="preserve">9 </w:t>
      </w:r>
      <w:r w:rsidR="3DBE1CFF" w:rsidRPr="00763413">
        <w:t>commercial projects of varying size and scale, each of which are being delivered in regional areas of Victoria.</w:t>
      </w:r>
      <w:r w:rsidR="00C02A5D" w:rsidRPr="00763413">
        <w:t xml:space="preserve"> </w:t>
      </w:r>
    </w:p>
    <w:p w14:paraId="14E69843" w14:textId="1D3B8BB2" w:rsidR="00095070" w:rsidRPr="00763413" w:rsidRDefault="5580248D" w:rsidP="00095070">
      <w:pPr>
        <w:spacing w:after="120"/>
        <w:rPr>
          <w:rFonts w:eastAsia="Calibri"/>
        </w:rPr>
      </w:pPr>
      <w:r w:rsidRPr="00763413">
        <w:rPr>
          <w:rFonts w:eastAsia="Calibri"/>
        </w:rPr>
        <w:t xml:space="preserve">In addition to building research commercialisation capacity in key areas of strength and priority for Australia, </w:t>
      </w:r>
      <w:r w:rsidR="58012000" w:rsidRPr="00763413">
        <w:rPr>
          <w:rFonts w:eastAsia="Calibri"/>
        </w:rPr>
        <w:t xml:space="preserve">the Trailblazers and their partners are working </w:t>
      </w:r>
      <w:r w:rsidRPr="00763413">
        <w:rPr>
          <w:rFonts w:eastAsia="Calibri"/>
        </w:rPr>
        <w:t xml:space="preserve">to </w:t>
      </w:r>
      <w:r w:rsidR="7818B739" w:rsidRPr="00763413">
        <w:rPr>
          <w:rFonts w:eastAsia="Calibri"/>
        </w:rPr>
        <w:t xml:space="preserve">drive cultural change within </w:t>
      </w:r>
      <w:r w:rsidR="1DA4A14B" w:rsidRPr="00763413">
        <w:rPr>
          <w:rFonts w:eastAsia="Calibri"/>
        </w:rPr>
        <w:t>their institutions</w:t>
      </w:r>
      <w:r w:rsidR="7818B739" w:rsidRPr="00763413">
        <w:rPr>
          <w:rFonts w:eastAsia="Calibri"/>
        </w:rPr>
        <w:t xml:space="preserve"> and across the sect</w:t>
      </w:r>
      <w:r w:rsidR="1A81DD99" w:rsidRPr="00763413">
        <w:rPr>
          <w:rFonts w:eastAsia="Calibri"/>
        </w:rPr>
        <w:t>or more generally</w:t>
      </w:r>
      <w:r w:rsidR="08704E6B" w:rsidRPr="00763413">
        <w:rPr>
          <w:rFonts w:eastAsia="Calibri"/>
        </w:rPr>
        <w:t>. A key aim is for Trailblazer</w:t>
      </w:r>
      <w:r w:rsidR="3FA5660A" w:rsidRPr="00763413">
        <w:rPr>
          <w:rFonts w:eastAsia="Calibri"/>
        </w:rPr>
        <w:t>s</w:t>
      </w:r>
      <w:r w:rsidR="08704E6B" w:rsidRPr="00763413">
        <w:rPr>
          <w:rFonts w:eastAsia="Calibri"/>
        </w:rPr>
        <w:t xml:space="preserve"> to funct</w:t>
      </w:r>
      <w:r w:rsidR="2BC26864" w:rsidRPr="00763413">
        <w:rPr>
          <w:rFonts w:eastAsia="Calibri"/>
        </w:rPr>
        <w:t>ion as exemplars</w:t>
      </w:r>
      <w:r w:rsidR="05DB5B06" w:rsidRPr="00763413">
        <w:rPr>
          <w:rFonts w:eastAsia="Calibri"/>
        </w:rPr>
        <w:t xml:space="preserve"> of innovative arrangements </w:t>
      </w:r>
      <w:r w:rsidR="7AAE04BA" w:rsidRPr="00763413">
        <w:rPr>
          <w:rFonts w:eastAsia="Calibri"/>
        </w:rPr>
        <w:t xml:space="preserve">and </w:t>
      </w:r>
      <w:r w:rsidR="706A105E" w:rsidRPr="00763413">
        <w:rPr>
          <w:rFonts w:eastAsia="Calibri"/>
        </w:rPr>
        <w:t>best</w:t>
      </w:r>
      <w:r w:rsidR="7AAE04BA" w:rsidRPr="00763413">
        <w:rPr>
          <w:rFonts w:eastAsia="Calibri"/>
        </w:rPr>
        <w:t xml:space="preserve"> practice </w:t>
      </w:r>
      <w:r w:rsidR="05DB5B06" w:rsidRPr="00763413">
        <w:rPr>
          <w:rFonts w:eastAsia="Calibri"/>
        </w:rPr>
        <w:t>to support industry and</w:t>
      </w:r>
      <w:r w:rsidR="1A81DD99" w:rsidRPr="00763413">
        <w:rPr>
          <w:rFonts w:eastAsia="Calibri"/>
        </w:rPr>
        <w:t xml:space="preserve"> </w:t>
      </w:r>
      <w:r w:rsidR="0AA73944" w:rsidRPr="00763413">
        <w:rPr>
          <w:rFonts w:eastAsia="Calibri"/>
        </w:rPr>
        <w:t xml:space="preserve">end-user engagement in </w:t>
      </w:r>
      <w:r w:rsidR="00C02A5D" w:rsidRPr="00763413">
        <w:rPr>
          <w:rFonts w:eastAsia="Calibri"/>
        </w:rPr>
        <w:t>research</w:t>
      </w:r>
      <w:r w:rsidR="00095070" w:rsidRPr="00763413">
        <w:rPr>
          <w:rFonts w:eastAsia="Calibri"/>
        </w:rPr>
        <w:t xml:space="preserve">. </w:t>
      </w:r>
      <w:r w:rsidR="200CF079" w:rsidRPr="00763413">
        <w:rPr>
          <w:rFonts w:eastAsia="Calibri"/>
        </w:rPr>
        <w:t xml:space="preserve">Trailblazer universities </w:t>
      </w:r>
      <w:r w:rsidR="00095070" w:rsidRPr="00763413">
        <w:rPr>
          <w:rFonts w:eastAsia="Calibri"/>
        </w:rPr>
        <w:t>have</w:t>
      </w:r>
      <w:r w:rsidR="402F49D7" w:rsidRPr="00763413">
        <w:rPr>
          <w:rFonts w:eastAsia="Calibri"/>
        </w:rPr>
        <w:t xml:space="preserve"> all established</w:t>
      </w:r>
      <w:r w:rsidR="00095070" w:rsidRPr="00763413">
        <w:rPr>
          <w:rFonts w:eastAsia="Calibri"/>
        </w:rPr>
        <w:t xml:space="preserve"> </w:t>
      </w:r>
      <w:r w:rsidR="7551B65B" w:rsidRPr="00763413">
        <w:rPr>
          <w:rFonts w:eastAsia="Calibri"/>
        </w:rPr>
        <w:t>governance arrangements that include industry representatives and end-users</w:t>
      </w:r>
      <w:r w:rsidR="790AF541" w:rsidRPr="00763413">
        <w:rPr>
          <w:rFonts w:eastAsia="Calibri"/>
        </w:rPr>
        <w:t xml:space="preserve"> </w:t>
      </w:r>
      <w:r w:rsidR="00C467A1" w:rsidRPr="00763413">
        <w:rPr>
          <w:rFonts w:eastAsia="Calibri"/>
        </w:rPr>
        <w:t xml:space="preserve">to </w:t>
      </w:r>
      <w:r w:rsidR="790AF541" w:rsidRPr="00763413">
        <w:rPr>
          <w:rFonts w:eastAsia="Calibri"/>
        </w:rPr>
        <w:t>help drive this culture change</w:t>
      </w:r>
      <w:r w:rsidR="24B32769" w:rsidRPr="00763413">
        <w:rPr>
          <w:rFonts w:eastAsia="Calibri"/>
        </w:rPr>
        <w:t xml:space="preserve"> and are </w:t>
      </w:r>
      <w:r w:rsidR="00095070" w:rsidRPr="00763413">
        <w:rPr>
          <w:rFonts w:eastAsia="Calibri"/>
        </w:rPr>
        <w:t>adopting innovative intellectual property management, research incentives and skills practices that promote university-industry collaboration</w:t>
      </w:r>
      <w:r w:rsidR="00E475A8" w:rsidRPr="00763413">
        <w:rPr>
          <w:rFonts w:eastAsia="Calibri"/>
        </w:rPr>
        <w:t>,</w:t>
      </w:r>
      <w:r w:rsidR="00095070" w:rsidRPr="00763413">
        <w:rPr>
          <w:rFonts w:eastAsia="Calibri"/>
        </w:rPr>
        <w:t xml:space="preserve"> and reward academics working with industry. </w:t>
      </w:r>
      <w:r w:rsidR="64A53B67" w:rsidRPr="00763413">
        <w:rPr>
          <w:rFonts w:eastAsia="Calibri"/>
        </w:rPr>
        <w:t>For example, to</w:t>
      </w:r>
      <w:r w:rsidR="451067D6" w:rsidRPr="00763413">
        <w:rPr>
          <w:rFonts w:eastAsia="Calibri"/>
        </w:rPr>
        <w:t xml:space="preserve"> support early career academics, </w:t>
      </w:r>
      <w:r w:rsidR="13003F75" w:rsidRPr="00763413">
        <w:rPr>
          <w:rFonts w:eastAsia="Calibri"/>
        </w:rPr>
        <w:t xml:space="preserve">Trailblazers have established scholarships and bursaries for PhD and post-doctoral students </w:t>
      </w:r>
      <w:r w:rsidR="7E834233" w:rsidRPr="00763413">
        <w:rPr>
          <w:rFonts w:eastAsia="Calibri"/>
        </w:rPr>
        <w:t xml:space="preserve">to </w:t>
      </w:r>
      <w:r w:rsidR="47CE29B4" w:rsidRPr="00763413">
        <w:rPr>
          <w:rFonts w:eastAsia="Calibri"/>
        </w:rPr>
        <w:t>work with industry</w:t>
      </w:r>
      <w:r w:rsidR="389A7C53" w:rsidRPr="00763413">
        <w:rPr>
          <w:rFonts w:eastAsia="Calibri"/>
        </w:rPr>
        <w:t>, working with the</w:t>
      </w:r>
      <w:r w:rsidR="47CE29B4" w:rsidRPr="00763413">
        <w:rPr>
          <w:rFonts w:eastAsia="Calibri"/>
        </w:rPr>
        <w:t xml:space="preserve"> </w:t>
      </w:r>
      <w:r w:rsidR="389A7C53" w:rsidRPr="00763413">
        <w:rPr>
          <w:rFonts w:eastAsia="Calibri"/>
        </w:rPr>
        <w:t xml:space="preserve">Increase Workforce Mobility Initiative. </w:t>
      </w:r>
    </w:p>
    <w:p w14:paraId="471CBEF8" w14:textId="08485F79" w:rsidR="0016018F" w:rsidRDefault="389A7C53" w:rsidP="0016018F">
      <w:pPr>
        <w:spacing w:after="120"/>
        <w:rPr>
          <w:rFonts w:eastAsia="Calibri"/>
        </w:rPr>
      </w:pPr>
      <w:r w:rsidRPr="00763413">
        <w:rPr>
          <w:rFonts w:eastAsia="Calibri"/>
        </w:rPr>
        <w:t xml:space="preserve">Trailblazers are also focused on creating regional impact. </w:t>
      </w:r>
      <w:r w:rsidR="00B6F3BA" w:rsidRPr="00763413">
        <w:rPr>
          <w:rFonts w:eastAsia="Calibri"/>
        </w:rPr>
        <w:t>An example of the success of this strategy is the</w:t>
      </w:r>
      <w:r w:rsidR="6B260F77" w:rsidRPr="00763413">
        <w:rPr>
          <w:rFonts w:eastAsia="Calibri"/>
        </w:rPr>
        <w:t xml:space="preserve"> University of New South Wales </w:t>
      </w:r>
      <w:r w:rsidR="179F73AB" w:rsidRPr="00763413">
        <w:rPr>
          <w:rFonts w:eastAsia="Calibri"/>
        </w:rPr>
        <w:t xml:space="preserve">(UNSW). UNSW </w:t>
      </w:r>
      <w:r w:rsidR="6B260F77" w:rsidRPr="00763413">
        <w:rPr>
          <w:rFonts w:eastAsia="Calibri"/>
        </w:rPr>
        <w:t xml:space="preserve">has established </w:t>
      </w:r>
      <w:r w:rsidR="00E20E07" w:rsidRPr="00763413">
        <w:rPr>
          <w:rFonts w:eastAsia="Calibri"/>
        </w:rPr>
        <w:t xml:space="preserve">2 </w:t>
      </w:r>
      <w:r w:rsidR="6B260F77" w:rsidRPr="00763413">
        <w:rPr>
          <w:rFonts w:eastAsia="Calibri"/>
        </w:rPr>
        <w:t xml:space="preserve">regionally based projects, </w:t>
      </w:r>
      <w:r w:rsidR="1A9BDD8D" w:rsidRPr="00763413">
        <w:rPr>
          <w:rFonts w:eastAsia="Calibri"/>
        </w:rPr>
        <w:t xml:space="preserve">one in Muswellbrook NSW to support biotechnology start-ups and another partnership </w:t>
      </w:r>
      <w:r w:rsidR="077282D7" w:rsidRPr="00763413">
        <w:rPr>
          <w:rFonts w:eastAsia="Calibri"/>
        </w:rPr>
        <w:t xml:space="preserve">in Taree, </w:t>
      </w:r>
      <w:bookmarkStart w:id="36" w:name="_Toc171515440"/>
    </w:p>
    <w:p w14:paraId="56DF0346" w14:textId="77777777" w:rsidR="0016018F" w:rsidRDefault="0016018F" w:rsidP="0016018F">
      <w:pPr>
        <w:spacing w:after="120"/>
        <w:rPr>
          <w:rFonts w:eastAsia="Calibri"/>
        </w:rPr>
      </w:pPr>
    </w:p>
    <w:p w14:paraId="02A94946" w14:textId="77777777" w:rsidR="0016018F" w:rsidRDefault="0016018F" w:rsidP="0016018F">
      <w:pPr>
        <w:spacing w:after="120"/>
        <w:rPr>
          <w:rFonts w:eastAsia="Calibri"/>
        </w:rPr>
      </w:pPr>
    </w:p>
    <w:p w14:paraId="6D714C9B" w14:textId="77777777" w:rsidR="0016018F" w:rsidRDefault="0016018F" w:rsidP="0016018F">
      <w:pPr>
        <w:spacing w:after="120"/>
        <w:rPr>
          <w:rFonts w:eastAsia="Calibri"/>
        </w:rPr>
      </w:pPr>
    </w:p>
    <w:p w14:paraId="1EED91A7" w14:textId="77777777" w:rsidR="0016018F" w:rsidRDefault="0016018F" w:rsidP="0016018F">
      <w:pPr>
        <w:spacing w:after="120"/>
        <w:rPr>
          <w:rFonts w:eastAsia="Calibri"/>
        </w:rPr>
      </w:pPr>
    </w:p>
    <w:p w14:paraId="6EBFD38C" w14:textId="77777777" w:rsidR="0016018F" w:rsidRDefault="0016018F" w:rsidP="0016018F">
      <w:pPr>
        <w:spacing w:after="120"/>
        <w:rPr>
          <w:rFonts w:eastAsia="Calibri"/>
        </w:rPr>
      </w:pPr>
    </w:p>
    <w:p w14:paraId="0185F791" w14:textId="77777777" w:rsidR="0016018F" w:rsidRDefault="0016018F" w:rsidP="0016018F">
      <w:pPr>
        <w:spacing w:after="120"/>
        <w:rPr>
          <w:rFonts w:eastAsia="Calibri"/>
        </w:rPr>
      </w:pPr>
    </w:p>
    <w:p w14:paraId="75A92C61" w14:textId="77777777" w:rsidR="0016018F" w:rsidRDefault="0016018F" w:rsidP="0016018F">
      <w:pPr>
        <w:spacing w:after="120"/>
        <w:rPr>
          <w:rFonts w:eastAsia="Calibri"/>
        </w:rPr>
      </w:pPr>
    </w:p>
    <w:p w14:paraId="272FB167" w14:textId="77777777" w:rsidR="0016018F" w:rsidRDefault="0016018F" w:rsidP="0016018F">
      <w:pPr>
        <w:spacing w:after="120"/>
        <w:rPr>
          <w:rFonts w:eastAsia="Calibri"/>
        </w:rPr>
      </w:pPr>
    </w:p>
    <w:p w14:paraId="2D66D546" w14:textId="77777777" w:rsidR="0016018F" w:rsidRDefault="0016018F" w:rsidP="0016018F">
      <w:pPr>
        <w:spacing w:after="120"/>
        <w:rPr>
          <w:rFonts w:eastAsia="Calibri"/>
        </w:rPr>
      </w:pPr>
    </w:p>
    <w:p w14:paraId="650705E9" w14:textId="77777777" w:rsidR="0016018F" w:rsidRDefault="0016018F" w:rsidP="0016018F">
      <w:pPr>
        <w:spacing w:after="120"/>
      </w:pPr>
    </w:p>
    <w:p w14:paraId="30BC1645" w14:textId="10B33C4B" w:rsidR="00095070" w:rsidRPr="00763413" w:rsidRDefault="00095070" w:rsidP="00C202B7">
      <w:pPr>
        <w:pStyle w:val="Heading3"/>
      </w:pPr>
      <w:r w:rsidRPr="00763413">
        <w:lastRenderedPageBreak/>
        <w:t xml:space="preserve">Workforce </w:t>
      </w:r>
      <w:r w:rsidR="001F1451" w:rsidRPr="00763413">
        <w:t>i</w:t>
      </w:r>
      <w:r w:rsidRPr="00763413">
        <w:t>nitiatives</w:t>
      </w:r>
      <w:bookmarkEnd w:id="36"/>
      <w:r w:rsidRPr="00763413">
        <w:t xml:space="preserve">  </w:t>
      </w:r>
    </w:p>
    <w:p w14:paraId="3AAF1BF3" w14:textId="7E7643CC" w:rsidR="00095070" w:rsidRPr="00763413" w:rsidRDefault="00095070" w:rsidP="00095070">
      <w:pPr>
        <w:spacing w:after="0"/>
        <w:rPr>
          <w:rFonts w:eastAsiaTheme="minorEastAsia"/>
        </w:rPr>
      </w:pPr>
      <w:r w:rsidRPr="00763413">
        <w:rPr>
          <w:rFonts w:eastAsiaTheme="minorEastAsia"/>
        </w:rPr>
        <w:t xml:space="preserve">The Increase Workforce Mobility Initiative (the </w:t>
      </w:r>
      <w:r w:rsidR="008A38D3" w:rsidRPr="00763413">
        <w:rPr>
          <w:rFonts w:eastAsiaTheme="minorEastAsia"/>
        </w:rPr>
        <w:t>I</w:t>
      </w:r>
      <w:r w:rsidRPr="00763413">
        <w:rPr>
          <w:rFonts w:eastAsiaTheme="minorEastAsia"/>
        </w:rPr>
        <w:t>nitiative) is a $296 million investment to build an industry</w:t>
      </w:r>
      <w:r w:rsidR="003F013A" w:rsidRPr="00763413">
        <w:rPr>
          <w:rFonts w:eastAsiaTheme="minorEastAsia"/>
        </w:rPr>
        <w:t xml:space="preserve"> </w:t>
      </w:r>
      <w:r w:rsidRPr="00763413">
        <w:rPr>
          <w:rFonts w:eastAsiaTheme="minorEastAsia"/>
        </w:rPr>
        <w:t xml:space="preserve">focused research workforce. The initiative </w:t>
      </w:r>
      <w:r w:rsidR="00C425FC" w:rsidRPr="00763413">
        <w:rPr>
          <w:rFonts w:eastAsiaTheme="minorEastAsia"/>
        </w:rPr>
        <w:t xml:space="preserve">comprises </w:t>
      </w:r>
      <w:r w:rsidR="0086607A" w:rsidRPr="00763413">
        <w:rPr>
          <w:rFonts w:eastAsiaTheme="minorEastAsia"/>
        </w:rPr>
        <w:t xml:space="preserve">6 </w:t>
      </w:r>
      <w:r w:rsidRPr="00763413">
        <w:rPr>
          <w:rFonts w:eastAsiaTheme="minorEastAsia"/>
        </w:rPr>
        <w:t>industry PhD and research fellowship programs that span the research career pathway. It will support an additional 1,800</w:t>
      </w:r>
      <w:r w:rsidR="00537265" w:rsidRPr="00763413">
        <w:rPr>
          <w:rFonts w:eastAsiaTheme="minorEastAsia"/>
        </w:rPr>
        <w:t> </w:t>
      </w:r>
      <w:r w:rsidRPr="00763413">
        <w:rPr>
          <w:rFonts w:eastAsiaTheme="minorEastAsia"/>
        </w:rPr>
        <w:t xml:space="preserve">Industry PhDs and 800 Fellows over 10 years </w:t>
      </w:r>
      <w:r w:rsidR="003E71B0" w:rsidRPr="00763413">
        <w:rPr>
          <w:rFonts w:eastAsiaTheme="minorEastAsia"/>
        </w:rPr>
        <w:t xml:space="preserve">from 2023 </w:t>
      </w:r>
      <w:r w:rsidRPr="00763413">
        <w:rPr>
          <w:rFonts w:eastAsiaTheme="minorEastAsia"/>
        </w:rPr>
        <w:t xml:space="preserve">to work across industry and academia and solve industry problems. </w:t>
      </w:r>
      <w:r w:rsidR="003B3337" w:rsidRPr="00763413">
        <w:rPr>
          <w:rFonts w:eastAsiaTheme="minorEastAsia"/>
        </w:rPr>
        <w:t xml:space="preserve">This initiative feeds into </w:t>
      </w:r>
      <w:r w:rsidR="00D96959" w:rsidRPr="00763413">
        <w:rPr>
          <w:rFonts w:eastAsiaTheme="minorEastAsia"/>
        </w:rPr>
        <w:t xml:space="preserve">Trailblazer </w:t>
      </w:r>
      <w:r w:rsidR="00992014" w:rsidRPr="00763413">
        <w:rPr>
          <w:rFonts w:eastAsiaTheme="minorEastAsia"/>
        </w:rPr>
        <w:t xml:space="preserve">activities </w:t>
      </w:r>
      <w:r w:rsidR="003B3337" w:rsidRPr="00763413">
        <w:rPr>
          <w:rFonts w:eastAsiaTheme="minorEastAsia"/>
        </w:rPr>
        <w:t>to upskill students</w:t>
      </w:r>
      <w:r w:rsidR="00B149FE" w:rsidRPr="00763413">
        <w:rPr>
          <w:rFonts w:eastAsiaTheme="minorEastAsia"/>
        </w:rPr>
        <w:t xml:space="preserve">, </w:t>
      </w:r>
      <w:r w:rsidR="003B3337" w:rsidRPr="00763413">
        <w:rPr>
          <w:rFonts w:eastAsiaTheme="minorEastAsia"/>
        </w:rPr>
        <w:t xml:space="preserve">develop academic pathways that </w:t>
      </w:r>
      <w:r w:rsidR="00B149FE" w:rsidRPr="00763413">
        <w:rPr>
          <w:rFonts w:eastAsiaTheme="minorEastAsia"/>
        </w:rPr>
        <w:t>lead to i</w:t>
      </w:r>
      <w:r w:rsidR="003B3337" w:rsidRPr="00763413">
        <w:rPr>
          <w:rFonts w:eastAsiaTheme="minorEastAsia"/>
        </w:rPr>
        <w:t xml:space="preserve">ndustry partnerships and </w:t>
      </w:r>
      <w:r w:rsidR="009A15AA" w:rsidRPr="00763413">
        <w:rPr>
          <w:rFonts w:eastAsiaTheme="minorEastAsia"/>
        </w:rPr>
        <w:t xml:space="preserve">opportunities for </w:t>
      </w:r>
      <w:r w:rsidR="003B3337" w:rsidRPr="00763413">
        <w:rPr>
          <w:rFonts w:eastAsiaTheme="minorEastAsia"/>
        </w:rPr>
        <w:t>career mobility.</w:t>
      </w:r>
      <w:r w:rsidR="00270E71" w:rsidRPr="00763413">
        <w:rPr>
          <w:rFonts w:eastAsiaTheme="minorEastAsia"/>
        </w:rPr>
        <w:t xml:space="preserve"> </w:t>
      </w:r>
      <w:r w:rsidR="00671528" w:rsidRPr="00763413">
        <w:rPr>
          <w:rFonts w:eastAsiaTheme="minorEastAsia"/>
        </w:rPr>
        <w:t xml:space="preserve">Students will gain valuable experience and networks that will serve them well in </w:t>
      </w:r>
      <w:r w:rsidR="00A76499" w:rsidRPr="00763413">
        <w:rPr>
          <w:rFonts w:eastAsiaTheme="minorEastAsia"/>
        </w:rPr>
        <w:t>future translation endeavours, including through the AEA.</w:t>
      </w:r>
    </w:p>
    <w:p w14:paraId="6AD00CAC" w14:textId="77777777" w:rsidR="00095070" w:rsidRPr="00763413" w:rsidRDefault="00095070" w:rsidP="00095070">
      <w:pPr>
        <w:spacing w:after="0"/>
        <w:rPr>
          <w:rFonts w:eastAsiaTheme="minorEastAsia"/>
        </w:rPr>
      </w:pPr>
    </w:p>
    <w:p w14:paraId="5A506AFC" w14:textId="2AFE41EA" w:rsidR="00A13758" w:rsidRPr="00763413" w:rsidRDefault="00095070" w:rsidP="00095070">
      <w:pPr>
        <w:spacing w:after="0"/>
        <w:rPr>
          <w:rFonts w:eastAsiaTheme="minorEastAsia"/>
        </w:rPr>
      </w:pPr>
      <w:r w:rsidRPr="00763413">
        <w:rPr>
          <w:rFonts w:eastAsiaTheme="minorEastAsia"/>
        </w:rPr>
        <w:t>The department</w:t>
      </w:r>
      <w:r w:rsidR="000F2E44" w:rsidRPr="00763413">
        <w:rPr>
          <w:rFonts w:eastAsiaTheme="minorEastAsia"/>
        </w:rPr>
        <w:t>,</w:t>
      </w:r>
      <w:r w:rsidRPr="00763413">
        <w:rPr>
          <w:rFonts w:eastAsiaTheme="minorEastAsia"/>
        </w:rPr>
        <w:t xml:space="preserve"> the Australian Research Council (ARC) and CSIRO </w:t>
      </w:r>
      <w:r w:rsidR="000F2E44" w:rsidRPr="00763413">
        <w:rPr>
          <w:rFonts w:eastAsiaTheme="minorEastAsia"/>
        </w:rPr>
        <w:t xml:space="preserve">are </w:t>
      </w:r>
      <w:r w:rsidR="00CA43B0" w:rsidRPr="00763413">
        <w:rPr>
          <w:rFonts w:eastAsiaTheme="minorEastAsia"/>
        </w:rPr>
        <w:t xml:space="preserve">working together to </w:t>
      </w:r>
      <w:r w:rsidRPr="00763413">
        <w:rPr>
          <w:rFonts w:eastAsiaTheme="minorEastAsia"/>
        </w:rPr>
        <w:t>deliver this</w:t>
      </w:r>
      <w:r w:rsidR="00A72C2D" w:rsidRPr="00763413">
        <w:rPr>
          <w:rFonts w:eastAsiaTheme="minorEastAsia"/>
        </w:rPr>
        <w:t xml:space="preserve"> </w:t>
      </w:r>
      <w:r w:rsidRPr="00763413">
        <w:rPr>
          <w:rFonts w:eastAsiaTheme="minorEastAsia"/>
        </w:rPr>
        <w:t>initiative</w:t>
      </w:r>
      <w:r w:rsidR="68F08B3D" w:rsidRPr="00763413">
        <w:rPr>
          <w:rFonts w:eastAsiaTheme="minorEastAsia"/>
        </w:rPr>
        <w:t>:</w:t>
      </w:r>
    </w:p>
    <w:p w14:paraId="67760297" w14:textId="53C7B171" w:rsidR="00A13758" w:rsidRPr="00763413" w:rsidRDefault="00A13758" w:rsidP="00095070">
      <w:pPr>
        <w:spacing w:after="0"/>
        <w:rPr>
          <w:rFonts w:eastAsiaTheme="minorEastAsia"/>
        </w:rPr>
      </w:pPr>
    </w:p>
    <w:p w14:paraId="32B203CA" w14:textId="19B8DF18" w:rsidR="00A13758" w:rsidRPr="00763413" w:rsidRDefault="6793139E" w:rsidP="00B418A6">
      <w:pPr>
        <w:pStyle w:val="ListParagraph"/>
        <w:numPr>
          <w:ilvl w:val="0"/>
          <w:numId w:val="89"/>
        </w:numPr>
        <w:spacing w:after="0" w:line="240" w:lineRule="auto"/>
        <w:rPr>
          <w:rFonts w:eastAsiaTheme="minorEastAsia"/>
        </w:rPr>
      </w:pPr>
      <w:r w:rsidRPr="00763413">
        <w:t xml:space="preserve">The </w:t>
      </w:r>
      <w:r w:rsidR="00C02A5D" w:rsidRPr="00763413">
        <w:t xml:space="preserve">department </w:t>
      </w:r>
      <w:r w:rsidRPr="00763413">
        <w:t>administers the National Industry PhD Program</w:t>
      </w:r>
      <w:r w:rsidR="22D61F0A" w:rsidRPr="00763413">
        <w:t>,</w:t>
      </w:r>
      <w:r w:rsidRPr="00763413">
        <w:t xml:space="preserve"> </w:t>
      </w:r>
      <w:r w:rsidR="22D61F0A" w:rsidRPr="00763413">
        <w:t>which</w:t>
      </w:r>
      <w:r w:rsidRPr="00763413">
        <w:t xml:space="preserve"> supports PhD candidates to undertake research projects focused on real world problems in an industry setting and equips them with the knowledge and skills to better translate university research into commercial outcomes</w:t>
      </w:r>
    </w:p>
    <w:p w14:paraId="5596D0B2" w14:textId="64534886" w:rsidR="00A13758" w:rsidRPr="00763413" w:rsidRDefault="2F21E18F" w:rsidP="00B418A6">
      <w:pPr>
        <w:pStyle w:val="ListParagraph"/>
        <w:numPr>
          <w:ilvl w:val="0"/>
          <w:numId w:val="89"/>
        </w:numPr>
        <w:spacing w:after="0" w:line="240" w:lineRule="auto"/>
        <w:rPr>
          <w:rFonts w:eastAsiaTheme="minorEastAsia"/>
        </w:rPr>
      </w:pPr>
      <w:r w:rsidRPr="00763413">
        <w:t>The ARC’s Early Career, Mid-Career, and Industry Laureate Fellowships promote partnerships between researchers, universities and Australian industry, and create pathways to support academic researchers in establishing careers in industry and industry-based researchers to work in university settings</w:t>
      </w:r>
    </w:p>
    <w:p w14:paraId="3A296B8E" w14:textId="1A13E32C" w:rsidR="00A13758" w:rsidRPr="00763413" w:rsidRDefault="4BB527BB" w:rsidP="00B418A6">
      <w:pPr>
        <w:pStyle w:val="ListParagraph"/>
        <w:numPr>
          <w:ilvl w:val="0"/>
          <w:numId w:val="89"/>
        </w:numPr>
        <w:spacing w:after="0" w:line="240" w:lineRule="auto"/>
        <w:rPr>
          <w:rFonts w:eastAsiaTheme="minorEastAsia"/>
        </w:rPr>
      </w:pPr>
      <w:r w:rsidRPr="00763413">
        <w:t xml:space="preserve">CSIRO’s Industry PhD program brings together industry partners, a university, and Australia’s leading science agency (CSIRO), to co-develop a </w:t>
      </w:r>
      <w:r w:rsidR="00A351B8" w:rsidRPr="00763413">
        <w:t>4</w:t>
      </w:r>
      <w:r w:rsidRPr="00763413">
        <w:t>-year industry-focused PhD project in which students gain unique skills and focus on impact-driven research.</w:t>
      </w:r>
    </w:p>
    <w:p w14:paraId="11444EFE" w14:textId="77777777" w:rsidR="00C90D4D" w:rsidRPr="00763413" w:rsidRDefault="00C90D4D" w:rsidP="00C90D4D">
      <w:pPr>
        <w:spacing w:after="0" w:line="240" w:lineRule="auto"/>
      </w:pPr>
    </w:p>
    <w:p w14:paraId="05A41CFA" w14:textId="6ABFEF7A" w:rsidR="00A13758" w:rsidRPr="00763413" w:rsidRDefault="0B56793E" w:rsidP="007A1918">
      <w:pPr>
        <w:spacing w:after="0" w:line="240" w:lineRule="auto"/>
        <w:rPr>
          <w:rFonts w:eastAsiaTheme="minorEastAsia"/>
        </w:rPr>
      </w:pPr>
      <w:r w:rsidRPr="00763413">
        <w:t>All these streams aim to develop the industry-university collaboration skills of researchers, support them to achieve outcomes that can be translated and/or commercialised and drive greater collaboration between Australia’s universities and industry.</w:t>
      </w:r>
    </w:p>
    <w:p w14:paraId="1F0B22D5" w14:textId="7C6A3972" w:rsidR="00095070" w:rsidRPr="00763413" w:rsidRDefault="00095070" w:rsidP="00B418A6">
      <w:pPr>
        <w:spacing w:after="0" w:line="240" w:lineRule="auto"/>
        <w:rPr>
          <w:rFonts w:eastAsiaTheme="minorEastAsia"/>
        </w:rPr>
      </w:pPr>
    </w:p>
    <w:p w14:paraId="094419C0" w14:textId="26D60064" w:rsidR="00095070" w:rsidRPr="00763413" w:rsidRDefault="2DF95811" w:rsidP="00095070">
      <w:pPr>
        <w:spacing w:after="0"/>
        <w:rPr>
          <w:rFonts w:eastAsiaTheme="minorEastAsia"/>
        </w:rPr>
      </w:pPr>
      <w:r w:rsidRPr="00763413">
        <w:rPr>
          <w:rFonts w:eastAsiaTheme="minorEastAsia"/>
        </w:rPr>
        <w:t xml:space="preserve">The </w:t>
      </w:r>
      <w:r w:rsidR="00095070" w:rsidRPr="00763413">
        <w:rPr>
          <w:rFonts w:eastAsiaTheme="minorEastAsia"/>
        </w:rPr>
        <w:t>National Industry PhD Program</w:t>
      </w:r>
      <w:r w:rsidR="00C02A5D" w:rsidRPr="00763413">
        <w:rPr>
          <w:rFonts w:eastAsiaTheme="minorEastAsia"/>
        </w:rPr>
        <w:t xml:space="preserve"> (the PhD program)</w:t>
      </w:r>
      <w:r w:rsidR="00095070" w:rsidRPr="00763413">
        <w:rPr>
          <w:rFonts w:eastAsiaTheme="minorEastAsia"/>
        </w:rPr>
        <w:t xml:space="preserve"> </w:t>
      </w:r>
      <w:r w:rsidR="72569462" w:rsidRPr="00763413">
        <w:rPr>
          <w:rFonts w:eastAsiaTheme="minorEastAsia"/>
        </w:rPr>
        <w:t xml:space="preserve">is </w:t>
      </w:r>
      <w:r w:rsidR="127DAECF" w:rsidRPr="00763413">
        <w:rPr>
          <w:rFonts w:eastAsiaTheme="minorEastAsia"/>
        </w:rPr>
        <w:t xml:space="preserve">a </w:t>
      </w:r>
      <w:r w:rsidR="72569462" w:rsidRPr="00763413">
        <w:rPr>
          <w:rFonts w:eastAsiaTheme="minorEastAsia"/>
        </w:rPr>
        <w:t xml:space="preserve">key initiative within </w:t>
      </w:r>
      <w:r w:rsidR="00095070" w:rsidRPr="00763413">
        <w:rPr>
          <w:rFonts w:eastAsiaTheme="minorEastAsia"/>
        </w:rPr>
        <w:t xml:space="preserve">the </w:t>
      </w:r>
      <w:r w:rsidR="72569462" w:rsidRPr="00763413">
        <w:rPr>
          <w:rFonts w:eastAsiaTheme="minorEastAsia"/>
        </w:rPr>
        <w:t xml:space="preserve">suite of research commercialisation programs currently being implemented by </w:t>
      </w:r>
      <w:r w:rsidR="00095070" w:rsidRPr="00763413">
        <w:rPr>
          <w:rFonts w:eastAsiaTheme="minorEastAsia"/>
        </w:rPr>
        <w:t>the</w:t>
      </w:r>
      <w:r w:rsidR="00C02A5D" w:rsidRPr="00763413">
        <w:rPr>
          <w:rFonts w:eastAsiaTheme="minorEastAsia"/>
        </w:rPr>
        <w:t xml:space="preserve"> department</w:t>
      </w:r>
      <w:r w:rsidR="32449279" w:rsidRPr="00763413">
        <w:rPr>
          <w:rFonts w:eastAsiaTheme="minorEastAsia"/>
        </w:rPr>
        <w:t>,</w:t>
      </w:r>
      <w:r w:rsidR="72569462" w:rsidRPr="00763413">
        <w:rPr>
          <w:rFonts w:eastAsiaTheme="minorEastAsia"/>
        </w:rPr>
        <w:t xml:space="preserve"> </w:t>
      </w:r>
      <w:r w:rsidR="03BAA02D" w:rsidRPr="00763413">
        <w:rPr>
          <w:rFonts w:eastAsiaTheme="minorEastAsia"/>
        </w:rPr>
        <w:t>focused on</w:t>
      </w:r>
      <w:r w:rsidR="00095070" w:rsidRPr="00763413">
        <w:rPr>
          <w:rFonts w:eastAsiaTheme="minorEastAsia"/>
        </w:rPr>
        <w:t xml:space="preserve"> assist</w:t>
      </w:r>
      <w:r w:rsidR="7D97C53D" w:rsidRPr="00763413">
        <w:rPr>
          <w:rFonts w:eastAsiaTheme="minorEastAsia"/>
        </w:rPr>
        <w:t>ing</w:t>
      </w:r>
      <w:r w:rsidR="00095070" w:rsidRPr="00763413">
        <w:rPr>
          <w:rFonts w:eastAsiaTheme="minorEastAsia"/>
        </w:rPr>
        <w:t xml:space="preserve"> </w:t>
      </w:r>
      <w:r w:rsidR="00C225F5" w:rsidRPr="00763413">
        <w:rPr>
          <w:rFonts w:eastAsiaTheme="minorEastAsia"/>
        </w:rPr>
        <w:t>researchers</w:t>
      </w:r>
      <w:r w:rsidR="001F4099" w:rsidRPr="00763413">
        <w:rPr>
          <w:rFonts w:eastAsiaTheme="minorEastAsia"/>
        </w:rPr>
        <w:t xml:space="preserve"> with projects at </w:t>
      </w:r>
      <w:r w:rsidR="00095070" w:rsidRPr="00763413">
        <w:rPr>
          <w:rFonts w:eastAsiaTheme="minorEastAsia"/>
        </w:rPr>
        <w:t>TRL</w:t>
      </w:r>
      <w:r w:rsidR="005417E2" w:rsidRPr="00763413">
        <w:rPr>
          <w:rFonts w:eastAsiaTheme="minorEastAsia"/>
        </w:rPr>
        <w:t>s</w:t>
      </w:r>
      <w:r w:rsidR="00095070" w:rsidRPr="00763413">
        <w:rPr>
          <w:rFonts w:eastAsiaTheme="minorEastAsia"/>
        </w:rPr>
        <w:t xml:space="preserve"> 1</w:t>
      </w:r>
      <w:r w:rsidR="00344C63" w:rsidRPr="00763413">
        <w:rPr>
          <w:rFonts w:eastAsiaTheme="minorEastAsia"/>
        </w:rPr>
        <w:t>-</w:t>
      </w:r>
      <w:r w:rsidR="00095070" w:rsidRPr="00763413">
        <w:rPr>
          <w:rFonts w:eastAsiaTheme="minorEastAsia"/>
        </w:rPr>
        <w:t xml:space="preserve">2. </w:t>
      </w:r>
    </w:p>
    <w:p w14:paraId="149CA276" w14:textId="0CA6ED50" w:rsidR="00095070" w:rsidRPr="00763413" w:rsidRDefault="00095070" w:rsidP="00095070">
      <w:pPr>
        <w:spacing w:after="0"/>
        <w:rPr>
          <w:rFonts w:eastAsiaTheme="minorEastAsia"/>
        </w:rPr>
      </w:pPr>
    </w:p>
    <w:p w14:paraId="581135D3" w14:textId="7DE1536E" w:rsidR="00095070" w:rsidRPr="00763413" w:rsidRDefault="00095070" w:rsidP="00095070">
      <w:pPr>
        <w:pStyle w:val="xmsolistparagraph"/>
        <w:ind w:left="0"/>
        <w:rPr>
          <w:rFonts w:asciiTheme="minorHAnsi" w:hAnsiTheme="minorHAnsi" w:cstheme="minorBidi"/>
          <w:sz w:val="22"/>
          <w:szCs w:val="22"/>
        </w:rPr>
      </w:pPr>
      <w:r w:rsidRPr="00763413">
        <w:rPr>
          <w:rFonts w:asciiTheme="minorHAnsi" w:hAnsiTheme="minorHAnsi" w:cstheme="minorBidi"/>
          <w:sz w:val="22"/>
          <w:szCs w:val="22"/>
        </w:rPr>
        <w:t xml:space="preserve">The PhD program consists of </w:t>
      </w:r>
      <w:r w:rsidR="00BE69EF" w:rsidRPr="00763413">
        <w:rPr>
          <w:rFonts w:asciiTheme="minorHAnsi" w:hAnsiTheme="minorHAnsi" w:cstheme="minorBidi"/>
          <w:sz w:val="22"/>
          <w:szCs w:val="22"/>
        </w:rPr>
        <w:t>2</w:t>
      </w:r>
      <w:r w:rsidRPr="00763413">
        <w:rPr>
          <w:rFonts w:asciiTheme="minorHAnsi" w:hAnsiTheme="minorHAnsi" w:cstheme="minorBidi"/>
          <w:sz w:val="22"/>
          <w:szCs w:val="22"/>
        </w:rPr>
        <w:t xml:space="preserve"> distinctive streams: </w:t>
      </w:r>
    </w:p>
    <w:p w14:paraId="274AB8E5" w14:textId="07FEBE6B" w:rsidR="00095070" w:rsidRPr="00763413" w:rsidRDefault="00095070" w:rsidP="00812BE2">
      <w:pPr>
        <w:pStyle w:val="xmsolistparagraph"/>
        <w:numPr>
          <w:ilvl w:val="0"/>
          <w:numId w:val="94"/>
        </w:numPr>
        <w:rPr>
          <w:rFonts w:asciiTheme="minorHAnsi" w:hAnsiTheme="minorHAnsi" w:cstheme="minorBidi"/>
          <w:sz w:val="22"/>
          <w:szCs w:val="22"/>
        </w:rPr>
      </w:pPr>
      <w:r w:rsidRPr="00763413">
        <w:rPr>
          <w:rFonts w:asciiTheme="minorHAnsi" w:hAnsiTheme="minorHAnsi" w:cstheme="minorBidi"/>
          <w:b/>
          <w:bCs/>
          <w:sz w:val="22"/>
          <w:szCs w:val="22"/>
        </w:rPr>
        <w:t>Industry Linked PhDs</w:t>
      </w:r>
      <w:r w:rsidRPr="00763413">
        <w:rPr>
          <w:rFonts w:asciiTheme="minorHAnsi" w:hAnsiTheme="minorHAnsi" w:cstheme="minorBidi"/>
          <w:sz w:val="22"/>
          <w:szCs w:val="22"/>
        </w:rPr>
        <w:t xml:space="preserve">: for </w:t>
      </w:r>
      <w:r w:rsidR="008570F4" w:rsidRPr="00763413">
        <w:rPr>
          <w:rFonts w:asciiTheme="minorHAnsi" w:hAnsiTheme="minorHAnsi" w:cstheme="minorBidi"/>
          <w:sz w:val="22"/>
          <w:szCs w:val="22"/>
        </w:rPr>
        <w:t xml:space="preserve">highly capable </w:t>
      </w:r>
      <w:r w:rsidRPr="00763413">
        <w:rPr>
          <w:rFonts w:asciiTheme="minorHAnsi" w:hAnsiTheme="minorHAnsi" w:cstheme="minorBidi"/>
          <w:sz w:val="22"/>
          <w:szCs w:val="22"/>
        </w:rPr>
        <w:t xml:space="preserve">PhD candidates to undertake research projects co-designed by university and industry with opportunities to be embedded in an industry setting and participate in a 12-week training program.   </w:t>
      </w:r>
    </w:p>
    <w:p w14:paraId="78A3E97A" w14:textId="77777777" w:rsidR="00095070" w:rsidRPr="00763413" w:rsidRDefault="00095070" w:rsidP="00812BE2">
      <w:pPr>
        <w:pStyle w:val="xmsolistparagraph"/>
        <w:numPr>
          <w:ilvl w:val="0"/>
          <w:numId w:val="94"/>
        </w:numPr>
        <w:rPr>
          <w:rFonts w:asciiTheme="minorHAnsi" w:hAnsiTheme="minorHAnsi" w:cstheme="minorBidi"/>
          <w:sz w:val="22"/>
          <w:szCs w:val="22"/>
        </w:rPr>
      </w:pPr>
      <w:r w:rsidRPr="00763413">
        <w:rPr>
          <w:rFonts w:asciiTheme="minorHAnsi" w:hAnsiTheme="minorHAnsi" w:cstheme="minorBidi"/>
          <w:b/>
          <w:sz w:val="22"/>
          <w:szCs w:val="22"/>
        </w:rPr>
        <w:t>Industry Researcher PhDs</w:t>
      </w:r>
      <w:r w:rsidRPr="00763413">
        <w:rPr>
          <w:rFonts w:asciiTheme="minorHAnsi" w:hAnsiTheme="minorHAnsi" w:cstheme="minorBidi"/>
          <w:sz w:val="22"/>
          <w:szCs w:val="22"/>
        </w:rPr>
        <w:t>: for highly capable industry professionals, who are supported by their employers to undertake PhD projects in partnership with a university, while retaining industry employment and salary benefits.</w:t>
      </w:r>
    </w:p>
    <w:p w14:paraId="4340E7AE" w14:textId="77777777" w:rsidR="00095070" w:rsidRPr="00763413" w:rsidRDefault="00095070" w:rsidP="00095070">
      <w:pPr>
        <w:pStyle w:val="xmsolistparagraph"/>
        <w:ind w:left="0"/>
        <w:rPr>
          <w:rFonts w:asciiTheme="minorHAnsi" w:hAnsiTheme="minorHAnsi" w:cstheme="minorBidi"/>
          <w:sz w:val="22"/>
          <w:szCs w:val="22"/>
        </w:rPr>
      </w:pPr>
    </w:p>
    <w:p w14:paraId="2C04C984" w14:textId="77777777" w:rsidR="00095070" w:rsidRPr="00763413" w:rsidRDefault="00095070" w:rsidP="00095070">
      <w:pPr>
        <w:spacing w:line="256" w:lineRule="auto"/>
      </w:pPr>
      <w:r w:rsidRPr="00763413">
        <w:t>The objectives of the PhD program are to:</w:t>
      </w:r>
    </w:p>
    <w:p w14:paraId="4EB3957C" w14:textId="6C55444F" w:rsidR="00095070" w:rsidRPr="00763413" w:rsidRDefault="006E71FA" w:rsidP="00095070">
      <w:pPr>
        <w:pStyle w:val="ListParagraph"/>
        <w:numPr>
          <w:ilvl w:val="0"/>
          <w:numId w:val="26"/>
        </w:numPr>
        <w:spacing w:line="256" w:lineRule="auto"/>
      </w:pPr>
      <w:r w:rsidRPr="00763413">
        <w:t>d</w:t>
      </w:r>
      <w:r w:rsidR="00095070" w:rsidRPr="00763413">
        <w:t xml:space="preserve">evelop talented PhD </w:t>
      </w:r>
      <w:r w:rsidR="00270AA9" w:rsidRPr="00763413">
        <w:t>c</w:t>
      </w:r>
      <w:r w:rsidR="00095070" w:rsidRPr="00763413">
        <w:t>andidates into researchers who can work in both industry and academic settings</w:t>
      </w:r>
    </w:p>
    <w:p w14:paraId="5A7A894A" w14:textId="1E2A7267" w:rsidR="00095070" w:rsidRPr="00763413" w:rsidRDefault="006E71FA" w:rsidP="00095070">
      <w:pPr>
        <w:pStyle w:val="ListParagraph"/>
        <w:numPr>
          <w:ilvl w:val="0"/>
          <w:numId w:val="26"/>
        </w:numPr>
        <w:spacing w:line="256" w:lineRule="auto"/>
      </w:pPr>
      <w:r w:rsidRPr="00763413">
        <w:t>s</w:t>
      </w:r>
      <w:r w:rsidR="00095070" w:rsidRPr="00763413">
        <w:t>upport industry professionals to develop expert research skills and support the next generation of industry researchers and leaders</w:t>
      </w:r>
    </w:p>
    <w:p w14:paraId="0FF9A4AB" w14:textId="1E22BA75" w:rsidR="00E00E3F" w:rsidRPr="00763413" w:rsidRDefault="006E71FA" w:rsidP="00095070">
      <w:pPr>
        <w:pStyle w:val="ListParagraph"/>
        <w:numPr>
          <w:ilvl w:val="0"/>
          <w:numId w:val="26"/>
        </w:numPr>
        <w:spacing w:line="256" w:lineRule="auto"/>
      </w:pPr>
      <w:r w:rsidRPr="00763413">
        <w:t>c</w:t>
      </w:r>
      <w:r w:rsidR="00095070" w:rsidRPr="00763413">
        <w:t>ontribute to and strengthen industry-focused innovation and development through greater university-industry collaboration</w:t>
      </w:r>
    </w:p>
    <w:p w14:paraId="3D72B6BA" w14:textId="53EAA0ED" w:rsidR="00095070" w:rsidRDefault="006E71FA" w:rsidP="00095070">
      <w:pPr>
        <w:pStyle w:val="ListParagraph"/>
        <w:numPr>
          <w:ilvl w:val="0"/>
          <w:numId w:val="26"/>
        </w:numPr>
        <w:spacing w:line="256" w:lineRule="auto"/>
      </w:pPr>
      <w:r w:rsidRPr="00763413">
        <w:lastRenderedPageBreak/>
        <w:t>s</w:t>
      </w:r>
      <w:r w:rsidR="00095070" w:rsidRPr="00763413">
        <w:t xml:space="preserve">upport PhD </w:t>
      </w:r>
      <w:r w:rsidR="00270AA9" w:rsidRPr="00763413">
        <w:t>r</w:t>
      </w:r>
      <w:r w:rsidR="00095070" w:rsidRPr="00763413">
        <w:t xml:space="preserve">esearch </w:t>
      </w:r>
      <w:r w:rsidR="00270AA9" w:rsidRPr="00763413">
        <w:t>p</w:t>
      </w:r>
      <w:r w:rsidR="00095070" w:rsidRPr="00763413">
        <w:t xml:space="preserve">rojects co-designed between university and industry, aligning with Australian Government priorities, </w:t>
      </w:r>
      <w:r w:rsidR="00D7672E" w:rsidRPr="00763413">
        <w:t>particularly</w:t>
      </w:r>
      <w:r w:rsidR="00095070" w:rsidRPr="00763413">
        <w:t xml:space="preserve"> </w:t>
      </w:r>
      <w:r w:rsidR="00D73645" w:rsidRPr="00763413">
        <w:t xml:space="preserve">the </w:t>
      </w:r>
      <w:r w:rsidR="00D73645" w:rsidRPr="00763413">
        <w:rPr>
          <w:rStyle w:val="normaltextrun"/>
          <w:rFonts w:ascii="Calibri" w:hAnsi="Calibri" w:cs="Calibri"/>
        </w:rPr>
        <w:t>Government identified priority areas for the economy</w:t>
      </w:r>
      <w:r w:rsidR="00DE2038" w:rsidRPr="00763413">
        <w:rPr>
          <w:rStyle w:val="normaltextrun"/>
          <w:rFonts w:ascii="Calibri" w:hAnsi="Calibri" w:cs="Calibri"/>
        </w:rPr>
        <w:t xml:space="preserve">, </w:t>
      </w:r>
      <w:r w:rsidR="00E52ABA" w:rsidRPr="00763413">
        <w:rPr>
          <w:rStyle w:val="normaltextrun"/>
          <w:rFonts w:ascii="Calibri" w:hAnsi="Calibri" w:cs="Calibri"/>
        </w:rPr>
        <w:t xml:space="preserve">outlined in the </w:t>
      </w:r>
      <w:r w:rsidR="00E52ABA" w:rsidRPr="00763413">
        <w:rPr>
          <w:rStyle w:val="normaltextrun"/>
          <w:rFonts w:ascii="Calibri" w:hAnsi="Calibri" w:cs="Calibri"/>
          <w:i/>
          <w:iCs/>
        </w:rPr>
        <w:t>National Reconstruction Fund</w:t>
      </w:r>
      <w:r w:rsidR="00D23952" w:rsidRPr="00763413">
        <w:rPr>
          <w:rStyle w:val="normaltextrun"/>
          <w:rFonts w:ascii="Calibri" w:hAnsi="Calibri" w:cs="Calibri"/>
          <w:i/>
          <w:iCs/>
        </w:rPr>
        <w:t xml:space="preserve"> (NRF)</w:t>
      </w:r>
      <w:r w:rsidR="00E52ABA" w:rsidRPr="00763413">
        <w:rPr>
          <w:rStyle w:val="normaltextrun"/>
          <w:rFonts w:ascii="Calibri" w:hAnsi="Calibri" w:cs="Calibri"/>
          <w:i/>
          <w:iCs/>
        </w:rPr>
        <w:t xml:space="preserve"> Corporation (Priority Areas) Declaration 2023</w:t>
      </w:r>
      <w:r w:rsidR="00095070" w:rsidRPr="00763413">
        <w:rPr>
          <w:rStyle w:val="normaltextrun"/>
          <w:rFonts w:ascii="Calibri" w:hAnsi="Calibri" w:cs="Calibri"/>
        </w:rPr>
        <w:t xml:space="preserve"> </w:t>
      </w:r>
      <w:r w:rsidR="00095070" w:rsidRPr="00763413">
        <w:t xml:space="preserve">(Fig. </w:t>
      </w:r>
      <w:r w:rsidR="006545BC" w:rsidRPr="00763413">
        <w:t>2</w:t>
      </w:r>
      <w:r w:rsidR="00095070" w:rsidRPr="00763413">
        <w:t xml:space="preserve">). </w:t>
      </w:r>
    </w:p>
    <w:p w14:paraId="290A1946" w14:textId="070F90B9" w:rsidR="0016018F" w:rsidRDefault="0016018F" w:rsidP="0016018F">
      <w:pPr>
        <w:pStyle w:val="Caption"/>
        <w:ind w:left="360"/>
      </w:pPr>
      <w:r w:rsidRPr="00763413">
        <w:rPr>
          <w:noProof/>
        </w:rPr>
        <w:drawing>
          <wp:anchor distT="0" distB="0" distL="114300" distR="114300" simplePos="0" relativeHeight="251658245" behindDoc="0" locked="0" layoutInCell="1" allowOverlap="1" wp14:anchorId="55BACCD9" wp14:editId="30B68F5B">
            <wp:simplePos x="0" y="0"/>
            <wp:positionH relativeFrom="column">
              <wp:posOffset>295910</wp:posOffset>
            </wp:positionH>
            <wp:positionV relativeFrom="paragraph">
              <wp:posOffset>317452</wp:posOffset>
            </wp:positionV>
            <wp:extent cx="5149215" cy="2887345"/>
            <wp:effectExtent l="0" t="0" r="13335" b="8255"/>
            <wp:wrapThrough wrapText="bothSides">
              <wp:wrapPolygon edited="0">
                <wp:start x="0" y="0"/>
                <wp:lineTo x="0" y="21519"/>
                <wp:lineTo x="21576" y="21519"/>
                <wp:lineTo x="21576" y="0"/>
                <wp:lineTo x="0" y="0"/>
              </wp:wrapPolygon>
            </wp:wrapThrough>
            <wp:docPr id="1276544382" name="Chart 2" descr="Table of successful applications in rounds 1 and 2 of the National Industry PhD program"/>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r w:rsidRPr="00083551">
        <w:rPr>
          <w:color w:val="auto"/>
        </w:rPr>
        <w:t xml:space="preserve">Figure </w:t>
      </w:r>
      <w:r>
        <w:rPr>
          <w:color w:val="auto"/>
        </w:rPr>
        <w:t>1</w:t>
      </w:r>
      <w:r w:rsidRPr="00083551">
        <w:rPr>
          <w:color w:val="auto"/>
        </w:rPr>
        <w:t xml:space="preserve">. </w:t>
      </w:r>
      <w:r>
        <w:rPr>
          <w:color w:val="auto"/>
        </w:rPr>
        <w:t>Trailblazer university projects industry partnership targets</w:t>
      </w:r>
    </w:p>
    <w:p w14:paraId="349AF13E" w14:textId="13E409BF" w:rsidR="00CB160F" w:rsidRPr="00763413" w:rsidRDefault="00CB160F" w:rsidP="00CB160F">
      <w:pPr>
        <w:spacing w:after="0"/>
        <w:rPr>
          <w:rFonts w:ascii="Calibri" w:eastAsia="Calibri" w:hAnsi="Calibri" w:cs="Calibri"/>
        </w:rPr>
      </w:pPr>
      <w:r w:rsidRPr="00763413">
        <w:rPr>
          <w:rFonts w:ascii="Calibri" w:eastAsia="Calibri" w:hAnsi="Calibri" w:cs="Calibri"/>
        </w:rPr>
        <w:t xml:space="preserve">To </w:t>
      </w:r>
      <w:r w:rsidR="004B7EF4" w:rsidRPr="00763413">
        <w:rPr>
          <w:rFonts w:ascii="Calibri" w:eastAsia="Calibri" w:hAnsi="Calibri" w:cs="Calibri"/>
        </w:rPr>
        <w:t>30 June 2024</w:t>
      </w:r>
      <w:r w:rsidRPr="00763413">
        <w:rPr>
          <w:rFonts w:ascii="Calibri" w:eastAsia="Calibri" w:hAnsi="Calibri" w:cs="Calibri"/>
        </w:rPr>
        <w:t xml:space="preserve">, the number of Industry PhDs/Fellowships awarded is approximately </w:t>
      </w:r>
      <w:r w:rsidR="0033224B" w:rsidRPr="00763413">
        <w:rPr>
          <w:rFonts w:ascii="Calibri" w:eastAsia="Calibri" w:hAnsi="Calibri" w:cs="Calibri"/>
        </w:rPr>
        <w:t>348</w:t>
      </w:r>
      <w:r w:rsidRPr="00763413">
        <w:rPr>
          <w:rFonts w:ascii="Calibri" w:eastAsia="Calibri" w:hAnsi="Calibri" w:cs="Calibri"/>
        </w:rPr>
        <w:t xml:space="preserve">, with another 150 anticipated to be announced early into </w:t>
      </w:r>
      <w:r w:rsidR="00BC41B2" w:rsidRPr="00763413">
        <w:rPr>
          <w:rFonts w:ascii="Calibri" w:eastAsia="Calibri" w:hAnsi="Calibri" w:cs="Calibri"/>
        </w:rPr>
        <w:t xml:space="preserve">the </w:t>
      </w:r>
      <w:r w:rsidRPr="00763413">
        <w:rPr>
          <w:rFonts w:ascii="Calibri" w:eastAsia="Calibri" w:hAnsi="Calibri" w:cs="Calibri"/>
        </w:rPr>
        <w:t>2024-25 FY (</w:t>
      </w:r>
      <w:r w:rsidR="005417E2" w:rsidRPr="00763413">
        <w:rPr>
          <w:rFonts w:ascii="Calibri" w:eastAsia="Calibri" w:hAnsi="Calibri" w:cs="Calibri"/>
        </w:rPr>
        <w:t>F</w:t>
      </w:r>
      <w:r w:rsidRPr="00763413">
        <w:rPr>
          <w:rFonts w:ascii="Calibri" w:eastAsia="Calibri" w:hAnsi="Calibri" w:cs="Calibri"/>
        </w:rPr>
        <w:t xml:space="preserve">ig. </w:t>
      </w:r>
      <w:r w:rsidR="006545BC" w:rsidRPr="00763413">
        <w:rPr>
          <w:rFonts w:ascii="Calibri" w:eastAsia="Calibri" w:hAnsi="Calibri" w:cs="Calibri"/>
        </w:rPr>
        <w:t>3</w:t>
      </w:r>
      <w:r w:rsidRPr="00763413">
        <w:rPr>
          <w:rFonts w:ascii="Calibri" w:eastAsia="Calibri" w:hAnsi="Calibri" w:cs="Calibri"/>
        </w:rPr>
        <w:t xml:space="preserve">). </w:t>
      </w:r>
    </w:p>
    <w:p w14:paraId="23ACBECC" w14:textId="7E34EE01" w:rsidR="4C492758" w:rsidRPr="00763413" w:rsidRDefault="4C492758" w:rsidP="60A7EC8D">
      <w:pPr>
        <w:spacing w:after="0"/>
        <w:rPr>
          <w:rFonts w:ascii="Calibri" w:eastAsia="Calibri" w:hAnsi="Calibri" w:cs="Calibri"/>
        </w:rPr>
      </w:pPr>
    </w:p>
    <w:p w14:paraId="4F8894E2" w14:textId="5B611D1B" w:rsidR="4C492758" w:rsidRPr="00763413" w:rsidRDefault="1F22A22B" w:rsidP="60A7EC8D">
      <w:pPr>
        <w:spacing w:after="0"/>
        <w:rPr>
          <w:rFonts w:ascii="Calibri" w:eastAsia="Calibri" w:hAnsi="Calibri" w:cs="Calibri"/>
        </w:rPr>
      </w:pPr>
      <w:r w:rsidRPr="00763413">
        <w:rPr>
          <w:rFonts w:ascii="Calibri" w:eastAsia="Calibri" w:hAnsi="Calibri" w:cs="Calibri"/>
        </w:rPr>
        <w:t xml:space="preserve">Around 44% of candidates </w:t>
      </w:r>
      <w:r w:rsidR="004E5565" w:rsidRPr="00763413">
        <w:rPr>
          <w:rFonts w:ascii="Calibri" w:eastAsia="Calibri" w:hAnsi="Calibri" w:cs="Calibri"/>
        </w:rPr>
        <w:t>who</w:t>
      </w:r>
      <w:r w:rsidRPr="00763413">
        <w:rPr>
          <w:rFonts w:ascii="Calibri" w:eastAsia="Calibri" w:hAnsi="Calibri" w:cs="Calibri"/>
        </w:rPr>
        <w:t xml:space="preserve"> have commenced to date are women. As part of future rounds, the department will continue to promote the program to under-represented cohorts with a view to increasing equity outcomes.</w:t>
      </w:r>
    </w:p>
    <w:p w14:paraId="10CFAE35" w14:textId="77777777" w:rsidR="00B741B9" w:rsidRPr="00763413" w:rsidRDefault="00B741B9" w:rsidP="00095070">
      <w:pPr>
        <w:spacing w:after="0" w:line="256" w:lineRule="auto"/>
      </w:pPr>
    </w:p>
    <w:p w14:paraId="3A08E0B7" w14:textId="19E56043" w:rsidR="00C55C2E" w:rsidRPr="00763413" w:rsidRDefault="00C55C2E" w:rsidP="00C55C2E">
      <w:pPr>
        <w:spacing w:after="0"/>
        <w:rPr>
          <w:rFonts w:ascii="Calibri" w:eastAsia="Calibri" w:hAnsi="Calibri" w:cs="Calibri"/>
        </w:rPr>
      </w:pPr>
      <w:r w:rsidRPr="00763413">
        <w:rPr>
          <w:rFonts w:ascii="Calibri" w:eastAsia="Calibri" w:hAnsi="Calibri" w:cs="Calibri"/>
        </w:rPr>
        <w:t xml:space="preserve">The projects </w:t>
      </w:r>
      <w:r w:rsidR="003F49E8" w:rsidRPr="00763413">
        <w:rPr>
          <w:rFonts w:ascii="Calibri" w:eastAsia="Calibri" w:hAnsi="Calibri" w:cs="Calibri"/>
        </w:rPr>
        <w:t xml:space="preserve">below are examples of </w:t>
      </w:r>
      <w:r w:rsidRPr="00763413">
        <w:rPr>
          <w:rFonts w:ascii="Calibri" w:eastAsia="Calibri" w:hAnsi="Calibri" w:cs="Calibri"/>
        </w:rPr>
        <w:t xml:space="preserve">opportunities </w:t>
      </w:r>
      <w:r w:rsidR="0089390F" w:rsidRPr="00763413">
        <w:rPr>
          <w:rFonts w:ascii="Calibri" w:eastAsia="Calibri" w:hAnsi="Calibri" w:cs="Calibri"/>
        </w:rPr>
        <w:t>to draw on research for real-world impact</w:t>
      </w:r>
      <w:r w:rsidR="005417E2" w:rsidRPr="00763413">
        <w:rPr>
          <w:rFonts w:ascii="Calibri" w:eastAsia="Calibri" w:hAnsi="Calibri" w:cs="Calibri"/>
        </w:rPr>
        <w:t>:</w:t>
      </w:r>
    </w:p>
    <w:p w14:paraId="05C800B0" w14:textId="2BFFDF06" w:rsidR="00095070" w:rsidRPr="00763413" w:rsidRDefault="00095070" w:rsidP="00095070">
      <w:pPr>
        <w:spacing w:after="0" w:line="256" w:lineRule="auto"/>
      </w:pPr>
    </w:p>
    <w:p w14:paraId="64CF1C41" w14:textId="450257A2" w:rsidR="00095070" w:rsidRPr="00763413" w:rsidRDefault="00095070" w:rsidP="00095070">
      <w:pPr>
        <w:pStyle w:val="ListParagraph"/>
        <w:numPr>
          <w:ilvl w:val="0"/>
          <w:numId w:val="35"/>
        </w:numPr>
        <w:spacing w:after="0" w:line="256" w:lineRule="auto"/>
        <w:rPr>
          <w:rFonts w:ascii="Calibri" w:eastAsia="Calibri" w:hAnsi="Calibri" w:cs="Calibri"/>
        </w:rPr>
      </w:pPr>
      <w:r w:rsidRPr="00763413">
        <w:rPr>
          <w:rFonts w:ascii="Calibri" w:eastAsia="Calibri" w:hAnsi="Calibri" w:cs="Calibri"/>
        </w:rPr>
        <w:t xml:space="preserve">Curtin University's investigation into Parkinson's Disease </w:t>
      </w:r>
      <w:r w:rsidR="0010065E" w:rsidRPr="00763413">
        <w:rPr>
          <w:rFonts w:ascii="Calibri" w:eastAsia="Calibri" w:hAnsi="Calibri" w:cs="Calibri"/>
        </w:rPr>
        <w:t xml:space="preserve">to better understand </w:t>
      </w:r>
      <w:r w:rsidRPr="00763413">
        <w:rPr>
          <w:rFonts w:ascii="Calibri" w:eastAsia="Calibri" w:hAnsi="Calibri" w:cs="Calibri"/>
        </w:rPr>
        <w:t>and potentially mitigat</w:t>
      </w:r>
      <w:r w:rsidR="0010065E" w:rsidRPr="00763413">
        <w:rPr>
          <w:rFonts w:ascii="Calibri" w:eastAsia="Calibri" w:hAnsi="Calibri" w:cs="Calibri"/>
        </w:rPr>
        <w:t>e</w:t>
      </w:r>
      <w:r w:rsidRPr="00763413">
        <w:rPr>
          <w:rFonts w:ascii="Calibri" w:eastAsia="Calibri" w:hAnsi="Calibri" w:cs="Calibri"/>
        </w:rPr>
        <w:t xml:space="preserve"> this debilitating condition </w:t>
      </w:r>
    </w:p>
    <w:p w14:paraId="787BCBEB" w14:textId="027B1114" w:rsidR="00095070" w:rsidRPr="00763413" w:rsidRDefault="00095070" w:rsidP="00095070">
      <w:pPr>
        <w:pStyle w:val="ListParagraph"/>
        <w:numPr>
          <w:ilvl w:val="0"/>
          <w:numId w:val="35"/>
        </w:numPr>
        <w:spacing w:after="0"/>
        <w:rPr>
          <w:rFonts w:ascii="Calibri" w:eastAsia="Calibri" w:hAnsi="Calibri" w:cs="Calibri"/>
        </w:rPr>
      </w:pPr>
      <w:r w:rsidRPr="00763413">
        <w:rPr>
          <w:rFonts w:ascii="Calibri" w:eastAsia="Calibri" w:hAnsi="Calibri" w:cs="Calibri"/>
        </w:rPr>
        <w:t xml:space="preserve">Macquarie University's initiative to develop </w:t>
      </w:r>
      <w:r w:rsidR="00096A11" w:rsidRPr="00763413">
        <w:rPr>
          <w:rFonts w:ascii="Calibri" w:eastAsia="Calibri" w:hAnsi="Calibri" w:cs="Calibri"/>
        </w:rPr>
        <w:t xml:space="preserve">portable </w:t>
      </w:r>
      <w:r w:rsidRPr="00763413">
        <w:rPr>
          <w:rFonts w:ascii="Calibri" w:eastAsia="Calibri" w:hAnsi="Calibri" w:cs="Calibri"/>
        </w:rPr>
        <w:t xml:space="preserve">sensors </w:t>
      </w:r>
      <w:r w:rsidR="00C75211" w:rsidRPr="00763413">
        <w:rPr>
          <w:rFonts w:ascii="Calibri" w:eastAsia="Calibri" w:hAnsi="Calibri" w:cs="Calibri"/>
        </w:rPr>
        <w:t xml:space="preserve">that will </w:t>
      </w:r>
      <w:r w:rsidR="0002507C" w:rsidRPr="00763413">
        <w:rPr>
          <w:rFonts w:ascii="Calibri" w:eastAsia="Calibri" w:hAnsi="Calibri" w:cs="Calibri"/>
        </w:rPr>
        <w:t>detect pregnant cattle and revolutionise cattle management</w:t>
      </w:r>
      <w:r w:rsidRPr="00763413">
        <w:rPr>
          <w:rFonts w:ascii="Calibri" w:eastAsia="Calibri" w:hAnsi="Calibri" w:cs="Calibri"/>
        </w:rPr>
        <w:t xml:space="preserve"> </w:t>
      </w:r>
    </w:p>
    <w:p w14:paraId="404ADC33" w14:textId="46BC0846" w:rsidR="00095070" w:rsidRPr="00763413" w:rsidRDefault="00095070" w:rsidP="00095070">
      <w:pPr>
        <w:pStyle w:val="ListParagraph"/>
        <w:numPr>
          <w:ilvl w:val="0"/>
          <w:numId w:val="35"/>
        </w:numPr>
        <w:spacing w:after="0"/>
        <w:rPr>
          <w:rFonts w:ascii="Calibri" w:eastAsia="Calibri" w:hAnsi="Calibri" w:cs="Calibri"/>
        </w:rPr>
      </w:pPr>
      <w:r w:rsidRPr="00763413">
        <w:rPr>
          <w:rFonts w:ascii="Calibri" w:eastAsia="Calibri" w:hAnsi="Calibri" w:cs="Calibri"/>
        </w:rPr>
        <w:t xml:space="preserve">The University of Adelaide's pursuit of a vaccine </w:t>
      </w:r>
      <w:r w:rsidR="00B57BAE" w:rsidRPr="00763413">
        <w:rPr>
          <w:rFonts w:ascii="Calibri" w:eastAsia="Calibri" w:hAnsi="Calibri" w:cs="Calibri"/>
        </w:rPr>
        <w:t xml:space="preserve">to prevent ear infections in children and lung infections in adults </w:t>
      </w:r>
    </w:p>
    <w:p w14:paraId="12EE64AD" w14:textId="7885981A" w:rsidR="00095070" w:rsidRPr="00763413" w:rsidRDefault="00095070" w:rsidP="00095070">
      <w:pPr>
        <w:pStyle w:val="ListParagraph"/>
        <w:numPr>
          <w:ilvl w:val="0"/>
          <w:numId w:val="35"/>
        </w:numPr>
        <w:spacing w:after="0"/>
        <w:rPr>
          <w:rFonts w:ascii="Calibri" w:eastAsia="Calibri" w:hAnsi="Calibri" w:cs="Calibri"/>
        </w:rPr>
      </w:pPr>
      <w:r w:rsidRPr="00763413">
        <w:rPr>
          <w:rFonts w:ascii="Calibri" w:eastAsia="Calibri" w:hAnsi="Calibri" w:cs="Calibri"/>
        </w:rPr>
        <w:t xml:space="preserve">The University of Western Australia's examination of </w:t>
      </w:r>
      <w:r w:rsidR="00565838" w:rsidRPr="00763413">
        <w:rPr>
          <w:rFonts w:ascii="Calibri" w:eastAsia="Calibri" w:hAnsi="Calibri" w:cs="Calibri"/>
        </w:rPr>
        <w:t>I</w:t>
      </w:r>
      <w:r w:rsidRPr="00763413">
        <w:rPr>
          <w:rFonts w:ascii="Calibri" w:eastAsia="Calibri" w:hAnsi="Calibri" w:cs="Calibri"/>
        </w:rPr>
        <w:t>ndigenous equity in energy transitions</w:t>
      </w:r>
      <w:r w:rsidR="00565838" w:rsidRPr="00763413">
        <w:rPr>
          <w:rFonts w:ascii="Calibri" w:eastAsia="Calibri" w:hAnsi="Calibri" w:cs="Calibri"/>
        </w:rPr>
        <w:t>.</w:t>
      </w:r>
    </w:p>
    <w:p w14:paraId="25B99924" w14:textId="3DC00984" w:rsidR="00095070" w:rsidRPr="00763413" w:rsidRDefault="00095070" w:rsidP="00B418A6">
      <w:pPr>
        <w:pStyle w:val="Caption"/>
      </w:pPr>
    </w:p>
    <w:p w14:paraId="00A8A25D" w14:textId="2431EFD5" w:rsidR="00FB4820" w:rsidRPr="00763413" w:rsidRDefault="00FB4820" w:rsidP="00095070">
      <w:pPr>
        <w:pStyle w:val="Caption"/>
        <w:rPr>
          <w:color w:val="auto"/>
        </w:rPr>
      </w:pPr>
    </w:p>
    <w:p w14:paraId="13CE04EE" w14:textId="54A70C08" w:rsidR="00FB4820" w:rsidRPr="00763413" w:rsidRDefault="00FB4820" w:rsidP="00095070">
      <w:pPr>
        <w:pStyle w:val="Caption"/>
        <w:rPr>
          <w:color w:val="auto"/>
        </w:rPr>
      </w:pPr>
    </w:p>
    <w:p w14:paraId="4A7C7EE9" w14:textId="577AC430" w:rsidR="00FB4820" w:rsidRPr="00763413" w:rsidRDefault="00FB4820" w:rsidP="00095070">
      <w:pPr>
        <w:pStyle w:val="Caption"/>
        <w:rPr>
          <w:color w:val="auto"/>
        </w:rPr>
      </w:pPr>
    </w:p>
    <w:p w14:paraId="7C41E717" w14:textId="669C3ABC" w:rsidR="00FB4820" w:rsidRPr="00763413" w:rsidRDefault="00FB4820" w:rsidP="00095070">
      <w:pPr>
        <w:pStyle w:val="Caption"/>
        <w:rPr>
          <w:color w:val="auto"/>
        </w:rPr>
      </w:pPr>
    </w:p>
    <w:p w14:paraId="71A744D0" w14:textId="22B16F2C" w:rsidR="00FB4820" w:rsidRPr="00763413" w:rsidRDefault="00FB4820" w:rsidP="00095070">
      <w:pPr>
        <w:pStyle w:val="Caption"/>
        <w:rPr>
          <w:color w:val="auto"/>
        </w:rPr>
      </w:pPr>
    </w:p>
    <w:p w14:paraId="096B9180" w14:textId="589A59D2" w:rsidR="00BC5692" w:rsidRDefault="00BC5692" w:rsidP="00095070">
      <w:pPr>
        <w:pStyle w:val="Caption"/>
        <w:rPr>
          <w:color w:val="auto"/>
        </w:rPr>
      </w:pPr>
    </w:p>
    <w:p w14:paraId="2C438AD1" w14:textId="66A1C7FF" w:rsidR="00095070" w:rsidRPr="00763413" w:rsidRDefault="00095070" w:rsidP="00095070">
      <w:pPr>
        <w:pStyle w:val="Caption"/>
        <w:rPr>
          <w:color w:val="auto"/>
        </w:rPr>
      </w:pPr>
      <w:r w:rsidRPr="00763413">
        <w:rPr>
          <w:color w:val="auto"/>
        </w:rPr>
        <w:lastRenderedPageBreak/>
        <w:t xml:space="preserve">Figure </w:t>
      </w:r>
      <w:r w:rsidR="006545BC" w:rsidRPr="00763413">
        <w:rPr>
          <w:color w:val="auto"/>
        </w:rPr>
        <w:t>3</w:t>
      </w:r>
      <w:r w:rsidRPr="00763413">
        <w:rPr>
          <w:color w:val="auto"/>
        </w:rPr>
        <w:t xml:space="preserve">. </w:t>
      </w:r>
      <w:r w:rsidR="00FB5A2B" w:rsidRPr="00763413">
        <w:rPr>
          <w:color w:val="auto"/>
        </w:rPr>
        <w:t>Number of f</w:t>
      </w:r>
      <w:r w:rsidR="00586F49" w:rsidRPr="00763413">
        <w:rPr>
          <w:color w:val="auto"/>
        </w:rPr>
        <w:t xml:space="preserve">unded </w:t>
      </w:r>
      <w:r w:rsidRPr="00763413">
        <w:rPr>
          <w:color w:val="auto"/>
        </w:rPr>
        <w:t>Industry PhDs/Fellowships</w:t>
      </w:r>
      <w:r w:rsidR="00586F49" w:rsidRPr="00763413">
        <w:rPr>
          <w:color w:val="auto"/>
        </w:rPr>
        <w:t xml:space="preserve"> </w:t>
      </w:r>
    </w:p>
    <w:p w14:paraId="0F8DFBC9" w14:textId="67827998" w:rsidR="006C478C" w:rsidRPr="00763413" w:rsidRDefault="0016018F" w:rsidP="00095070">
      <w:pPr>
        <w:spacing w:after="0"/>
        <w:rPr>
          <w:rFonts w:ascii="Calibri" w:eastAsia="Calibri" w:hAnsi="Calibri" w:cs="Calibri"/>
        </w:rPr>
      </w:pPr>
      <w:r w:rsidRPr="00763413">
        <w:rPr>
          <w:noProof/>
        </w:rPr>
        <w:drawing>
          <wp:anchor distT="0" distB="0" distL="114300" distR="114300" simplePos="0" relativeHeight="251658244" behindDoc="0" locked="0" layoutInCell="1" allowOverlap="1" wp14:anchorId="0FCDA386" wp14:editId="116C03F5">
            <wp:simplePos x="0" y="0"/>
            <wp:positionH relativeFrom="margin">
              <wp:posOffset>629513</wp:posOffset>
            </wp:positionH>
            <wp:positionV relativeFrom="paragraph">
              <wp:posOffset>31965</wp:posOffset>
            </wp:positionV>
            <wp:extent cx="4432300" cy="2374900"/>
            <wp:effectExtent l="0" t="0" r="6350" b="6350"/>
            <wp:wrapSquare wrapText="bothSides"/>
            <wp:docPr id="16822095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14:paraId="002506D5" w14:textId="77777777" w:rsidR="0016018F" w:rsidRDefault="0016018F" w:rsidP="00095070">
      <w:pPr>
        <w:spacing w:after="0"/>
        <w:rPr>
          <w:rFonts w:ascii="Calibri" w:eastAsia="Calibri" w:hAnsi="Calibri" w:cs="Calibri"/>
        </w:rPr>
      </w:pPr>
    </w:p>
    <w:p w14:paraId="0587C88C" w14:textId="77777777" w:rsidR="0016018F" w:rsidRDefault="0016018F" w:rsidP="00095070">
      <w:pPr>
        <w:spacing w:after="0"/>
        <w:rPr>
          <w:rFonts w:ascii="Calibri" w:eastAsia="Calibri" w:hAnsi="Calibri" w:cs="Calibri"/>
        </w:rPr>
      </w:pPr>
    </w:p>
    <w:p w14:paraId="44FDAC73" w14:textId="77777777" w:rsidR="0016018F" w:rsidRDefault="0016018F" w:rsidP="00095070">
      <w:pPr>
        <w:spacing w:after="0"/>
        <w:rPr>
          <w:rFonts w:ascii="Calibri" w:eastAsia="Calibri" w:hAnsi="Calibri" w:cs="Calibri"/>
        </w:rPr>
      </w:pPr>
    </w:p>
    <w:p w14:paraId="3124C56B" w14:textId="77777777" w:rsidR="0016018F" w:rsidRDefault="0016018F" w:rsidP="00095070">
      <w:pPr>
        <w:spacing w:after="0"/>
        <w:rPr>
          <w:rFonts w:ascii="Calibri" w:eastAsia="Calibri" w:hAnsi="Calibri" w:cs="Calibri"/>
        </w:rPr>
      </w:pPr>
    </w:p>
    <w:p w14:paraId="74C11BF1" w14:textId="77777777" w:rsidR="0016018F" w:rsidRDefault="0016018F" w:rsidP="00095070">
      <w:pPr>
        <w:spacing w:after="0"/>
        <w:rPr>
          <w:rFonts w:ascii="Calibri" w:eastAsia="Calibri" w:hAnsi="Calibri" w:cs="Calibri"/>
        </w:rPr>
      </w:pPr>
    </w:p>
    <w:p w14:paraId="25B492B1" w14:textId="77777777" w:rsidR="0016018F" w:rsidRDefault="0016018F" w:rsidP="00095070">
      <w:pPr>
        <w:spacing w:after="0"/>
        <w:rPr>
          <w:rFonts w:ascii="Calibri" w:eastAsia="Calibri" w:hAnsi="Calibri" w:cs="Calibri"/>
        </w:rPr>
      </w:pPr>
    </w:p>
    <w:p w14:paraId="2802E655" w14:textId="77777777" w:rsidR="0016018F" w:rsidRDefault="0016018F" w:rsidP="00095070">
      <w:pPr>
        <w:spacing w:after="0"/>
        <w:rPr>
          <w:rFonts w:ascii="Calibri" w:eastAsia="Calibri" w:hAnsi="Calibri" w:cs="Calibri"/>
        </w:rPr>
      </w:pPr>
    </w:p>
    <w:p w14:paraId="63968903" w14:textId="77777777" w:rsidR="0016018F" w:rsidRDefault="0016018F" w:rsidP="00095070">
      <w:pPr>
        <w:spacing w:after="0"/>
        <w:rPr>
          <w:rFonts w:ascii="Calibri" w:eastAsia="Calibri" w:hAnsi="Calibri" w:cs="Calibri"/>
        </w:rPr>
      </w:pPr>
    </w:p>
    <w:p w14:paraId="75333727" w14:textId="77777777" w:rsidR="0016018F" w:rsidRDefault="0016018F" w:rsidP="00095070">
      <w:pPr>
        <w:spacing w:after="0"/>
        <w:rPr>
          <w:rFonts w:ascii="Calibri" w:eastAsia="Calibri" w:hAnsi="Calibri" w:cs="Calibri"/>
        </w:rPr>
      </w:pPr>
    </w:p>
    <w:p w14:paraId="1B281170" w14:textId="77777777" w:rsidR="0016018F" w:rsidRDefault="0016018F" w:rsidP="00095070">
      <w:pPr>
        <w:spacing w:after="0"/>
        <w:rPr>
          <w:rFonts w:ascii="Calibri" w:eastAsia="Calibri" w:hAnsi="Calibri" w:cs="Calibri"/>
        </w:rPr>
      </w:pPr>
    </w:p>
    <w:p w14:paraId="6A78AA55" w14:textId="77777777" w:rsidR="0016018F" w:rsidRDefault="0016018F" w:rsidP="00095070">
      <w:pPr>
        <w:spacing w:after="0"/>
        <w:rPr>
          <w:rFonts w:ascii="Calibri" w:eastAsia="Calibri" w:hAnsi="Calibri" w:cs="Calibri"/>
        </w:rPr>
      </w:pPr>
    </w:p>
    <w:p w14:paraId="498EDC1C" w14:textId="77777777" w:rsidR="0016018F" w:rsidRDefault="0016018F" w:rsidP="00095070">
      <w:pPr>
        <w:spacing w:after="0"/>
        <w:rPr>
          <w:rFonts w:ascii="Calibri" w:eastAsia="Calibri" w:hAnsi="Calibri" w:cs="Calibri"/>
        </w:rPr>
      </w:pPr>
    </w:p>
    <w:p w14:paraId="5871BC2C" w14:textId="77777777" w:rsidR="0016018F" w:rsidRDefault="0016018F" w:rsidP="00095070">
      <w:pPr>
        <w:spacing w:after="0"/>
        <w:rPr>
          <w:rFonts w:ascii="Calibri" w:eastAsia="Calibri" w:hAnsi="Calibri" w:cs="Calibri"/>
        </w:rPr>
      </w:pPr>
    </w:p>
    <w:p w14:paraId="64C63B17" w14:textId="089F0AE6" w:rsidR="00095070" w:rsidRDefault="00B71B95" w:rsidP="00095070">
      <w:pPr>
        <w:spacing w:after="0"/>
        <w:rPr>
          <w:rFonts w:ascii="Calibri" w:eastAsia="Calibri" w:hAnsi="Calibri" w:cs="Calibri"/>
        </w:rPr>
      </w:pPr>
      <w:r w:rsidRPr="00763413">
        <w:rPr>
          <w:rFonts w:ascii="Calibri" w:eastAsia="Calibri" w:hAnsi="Calibri" w:cs="Calibri"/>
        </w:rPr>
        <w:t>T</w:t>
      </w:r>
      <w:r w:rsidR="00095070" w:rsidRPr="00763413">
        <w:rPr>
          <w:rFonts w:ascii="Calibri" w:eastAsia="Calibri" w:hAnsi="Calibri" w:cs="Calibri"/>
        </w:rPr>
        <w:t xml:space="preserve">he participation of </w:t>
      </w:r>
      <w:r w:rsidRPr="00763413">
        <w:rPr>
          <w:rFonts w:ascii="Calibri" w:eastAsia="Calibri" w:hAnsi="Calibri" w:cs="Calibri"/>
        </w:rPr>
        <w:t xml:space="preserve">different </w:t>
      </w:r>
      <w:r w:rsidR="00095070" w:rsidRPr="00763413">
        <w:rPr>
          <w:rFonts w:ascii="Calibri" w:eastAsia="Calibri" w:hAnsi="Calibri" w:cs="Calibri"/>
        </w:rPr>
        <w:t xml:space="preserve">industry partners, including a </w:t>
      </w:r>
      <w:r w:rsidR="00542F1D" w:rsidRPr="00763413">
        <w:rPr>
          <w:rFonts w:ascii="Calibri" w:eastAsia="Calibri" w:hAnsi="Calibri" w:cs="Calibri"/>
        </w:rPr>
        <w:t xml:space="preserve">reasonable </w:t>
      </w:r>
      <w:r w:rsidR="00095070" w:rsidRPr="00763413">
        <w:rPr>
          <w:rFonts w:ascii="Calibri" w:eastAsia="Calibri" w:hAnsi="Calibri" w:cs="Calibri"/>
        </w:rPr>
        <w:t>proportion of small</w:t>
      </w:r>
      <w:r w:rsidR="003E2F19" w:rsidRPr="00763413">
        <w:rPr>
          <w:rFonts w:ascii="Calibri" w:eastAsia="Calibri" w:hAnsi="Calibri" w:cs="Calibri"/>
        </w:rPr>
        <w:t xml:space="preserve"> and medium</w:t>
      </w:r>
      <w:r w:rsidR="00095070" w:rsidRPr="00763413">
        <w:rPr>
          <w:rFonts w:ascii="Calibri" w:eastAsia="Calibri" w:hAnsi="Calibri" w:cs="Calibri"/>
        </w:rPr>
        <w:t>-sized enterprises (</w:t>
      </w:r>
      <w:r w:rsidR="005417E2" w:rsidRPr="00763413">
        <w:rPr>
          <w:rFonts w:ascii="Calibri" w:eastAsia="Calibri" w:hAnsi="Calibri" w:cs="Calibri"/>
        </w:rPr>
        <w:t>F</w:t>
      </w:r>
      <w:r w:rsidR="00095070" w:rsidRPr="00763413">
        <w:rPr>
          <w:rFonts w:ascii="Calibri" w:eastAsia="Calibri" w:hAnsi="Calibri" w:cs="Calibri"/>
        </w:rPr>
        <w:t xml:space="preserve">ig. </w:t>
      </w:r>
      <w:r w:rsidR="006545BC" w:rsidRPr="00763413">
        <w:rPr>
          <w:rFonts w:ascii="Calibri" w:eastAsia="Calibri" w:hAnsi="Calibri" w:cs="Calibri"/>
        </w:rPr>
        <w:t>4</w:t>
      </w:r>
      <w:r w:rsidR="00095070" w:rsidRPr="00763413">
        <w:rPr>
          <w:rFonts w:ascii="Calibri" w:eastAsia="Calibri" w:hAnsi="Calibri" w:cs="Calibri"/>
        </w:rPr>
        <w:t>)</w:t>
      </w:r>
      <w:r w:rsidR="00BE2E54" w:rsidRPr="00763413">
        <w:rPr>
          <w:rFonts w:ascii="Calibri" w:eastAsia="Calibri" w:hAnsi="Calibri" w:cs="Calibri"/>
        </w:rPr>
        <w:t xml:space="preserve"> and for-profit organisations (</w:t>
      </w:r>
      <w:r w:rsidR="005417E2" w:rsidRPr="00763413">
        <w:rPr>
          <w:rFonts w:ascii="Calibri" w:eastAsia="Calibri" w:hAnsi="Calibri" w:cs="Calibri"/>
        </w:rPr>
        <w:t>F</w:t>
      </w:r>
      <w:r w:rsidR="00BE2E54" w:rsidRPr="00763413">
        <w:rPr>
          <w:rFonts w:ascii="Calibri" w:eastAsia="Calibri" w:hAnsi="Calibri" w:cs="Calibri"/>
        </w:rPr>
        <w:t xml:space="preserve">ig. </w:t>
      </w:r>
      <w:r w:rsidR="006545BC" w:rsidRPr="00763413">
        <w:rPr>
          <w:rFonts w:ascii="Calibri" w:eastAsia="Calibri" w:hAnsi="Calibri" w:cs="Calibri"/>
        </w:rPr>
        <w:t>5</w:t>
      </w:r>
      <w:r w:rsidR="00BE2E54" w:rsidRPr="00763413">
        <w:rPr>
          <w:rFonts w:ascii="Calibri" w:eastAsia="Calibri" w:hAnsi="Calibri" w:cs="Calibri"/>
        </w:rPr>
        <w:t>)</w:t>
      </w:r>
      <w:r w:rsidR="00095070" w:rsidRPr="00763413">
        <w:rPr>
          <w:rFonts w:ascii="Calibri" w:eastAsia="Calibri" w:hAnsi="Calibri" w:cs="Calibri"/>
        </w:rPr>
        <w:t>,</w:t>
      </w:r>
      <w:r w:rsidR="003E2F19" w:rsidRPr="00763413">
        <w:rPr>
          <w:rFonts w:ascii="Calibri" w:eastAsia="Calibri" w:hAnsi="Calibri" w:cs="Calibri"/>
        </w:rPr>
        <w:t xml:space="preserve"> is encouraging </w:t>
      </w:r>
      <w:r w:rsidR="005D4C2A" w:rsidRPr="00763413">
        <w:rPr>
          <w:rFonts w:ascii="Calibri" w:eastAsia="Calibri" w:hAnsi="Calibri" w:cs="Calibri"/>
        </w:rPr>
        <w:t xml:space="preserve">and will build </w:t>
      </w:r>
      <w:r w:rsidR="000E4508" w:rsidRPr="00763413">
        <w:rPr>
          <w:rFonts w:ascii="Calibri" w:eastAsia="Calibri" w:hAnsi="Calibri" w:cs="Calibri"/>
        </w:rPr>
        <w:t>capability</w:t>
      </w:r>
      <w:r w:rsidR="00496908" w:rsidRPr="00763413">
        <w:rPr>
          <w:rFonts w:ascii="Calibri" w:eastAsia="Calibri" w:hAnsi="Calibri" w:cs="Calibri"/>
        </w:rPr>
        <w:t xml:space="preserve">, </w:t>
      </w:r>
      <w:r w:rsidR="00095070" w:rsidRPr="00763413">
        <w:rPr>
          <w:rFonts w:ascii="Calibri" w:eastAsia="Calibri" w:hAnsi="Calibri" w:cs="Calibri"/>
        </w:rPr>
        <w:t xml:space="preserve">economic resilience and competitiveness. </w:t>
      </w:r>
    </w:p>
    <w:p w14:paraId="775E5B60" w14:textId="77777777" w:rsidR="00B31142" w:rsidRDefault="00B31142" w:rsidP="00095070">
      <w:pPr>
        <w:spacing w:after="0"/>
        <w:rPr>
          <w:rFonts w:ascii="Calibri" w:eastAsia="Calibri" w:hAnsi="Calibri" w:cs="Calibri"/>
        </w:rPr>
      </w:pPr>
    </w:p>
    <w:p w14:paraId="12394C4A" w14:textId="49F0934F" w:rsidR="00B31142" w:rsidRPr="00763413" w:rsidRDefault="00B31142" w:rsidP="00095070">
      <w:pPr>
        <w:spacing w:after="0"/>
        <w:rPr>
          <w:rFonts w:ascii="Calibri" w:eastAsia="Calibri" w:hAnsi="Calibri" w:cs="Calibri"/>
        </w:rPr>
      </w:pPr>
      <w:r w:rsidRPr="00763413">
        <w:rPr>
          <w:rFonts w:ascii="Calibri" w:eastAsia="Calibri" w:hAnsi="Calibri" w:cs="Calibri"/>
          <w:b/>
        </w:rPr>
        <w:t>Figure 4. Comparative overview: industry partner participation by sector type.</w:t>
      </w:r>
    </w:p>
    <w:p w14:paraId="7BF30D39" w14:textId="77777777" w:rsidR="00D52B43" w:rsidRPr="00763413" w:rsidRDefault="00D52B43" w:rsidP="00095070">
      <w:pPr>
        <w:spacing w:after="0"/>
        <w:rPr>
          <w:rFonts w:ascii="Calibri" w:eastAsia="Calibri" w:hAnsi="Calibri" w:cs="Calibri"/>
          <w:b/>
        </w:rPr>
      </w:pPr>
    </w:p>
    <w:tbl>
      <w:tblPr>
        <w:tblStyle w:val="EDU-Basic"/>
        <w:tblW w:w="5265" w:type="pct"/>
        <w:tblLook w:val="04A0" w:firstRow="1" w:lastRow="0" w:firstColumn="1" w:lastColumn="0" w:noHBand="0" w:noVBand="1"/>
      </w:tblPr>
      <w:tblGrid>
        <w:gridCol w:w="1394"/>
        <w:gridCol w:w="2147"/>
        <w:gridCol w:w="1757"/>
        <w:gridCol w:w="1505"/>
        <w:gridCol w:w="1419"/>
        <w:gridCol w:w="1277"/>
      </w:tblGrid>
      <w:tr w:rsidR="00A50709" w:rsidRPr="00763413" w14:paraId="64DB99AE" w14:textId="77777777" w:rsidTr="00B31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Borders>
              <w:top w:val="single" w:sz="2" w:space="0" w:color="auto"/>
              <w:left w:val="single" w:sz="4" w:space="0" w:color="FFFFFF" w:themeColor="background1"/>
              <w:bottom w:val="single" w:sz="4" w:space="0" w:color="auto"/>
              <w:right w:val="single" w:sz="2" w:space="0" w:color="auto"/>
            </w:tcBorders>
          </w:tcPr>
          <w:p w14:paraId="63FDE3BF" w14:textId="75602621" w:rsidR="00A50709" w:rsidRPr="00763413" w:rsidRDefault="002346AD" w:rsidP="00B418A6">
            <w:pPr>
              <w:spacing w:after="0"/>
              <w:jc w:val="center"/>
              <w:rPr>
                <w:rFonts w:ascii="Calibri" w:eastAsia="Calibri" w:hAnsi="Calibri" w:cs="Calibri"/>
                <w:b/>
              </w:rPr>
            </w:pPr>
            <w:r w:rsidRPr="00763413">
              <w:rPr>
                <w:rFonts w:ascii="Calibri" w:eastAsia="Calibri" w:hAnsi="Calibri" w:cs="Calibri"/>
                <w:b/>
              </w:rPr>
              <w:t>Round</w:t>
            </w:r>
          </w:p>
        </w:tc>
        <w:tc>
          <w:tcPr>
            <w:tcW w:w="2055" w:type="pct"/>
            <w:gridSpan w:val="2"/>
            <w:tcBorders>
              <w:top w:val="single" w:sz="2" w:space="0" w:color="auto"/>
              <w:left w:val="single" w:sz="2" w:space="0" w:color="auto"/>
              <w:bottom w:val="single" w:sz="4" w:space="0" w:color="auto"/>
              <w:right w:val="single" w:sz="2" w:space="0" w:color="auto"/>
            </w:tcBorders>
          </w:tcPr>
          <w:p w14:paraId="3753D34F" w14:textId="1D7F342C" w:rsidR="00A50709" w:rsidRPr="00763413" w:rsidRDefault="00A50709" w:rsidP="00A50709">
            <w:pPr>
              <w:spacing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Partnership status</w:t>
            </w:r>
          </w:p>
        </w:tc>
        <w:tc>
          <w:tcPr>
            <w:tcW w:w="2211" w:type="pct"/>
            <w:gridSpan w:val="3"/>
            <w:tcBorders>
              <w:top w:val="single" w:sz="2" w:space="0" w:color="auto"/>
              <w:left w:val="single" w:sz="2" w:space="0" w:color="auto"/>
              <w:bottom w:val="single" w:sz="4" w:space="0" w:color="auto"/>
              <w:right w:val="nil"/>
            </w:tcBorders>
          </w:tcPr>
          <w:p w14:paraId="7A8F41C8" w14:textId="55EF9E0F" w:rsidR="00A50709" w:rsidRPr="00763413" w:rsidRDefault="00A50709" w:rsidP="00A50709">
            <w:pPr>
              <w:spacing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Size of organisation</w:t>
            </w:r>
          </w:p>
        </w:tc>
      </w:tr>
      <w:tr w:rsidR="0070267F" w:rsidRPr="00763413" w14:paraId="6638F35F" w14:textId="77777777" w:rsidTr="00B31142">
        <w:tc>
          <w:tcPr>
            <w:cnfStyle w:val="001000000000" w:firstRow="0" w:lastRow="0" w:firstColumn="1" w:lastColumn="0" w:oddVBand="0" w:evenVBand="0" w:oddHBand="0" w:evenHBand="0" w:firstRowFirstColumn="0" w:firstRowLastColumn="0" w:lastRowFirstColumn="0" w:lastRowLastColumn="0"/>
            <w:tcW w:w="734" w:type="pct"/>
            <w:tcBorders>
              <w:left w:val="single" w:sz="4" w:space="0" w:color="FFFFFF" w:themeColor="background1"/>
              <w:right w:val="single" w:sz="4" w:space="0" w:color="auto"/>
            </w:tcBorders>
          </w:tcPr>
          <w:p w14:paraId="66ED7B34" w14:textId="77777777" w:rsidR="0070267F" w:rsidRPr="00763413" w:rsidRDefault="0070267F" w:rsidP="00095070">
            <w:pPr>
              <w:spacing w:after="0"/>
              <w:rPr>
                <w:rFonts w:ascii="Calibri" w:eastAsia="Calibri" w:hAnsi="Calibri" w:cs="Calibri"/>
                <w:b/>
              </w:rPr>
            </w:pPr>
          </w:p>
        </w:tc>
        <w:tc>
          <w:tcPr>
            <w:tcW w:w="1130" w:type="pct"/>
            <w:tcBorders>
              <w:left w:val="single" w:sz="4" w:space="0" w:color="auto"/>
              <w:right w:val="single" w:sz="4" w:space="0" w:color="auto"/>
            </w:tcBorders>
          </w:tcPr>
          <w:p w14:paraId="3F9C5D52" w14:textId="0639CBD0" w:rsidR="0070267F" w:rsidRPr="00763413" w:rsidRDefault="0070267F" w:rsidP="00B31142">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Existing</w:t>
            </w:r>
          </w:p>
        </w:tc>
        <w:tc>
          <w:tcPr>
            <w:tcW w:w="925" w:type="pct"/>
            <w:tcBorders>
              <w:left w:val="single" w:sz="4" w:space="0" w:color="auto"/>
              <w:right w:val="single" w:sz="2" w:space="0" w:color="auto"/>
            </w:tcBorders>
          </w:tcPr>
          <w:p w14:paraId="741D4BB3" w14:textId="19AD760D" w:rsidR="0070267F" w:rsidRPr="00763413" w:rsidRDefault="0070267F" w:rsidP="00B31142">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New</w:t>
            </w:r>
          </w:p>
        </w:tc>
        <w:tc>
          <w:tcPr>
            <w:tcW w:w="792" w:type="pct"/>
            <w:tcBorders>
              <w:left w:val="single" w:sz="2" w:space="0" w:color="auto"/>
              <w:right w:val="single" w:sz="4" w:space="0" w:color="auto"/>
            </w:tcBorders>
          </w:tcPr>
          <w:p w14:paraId="22EE1049" w14:textId="668F29A0" w:rsidR="0070267F" w:rsidRPr="00763413" w:rsidRDefault="0070267F" w:rsidP="00B31142">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Small</w:t>
            </w:r>
          </w:p>
        </w:tc>
        <w:tc>
          <w:tcPr>
            <w:tcW w:w="747" w:type="pct"/>
            <w:tcBorders>
              <w:left w:val="single" w:sz="4" w:space="0" w:color="auto"/>
              <w:right w:val="single" w:sz="4" w:space="0" w:color="auto"/>
            </w:tcBorders>
          </w:tcPr>
          <w:p w14:paraId="21F3768C" w14:textId="5177CB0A" w:rsidR="0070267F" w:rsidRPr="00763413" w:rsidRDefault="0070267F" w:rsidP="00B31142">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Medium</w:t>
            </w:r>
          </w:p>
        </w:tc>
        <w:tc>
          <w:tcPr>
            <w:tcW w:w="672" w:type="pct"/>
            <w:tcBorders>
              <w:left w:val="single" w:sz="4" w:space="0" w:color="auto"/>
              <w:right w:val="nil"/>
            </w:tcBorders>
          </w:tcPr>
          <w:p w14:paraId="14178AEA" w14:textId="18E8A2E8" w:rsidR="0070267F" w:rsidRPr="00763413" w:rsidRDefault="0070267F" w:rsidP="00B31142">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63413">
              <w:rPr>
                <w:rFonts w:ascii="Calibri" w:eastAsia="Calibri" w:hAnsi="Calibri" w:cs="Calibri"/>
                <w:b/>
              </w:rPr>
              <w:t>Large</w:t>
            </w:r>
          </w:p>
        </w:tc>
      </w:tr>
      <w:tr w:rsidR="0070267F" w:rsidRPr="00763413" w14:paraId="3042387F" w14:textId="77777777" w:rsidTr="00B31142">
        <w:tc>
          <w:tcPr>
            <w:cnfStyle w:val="001000000000" w:firstRow="0" w:lastRow="0" w:firstColumn="1" w:lastColumn="0" w:oddVBand="0" w:evenVBand="0" w:oddHBand="0" w:evenHBand="0" w:firstRowFirstColumn="0" w:firstRowLastColumn="0" w:lastRowFirstColumn="0" w:lastRowLastColumn="0"/>
            <w:tcW w:w="734" w:type="pct"/>
            <w:tcBorders>
              <w:left w:val="single" w:sz="4" w:space="0" w:color="FFFFFF" w:themeColor="background1"/>
            </w:tcBorders>
          </w:tcPr>
          <w:p w14:paraId="57A38426" w14:textId="482763F3" w:rsidR="0070267F" w:rsidRPr="00B31142" w:rsidRDefault="0070267F" w:rsidP="00095070">
            <w:pPr>
              <w:spacing w:after="0"/>
              <w:rPr>
                <w:rFonts w:ascii="Calibri" w:eastAsia="Calibri" w:hAnsi="Calibri" w:cs="Calibri"/>
                <w:bCs/>
              </w:rPr>
            </w:pPr>
            <w:r w:rsidRPr="00B31142">
              <w:rPr>
                <w:rFonts w:ascii="Calibri" w:eastAsia="Calibri" w:hAnsi="Calibri" w:cs="Calibri"/>
                <w:bCs/>
              </w:rPr>
              <w:t>Round 1</w:t>
            </w:r>
          </w:p>
        </w:tc>
        <w:tc>
          <w:tcPr>
            <w:tcW w:w="1130" w:type="pct"/>
          </w:tcPr>
          <w:p w14:paraId="37117AC6" w14:textId="0D228B74"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62</w:t>
            </w:r>
          </w:p>
        </w:tc>
        <w:tc>
          <w:tcPr>
            <w:tcW w:w="925" w:type="pct"/>
            <w:tcBorders>
              <w:right w:val="single" w:sz="2" w:space="0" w:color="auto"/>
            </w:tcBorders>
          </w:tcPr>
          <w:p w14:paraId="3DD28F0C" w14:textId="00129A5F"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24</w:t>
            </w:r>
          </w:p>
        </w:tc>
        <w:tc>
          <w:tcPr>
            <w:tcW w:w="792" w:type="pct"/>
            <w:tcBorders>
              <w:left w:val="single" w:sz="2" w:space="0" w:color="auto"/>
            </w:tcBorders>
          </w:tcPr>
          <w:p w14:paraId="7308B387" w14:textId="02172907"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22</w:t>
            </w:r>
          </w:p>
        </w:tc>
        <w:tc>
          <w:tcPr>
            <w:tcW w:w="747" w:type="pct"/>
          </w:tcPr>
          <w:p w14:paraId="350D20D7" w14:textId="744C0ED6"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27</w:t>
            </w:r>
          </w:p>
        </w:tc>
        <w:tc>
          <w:tcPr>
            <w:tcW w:w="672" w:type="pct"/>
            <w:tcBorders>
              <w:right w:val="nil"/>
            </w:tcBorders>
          </w:tcPr>
          <w:p w14:paraId="2FDC44A5" w14:textId="26B5BE39"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37</w:t>
            </w:r>
          </w:p>
        </w:tc>
      </w:tr>
      <w:tr w:rsidR="0070267F" w:rsidRPr="00763413" w14:paraId="5649BB78" w14:textId="77777777" w:rsidTr="00B31142">
        <w:tc>
          <w:tcPr>
            <w:cnfStyle w:val="001000000000" w:firstRow="0" w:lastRow="0" w:firstColumn="1" w:lastColumn="0" w:oddVBand="0" w:evenVBand="0" w:oddHBand="0" w:evenHBand="0" w:firstRowFirstColumn="0" w:firstRowLastColumn="0" w:lastRowFirstColumn="0" w:lastRowLastColumn="0"/>
            <w:tcW w:w="734" w:type="pct"/>
            <w:tcBorders>
              <w:left w:val="single" w:sz="4" w:space="0" w:color="FFFFFF" w:themeColor="background1"/>
            </w:tcBorders>
          </w:tcPr>
          <w:p w14:paraId="777E2FB5" w14:textId="03C059F6" w:rsidR="0070267F" w:rsidRPr="00B31142" w:rsidRDefault="0070267F" w:rsidP="00095070">
            <w:pPr>
              <w:spacing w:after="0"/>
              <w:rPr>
                <w:rFonts w:ascii="Calibri" w:eastAsia="Calibri" w:hAnsi="Calibri" w:cs="Calibri"/>
                <w:bCs/>
              </w:rPr>
            </w:pPr>
            <w:r w:rsidRPr="00B31142">
              <w:rPr>
                <w:rFonts w:ascii="Calibri" w:eastAsia="Calibri" w:hAnsi="Calibri" w:cs="Calibri"/>
                <w:bCs/>
              </w:rPr>
              <w:t>Round 2</w:t>
            </w:r>
          </w:p>
        </w:tc>
        <w:tc>
          <w:tcPr>
            <w:tcW w:w="1130" w:type="pct"/>
          </w:tcPr>
          <w:p w14:paraId="3EF92F36" w14:textId="359D5026"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71</w:t>
            </w:r>
          </w:p>
        </w:tc>
        <w:tc>
          <w:tcPr>
            <w:tcW w:w="925" w:type="pct"/>
            <w:tcBorders>
              <w:right w:val="single" w:sz="2" w:space="0" w:color="auto"/>
            </w:tcBorders>
          </w:tcPr>
          <w:p w14:paraId="1446C70E" w14:textId="43B284C5"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57</w:t>
            </w:r>
          </w:p>
        </w:tc>
        <w:tc>
          <w:tcPr>
            <w:tcW w:w="792" w:type="pct"/>
            <w:tcBorders>
              <w:left w:val="single" w:sz="2" w:space="0" w:color="auto"/>
            </w:tcBorders>
          </w:tcPr>
          <w:p w14:paraId="0629A194" w14:textId="4B1AE3DB"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36</w:t>
            </w:r>
          </w:p>
        </w:tc>
        <w:tc>
          <w:tcPr>
            <w:tcW w:w="747" w:type="pct"/>
          </w:tcPr>
          <w:p w14:paraId="07C8F9EB" w14:textId="00958F5F"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46</w:t>
            </w:r>
          </w:p>
        </w:tc>
        <w:tc>
          <w:tcPr>
            <w:tcW w:w="672" w:type="pct"/>
            <w:tcBorders>
              <w:right w:val="nil"/>
            </w:tcBorders>
          </w:tcPr>
          <w:p w14:paraId="06286224" w14:textId="6F75B408"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46</w:t>
            </w:r>
          </w:p>
        </w:tc>
      </w:tr>
      <w:tr w:rsidR="0070267F" w:rsidRPr="00763413" w14:paraId="1898A03D" w14:textId="77777777" w:rsidTr="00B31142">
        <w:tc>
          <w:tcPr>
            <w:cnfStyle w:val="001000000000" w:firstRow="0" w:lastRow="0" w:firstColumn="1" w:lastColumn="0" w:oddVBand="0" w:evenVBand="0" w:oddHBand="0" w:evenHBand="0" w:firstRowFirstColumn="0" w:firstRowLastColumn="0" w:lastRowFirstColumn="0" w:lastRowLastColumn="0"/>
            <w:tcW w:w="734" w:type="pct"/>
            <w:tcBorders>
              <w:left w:val="single" w:sz="4" w:space="0" w:color="FFFFFF" w:themeColor="background1"/>
            </w:tcBorders>
          </w:tcPr>
          <w:p w14:paraId="696F1BB1" w14:textId="716D8FD0" w:rsidR="0070267F" w:rsidRPr="00B31142" w:rsidRDefault="0070267F" w:rsidP="00095070">
            <w:pPr>
              <w:spacing w:after="0"/>
              <w:rPr>
                <w:rFonts w:ascii="Calibri" w:eastAsia="Calibri" w:hAnsi="Calibri" w:cs="Calibri"/>
                <w:bCs/>
              </w:rPr>
            </w:pPr>
            <w:r w:rsidRPr="00B31142">
              <w:rPr>
                <w:rFonts w:ascii="Calibri" w:eastAsia="Calibri" w:hAnsi="Calibri" w:cs="Calibri"/>
                <w:bCs/>
              </w:rPr>
              <w:t>Round 3</w:t>
            </w:r>
          </w:p>
        </w:tc>
        <w:tc>
          <w:tcPr>
            <w:tcW w:w="1130" w:type="pct"/>
          </w:tcPr>
          <w:p w14:paraId="668639A1" w14:textId="6B608BCF"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94</w:t>
            </w:r>
          </w:p>
        </w:tc>
        <w:tc>
          <w:tcPr>
            <w:tcW w:w="925" w:type="pct"/>
            <w:tcBorders>
              <w:right w:val="single" w:sz="2" w:space="0" w:color="auto"/>
            </w:tcBorders>
          </w:tcPr>
          <w:p w14:paraId="465DB7A5" w14:textId="0E10B899"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50</w:t>
            </w:r>
          </w:p>
        </w:tc>
        <w:tc>
          <w:tcPr>
            <w:tcW w:w="792" w:type="pct"/>
            <w:tcBorders>
              <w:left w:val="single" w:sz="2" w:space="0" w:color="auto"/>
            </w:tcBorders>
          </w:tcPr>
          <w:p w14:paraId="145B0CD6" w14:textId="4BA0880C"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50</w:t>
            </w:r>
          </w:p>
        </w:tc>
        <w:tc>
          <w:tcPr>
            <w:tcW w:w="747" w:type="pct"/>
          </w:tcPr>
          <w:p w14:paraId="040823B2" w14:textId="78A8D5C4" w:rsidR="0070267F" w:rsidRPr="00763413" w:rsidRDefault="0070267F"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42</w:t>
            </w:r>
          </w:p>
        </w:tc>
        <w:tc>
          <w:tcPr>
            <w:tcW w:w="672" w:type="pct"/>
            <w:tcBorders>
              <w:right w:val="nil"/>
            </w:tcBorders>
          </w:tcPr>
          <w:p w14:paraId="474E0EBF" w14:textId="639C1700" w:rsidR="0070267F" w:rsidRPr="00763413" w:rsidRDefault="00937F6C"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763413">
              <w:rPr>
                <w:rFonts w:ascii="Calibri" w:eastAsia="Calibri" w:hAnsi="Calibri" w:cs="Calibri"/>
                <w:bCs/>
              </w:rPr>
              <w:t>52</w:t>
            </w:r>
          </w:p>
        </w:tc>
      </w:tr>
      <w:tr w:rsidR="00F70812" w:rsidRPr="00763413" w14:paraId="637DBA41" w14:textId="77777777" w:rsidTr="00B31142">
        <w:tc>
          <w:tcPr>
            <w:cnfStyle w:val="001000000000" w:firstRow="0" w:lastRow="0" w:firstColumn="1" w:lastColumn="0" w:oddVBand="0" w:evenVBand="0" w:oddHBand="0" w:evenHBand="0" w:firstRowFirstColumn="0" w:firstRowLastColumn="0" w:lastRowFirstColumn="0" w:lastRowLastColumn="0"/>
            <w:tcW w:w="734" w:type="pct"/>
            <w:tcBorders>
              <w:left w:val="single" w:sz="4" w:space="0" w:color="FFFFFF" w:themeColor="background1"/>
            </w:tcBorders>
          </w:tcPr>
          <w:p w14:paraId="7DF8C76E" w14:textId="2C94DC7B" w:rsidR="00F70812" w:rsidRPr="00B31142" w:rsidRDefault="00B31142" w:rsidP="00095070">
            <w:pPr>
              <w:spacing w:after="0"/>
              <w:rPr>
                <w:rFonts w:ascii="Calibri" w:eastAsia="Calibri" w:hAnsi="Calibri" w:cs="Calibri"/>
                <w:b/>
              </w:rPr>
            </w:pPr>
            <w:r w:rsidRPr="00B31142">
              <w:rPr>
                <w:rFonts w:ascii="Calibri" w:eastAsia="Calibri" w:hAnsi="Calibri" w:cs="Calibri"/>
                <w:b/>
              </w:rPr>
              <w:t>Totals</w:t>
            </w:r>
          </w:p>
        </w:tc>
        <w:tc>
          <w:tcPr>
            <w:tcW w:w="1130" w:type="pct"/>
          </w:tcPr>
          <w:p w14:paraId="4C07D5B3" w14:textId="5671968F" w:rsidR="00F70812" w:rsidRPr="00B31142" w:rsidRDefault="00F70812"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B31142">
              <w:rPr>
                <w:rFonts w:ascii="Calibri" w:eastAsia="Calibri" w:hAnsi="Calibri" w:cs="Calibri"/>
                <w:b/>
              </w:rPr>
              <w:t>2</w:t>
            </w:r>
            <w:r w:rsidR="00FB4820" w:rsidRPr="00B31142">
              <w:rPr>
                <w:rFonts w:ascii="Calibri" w:eastAsia="Calibri" w:hAnsi="Calibri" w:cs="Calibri"/>
                <w:b/>
              </w:rPr>
              <w:t>2</w:t>
            </w:r>
            <w:r w:rsidRPr="00B31142">
              <w:rPr>
                <w:rFonts w:ascii="Calibri" w:eastAsia="Calibri" w:hAnsi="Calibri" w:cs="Calibri"/>
                <w:b/>
              </w:rPr>
              <w:t>7</w:t>
            </w:r>
          </w:p>
        </w:tc>
        <w:tc>
          <w:tcPr>
            <w:tcW w:w="925" w:type="pct"/>
            <w:tcBorders>
              <w:right w:val="single" w:sz="2" w:space="0" w:color="auto"/>
            </w:tcBorders>
          </w:tcPr>
          <w:p w14:paraId="639E0EEA" w14:textId="29433D84" w:rsidR="00F70812" w:rsidRPr="00B31142" w:rsidRDefault="00F70812"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B31142">
              <w:rPr>
                <w:rFonts w:ascii="Calibri" w:eastAsia="Calibri" w:hAnsi="Calibri" w:cs="Calibri"/>
                <w:b/>
              </w:rPr>
              <w:t>131</w:t>
            </w:r>
          </w:p>
        </w:tc>
        <w:tc>
          <w:tcPr>
            <w:tcW w:w="792" w:type="pct"/>
            <w:tcBorders>
              <w:left w:val="single" w:sz="2" w:space="0" w:color="auto"/>
            </w:tcBorders>
          </w:tcPr>
          <w:p w14:paraId="41AF0D83" w14:textId="553AEDEF" w:rsidR="00F70812" w:rsidRPr="00B31142" w:rsidRDefault="00F70812"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B31142">
              <w:rPr>
                <w:rFonts w:ascii="Calibri" w:eastAsia="Calibri" w:hAnsi="Calibri" w:cs="Calibri"/>
                <w:b/>
              </w:rPr>
              <w:t>108</w:t>
            </w:r>
          </w:p>
        </w:tc>
        <w:tc>
          <w:tcPr>
            <w:tcW w:w="747" w:type="pct"/>
          </w:tcPr>
          <w:p w14:paraId="73A620A5" w14:textId="7D2A510E" w:rsidR="00F70812" w:rsidRPr="00B31142" w:rsidRDefault="00F70812"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B31142">
              <w:rPr>
                <w:rFonts w:ascii="Calibri" w:eastAsia="Calibri" w:hAnsi="Calibri" w:cs="Calibri"/>
                <w:b/>
              </w:rPr>
              <w:t>115</w:t>
            </w:r>
          </w:p>
        </w:tc>
        <w:tc>
          <w:tcPr>
            <w:tcW w:w="672" w:type="pct"/>
            <w:tcBorders>
              <w:right w:val="nil"/>
            </w:tcBorders>
          </w:tcPr>
          <w:p w14:paraId="473F53C6" w14:textId="44B09619" w:rsidR="00F70812" w:rsidRPr="00B31142" w:rsidRDefault="00F70812" w:rsidP="00CF6C08">
            <w:pPr>
              <w:spacing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B31142">
              <w:rPr>
                <w:rFonts w:ascii="Calibri" w:eastAsia="Calibri" w:hAnsi="Calibri" w:cs="Calibri"/>
                <w:b/>
              </w:rPr>
              <w:t>135</w:t>
            </w:r>
          </w:p>
        </w:tc>
      </w:tr>
    </w:tbl>
    <w:p w14:paraId="3DCA9F2A" w14:textId="77777777" w:rsidR="00FB5A2B" w:rsidRPr="00763413" w:rsidRDefault="00FB5A2B" w:rsidP="00095070">
      <w:pPr>
        <w:spacing w:after="0"/>
        <w:rPr>
          <w:rFonts w:ascii="Calibri" w:eastAsia="Calibri" w:hAnsi="Calibri" w:cs="Calibri"/>
          <w:b/>
        </w:rPr>
      </w:pPr>
    </w:p>
    <w:p w14:paraId="41E29097" w14:textId="77777777" w:rsidR="00B31142" w:rsidRPr="00763413" w:rsidRDefault="00B31142" w:rsidP="00B31142">
      <w:pPr>
        <w:spacing w:after="0"/>
        <w:rPr>
          <w:rFonts w:ascii="Calibri" w:eastAsia="Calibri" w:hAnsi="Calibri" w:cs="Calibri"/>
          <w:b/>
          <w:bCs/>
        </w:rPr>
      </w:pPr>
      <w:r w:rsidRPr="00763413">
        <w:rPr>
          <w:rFonts w:ascii="Calibri" w:eastAsia="Calibri" w:hAnsi="Calibri" w:cs="Calibri"/>
          <w:b/>
          <w:bCs/>
        </w:rPr>
        <w:t>Figure 5. Comparison of submitted applications across 3 rounds: for-profit, government, and non</w:t>
      </w:r>
      <w:r w:rsidRPr="00763413">
        <w:rPr>
          <w:rFonts w:ascii="Calibri" w:eastAsia="Calibri" w:hAnsi="Calibri" w:cs="Calibri"/>
          <w:b/>
          <w:bCs/>
        </w:rPr>
        <w:noBreakHyphen/>
        <w:t>profit sectors</w:t>
      </w:r>
    </w:p>
    <w:p w14:paraId="0168BE0F" w14:textId="77777777" w:rsidR="00A463FE" w:rsidRPr="00763413" w:rsidRDefault="00A463FE" w:rsidP="00A463FE">
      <w:pPr>
        <w:spacing w:after="0"/>
        <w:rPr>
          <w:rFonts w:ascii="Calibri" w:eastAsia="Calibri" w:hAnsi="Calibri" w:cs="Calibri"/>
        </w:rPr>
      </w:pPr>
    </w:p>
    <w:p w14:paraId="6C264A49" w14:textId="7DDB2083" w:rsidR="00FB35ED" w:rsidRPr="00B31142" w:rsidRDefault="00F96FBF" w:rsidP="00B31142">
      <w:pPr>
        <w:spacing w:after="0"/>
        <w:jc w:val="center"/>
      </w:pPr>
      <w:r w:rsidRPr="00763413">
        <w:rPr>
          <w:noProof/>
        </w:rPr>
        <w:drawing>
          <wp:inline distT="0" distB="0" distL="0" distR="0" wp14:anchorId="16D72242" wp14:editId="44D30209">
            <wp:extent cx="5657850" cy="3200400"/>
            <wp:effectExtent l="0" t="0" r="0" b="0"/>
            <wp:docPr id="898122273" name="Chart 1" descr="Bar chart of comparison of submitted applications across 3 rounds: for-profit, government, and non profit sectors"/>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0704DB0" w14:textId="628F34F4" w:rsidR="00E17375" w:rsidRPr="00763413" w:rsidRDefault="00EF1484" w:rsidP="00E17375">
      <w:pPr>
        <w:pStyle w:val="Heading3"/>
      </w:pPr>
      <w:bookmarkStart w:id="37" w:name="_Toc171515441"/>
      <w:bookmarkEnd w:id="32"/>
      <w:r w:rsidRPr="00763413">
        <w:lastRenderedPageBreak/>
        <w:t xml:space="preserve">National Collaborative </w:t>
      </w:r>
      <w:r w:rsidR="009904E7" w:rsidRPr="00763413">
        <w:t>Research Infrastructure Strategy (</w:t>
      </w:r>
      <w:r w:rsidR="00E17375" w:rsidRPr="00763413">
        <w:t>NCRIS</w:t>
      </w:r>
      <w:r w:rsidR="009904E7" w:rsidRPr="00763413">
        <w:t>)</w:t>
      </w:r>
      <w:bookmarkEnd w:id="37"/>
      <w:r w:rsidR="00E17375" w:rsidRPr="00763413">
        <w:t xml:space="preserve"> </w:t>
      </w:r>
    </w:p>
    <w:p w14:paraId="25D32EDA" w14:textId="74B558D0" w:rsidR="00E17375" w:rsidRPr="00763413" w:rsidRDefault="00E17375" w:rsidP="00B418A6">
      <w:pPr>
        <w:spacing w:after="0"/>
      </w:pPr>
    </w:p>
    <w:p w14:paraId="20321CAE" w14:textId="2DBEDC3E" w:rsidR="00874E27" w:rsidRPr="00763413" w:rsidRDefault="00522E18" w:rsidP="008E33D0">
      <w:pPr>
        <w:spacing w:after="0"/>
        <w:rPr>
          <w:rFonts w:ascii="Calibri" w:hAnsi="Calibri" w:cs="Calibri"/>
        </w:rPr>
      </w:pPr>
      <w:r w:rsidRPr="00763413">
        <w:t xml:space="preserve">Another pillar of the Government’s investment in </w:t>
      </w:r>
      <w:r w:rsidR="00874E27" w:rsidRPr="00763413">
        <w:t>supporting research innovation and partnerships is through the National Collaborative Research Infrastructure Strategy (NCRIS).</w:t>
      </w:r>
      <w:r w:rsidR="002434D4" w:rsidRPr="00763413">
        <w:t xml:space="preserve"> </w:t>
      </w:r>
      <w:r w:rsidR="002434D4" w:rsidRPr="00763413">
        <w:rPr>
          <w:rFonts w:ascii="Calibri" w:hAnsi="Calibri" w:cs="Calibri"/>
        </w:rPr>
        <w:t>The Government invest</w:t>
      </w:r>
      <w:r w:rsidR="00337EBC" w:rsidRPr="00763413">
        <w:rPr>
          <w:rFonts w:ascii="Calibri" w:hAnsi="Calibri" w:cs="Calibri"/>
        </w:rPr>
        <w:t>ed</w:t>
      </w:r>
      <w:r w:rsidR="002434D4" w:rsidRPr="00763413">
        <w:rPr>
          <w:rFonts w:ascii="Calibri" w:hAnsi="Calibri" w:cs="Calibri"/>
        </w:rPr>
        <w:t xml:space="preserve"> </w:t>
      </w:r>
      <w:r w:rsidR="04604D8D" w:rsidRPr="00763413">
        <w:rPr>
          <w:rFonts w:ascii="Calibri" w:hAnsi="Calibri" w:cs="Calibri"/>
        </w:rPr>
        <w:t>a further</w:t>
      </w:r>
      <w:r w:rsidR="002434D4" w:rsidRPr="00763413">
        <w:rPr>
          <w:rFonts w:ascii="Calibri" w:hAnsi="Calibri" w:cs="Calibri"/>
        </w:rPr>
        <w:t xml:space="preserve"> $650 million to support national research infrastructure through </w:t>
      </w:r>
      <w:r w:rsidR="7904DA55" w:rsidRPr="00763413">
        <w:rPr>
          <w:rFonts w:ascii="Calibri" w:hAnsi="Calibri" w:cs="Calibri"/>
        </w:rPr>
        <w:t>NCRIS in 2023</w:t>
      </w:r>
      <w:r w:rsidR="002434D4" w:rsidRPr="00763413">
        <w:rPr>
          <w:rFonts w:ascii="Calibri" w:hAnsi="Calibri" w:cs="Calibri"/>
        </w:rPr>
        <w:t>.</w:t>
      </w:r>
    </w:p>
    <w:p w14:paraId="59E15F49" w14:textId="77777777" w:rsidR="00874E27" w:rsidRPr="00763413" w:rsidRDefault="00874E27" w:rsidP="008E33D0">
      <w:pPr>
        <w:spacing w:after="0"/>
      </w:pPr>
    </w:p>
    <w:p w14:paraId="3F9ED3C1" w14:textId="2955EBBB" w:rsidR="00A1678A" w:rsidRPr="00763413" w:rsidRDefault="008E33D0" w:rsidP="008E33D0">
      <w:pPr>
        <w:spacing w:after="0"/>
      </w:pPr>
      <w:r w:rsidRPr="00763413">
        <w:t>The Government has invested $4 billion over 12 years (from 2018 to 2029) to support important pieces of national research infrastructure</w:t>
      </w:r>
      <w:r w:rsidR="00AD4D1F" w:rsidRPr="00763413">
        <w:t>.</w:t>
      </w:r>
      <w:r w:rsidRPr="00763413">
        <w:t xml:space="preserve"> </w:t>
      </w:r>
      <w:r w:rsidR="00AD4D1F" w:rsidRPr="00763413">
        <w:t xml:space="preserve">National research infrastructure provides access to researchers and </w:t>
      </w:r>
      <w:proofErr w:type="gramStart"/>
      <w:r w:rsidR="00AD4D1F" w:rsidRPr="00763413">
        <w:t>industry, and</w:t>
      </w:r>
      <w:proofErr w:type="gramEnd"/>
      <w:r w:rsidR="00AD4D1F" w:rsidRPr="00763413">
        <w:t xml:space="preserve"> supports the development of the research workforce.</w:t>
      </w:r>
      <w:r w:rsidR="001D3FE7" w:rsidRPr="00763413">
        <w:t xml:space="preserve"> </w:t>
      </w:r>
      <w:r w:rsidR="00A1678A" w:rsidRPr="00763413">
        <w:t xml:space="preserve">National research infrastructure </w:t>
      </w:r>
      <w:r w:rsidR="0005083F" w:rsidRPr="00763413">
        <w:t xml:space="preserve">underpins our national research effort and </w:t>
      </w:r>
      <w:r w:rsidR="00A1678A" w:rsidRPr="00763413">
        <w:t xml:space="preserve">is essential to </w:t>
      </w:r>
      <w:r w:rsidR="00BF39C8" w:rsidRPr="00763413">
        <w:t xml:space="preserve">support </w:t>
      </w:r>
      <w:r w:rsidR="00A1678A" w:rsidRPr="00763413">
        <w:t xml:space="preserve">breakthrough research discoveries, adapting to new technologies, and addressing global challenges.  </w:t>
      </w:r>
    </w:p>
    <w:p w14:paraId="4BAF30E3" w14:textId="5129DB0C" w:rsidR="008E33D0" w:rsidRPr="00763413" w:rsidRDefault="00A1678A" w:rsidP="008E33D0">
      <w:pPr>
        <w:spacing w:after="0"/>
      </w:pPr>
      <w:r w:rsidRPr="00763413">
        <w:t xml:space="preserve">     </w:t>
      </w:r>
    </w:p>
    <w:p w14:paraId="77BDCC14" w14:textId="5BF2E4D1" w:rsidR="00E96BB8" w:rsidRPr="00763413" w:rsidRDefault="00E96BB8" w:rsidP="00E96BB8">
      <w:pPr>
        <w:spacing w:after="0"/>
      </w:pPr>
      <w:r w:rsidRPr="00763413">
        <w:t xml:space="preserve">This long-term, strategic approach to national research infrastructure provides strong foundations for Australia’s research sector and a national network of facilities that respond to Australia’s research infrastructure needs. </w:t>
      </w:r>
    </w:p>
    <w:p w14:paraId="13546419" w14:textId="77777777" w:rsidR="00E96BB8" w:rsidRPr="00763413" w:rsidRDefault="00E96BB8" w:rsidP="00E96BB8">
      <w:pPr>
        <w:spacing w:after="0"/>
      </w:pPr>
    </w:p>
    <w:p w14:paraId="5B90F1B9" w14:textId="0351715D" w:rsidR="00E01004" w:rsidRPr="00763413" w:rsidRDefault="00A1678A" w:rsidP="00762607">
      <w:pPr>
        <w:spacing w:after="0"/>
      </w:pPr>
      <w:r w:rsidRPr="00763413">
        <w:t xml:space="preserve">NCRIS is </w:t>
      </w:r>
      <w:r w:rsidR="00EE0B36" w:rsidRPr="00763413">
        <w:t>a national network of 2</w:t>
      </w:r>
      <w:r w:rsidR="1A9DC7A2" w:rsidRPr="00763413">
        <w:t>6</w:t>
      </w:r>
      <w:r w:rsidR="00EE0B36" w:rsidRPr="00763413">
        <w:t xml:space="preserve"> project</w:t>
      </w:r>
      <w:r w:rsidR="007E09F2" w:rsidRPr="00763413">
        <w:t>s that</w:t>
      </w:r>
      <w:r w:rsidR="00E01004" w:rsidRPr="00763413">
        <w:t xml:space="preserve">: </w:t>
      </w:r>
    </w:p>
    <w:p w14:paraId="768AF9E1" w14:textId="33FCF786" w:rsidR="00103B05" w:rsidRPr="00763413" w:rsidRDefault="00103B05" w:rsidP="007A1918">
      <w:pPr>
        <w:pStyle w:val="ListParagraph"/>
        <w:numPr>
          <w:ilvl w:val="0"/>
          <w:numId w:val="92"/>
        </w:numPr>
        <w:spacing w:after="0"/>
      </w:pPr>
      <w:r w:rsidRPr="00763413">
        <w:t xml:space="preserve">operate through a network of approximately 200 delivery partnerships with Australia’s universities and </w:t>
      </w:r>
      <w:r w:rsidR="001B211C" w:rsidRPr="00763413">
        <w:t>publicly funded research agencies</w:t>
      </w:r>
    </w:p>
    <w:p w14:paraId="4CA11111" w14:textId="77777777" w:rsidR="00103B05" w:rsidRPr="00763413" w:rsidRDefault="00103B05" w:rsidP="007A1918">
      <w:pPr>
        <w:pStyle w:val="ListParagraph"/>
        <w:numPr>
          <w:ilvl w:val="0"/>
          <w:numId w:val="26"/>
        </w:numPr>
        <w:spacing w:line="256" w:lineRule="auto"/>
      </w:pPr>
      <w:r w:rsidRPr="00763413">
        <w:t>harness the combined effort of approximately 1,500 experts</w:t>
      </w:r>
    </w:p>
    <w:p w14:paraId="5A189B68" w14:textId="73E17A2A" w:rsidR="00103B05" w:rsidRPr="00763413" w:rsidRDefault="00103B05" w:rsidP="007A1918">
      <w:pPr>
        <w:pStyle w:val="ListParagraph"/>
        <w:numPr>
          <w:ilvl w:val="0"/>
          <w:numId w:val="26"/>
        </w:numPr>
        <w:spacing w:line="256" w:lineRule="auto"/>
      </w:pPr>
      <w:r w:rsidRPr="00763413">
        <w:t xml:space="preserve">support the research of an estimated </w:t>
      </w:r>
      <w:r w:rsidR="25DBEC2A" w:rsidRPr="00763413">
        <w:t>90,000</w:t>
      </w:r>
      <w:r w:rsidRPr="00763413">
        <w:t xml:space="preserve"> Australian and </w:t>
      </w:r>
      <w:r w:rsidR="525ADC42" w:rsidRPr="00763413">
        <w:t>10,000</w:t>
      </w:r>
      <w:r w:rsidRPr="00763413">
        <w:t xml:space="preserve"> international researchers each year, leading to an estimated 9,000 publications</w:t>
      </w:r>
    </w:p>
    <w:p w14:paraId="001202E5" w14:textId="4B2FFF7E" w:rsidR="00103B05" w:rsidRPr="00763413" w:rsidRDefault="00103B05" w:rsidP="007A1918">
      <w:pPr>
        <w:pStyle w:val="ListParagraph"/>
        <w:numPr>
          <w:ilvl w:val="0"/>
          <w:numId w:val="26"/>
        </w:numPr>
        <w:spacing w:line="256" w:lineRule="auto"/>
      </w:pPr>
      <w:r w:rsidRPr="00763413">
        <w:t>help generate an additional $1.40 for each $1.00 of NCRIS funding.</w:t>
      </w:r>
    </w:p>
    <w:p w14:paraId="2D6BC355" w14:textId="77777777" w:rsidR="00B31142" w:rsidRDefault="00B31142" w:rsidP="0065541C">
      <w:pPr>
        <w:pStyle w:val="Heading2"/>
      </w:pPr>
      <w:bookmarkStart w:id="38" w:name="_Toc171515442"/>
    </w:p>
    <w:p w14:paraId="69E12ED4" w14:textId="252D2E5E" w:rsidR="00B31142" w:rsidRDefault="00B31142" w:rsidP="00B31142">
      <w:pPr>
        <w:pStyle w:val="Heading2"/>
        <w:tabs>
          <w:tab w:val="left" w:pos="3478"/>
        </w:tabs>
      </w:pPr>
    </w:p>
    <w:p w14:paraId="4BA3691B" w14:textId="77777777" w:rsidR="00B31142" w:rsidRDefault="00B31142" w:rsidP="00B31142"/>
    <w:p w14:paraId="529A82A5" w14:textId="77777777" w:rsidR="00B31142" w:rsidRDefault="00B31142" w:rsidP="00B31142"/>
    <w:p w14:paraId="40CE8025" w14:textId="77777777" w:rsidR="00B31142" w:rsidRDefault="00B31142" w:rsidP="0065541C">
      <w:pPr>
        <w:pStyle w:val="Heading2"/>
      </w:pPr>
    </w:p>
    <w:p w14:paraId="03891FC5" w14:textId="77777777" w:rsidR="00B31142" w:rsidRPr="00B31142" w:rsidRDefault="00B31142" w:rsidP="00B31142"/>
    <w:p w14:paraId="183EC27D" w14:textId="1BDB22B0" w:rsidR="008E7B1D" w:rsidRPr="00763413" w:rsidRDefault="0061354B" w:rsidP="0065541C">
      <w:pPr>
        <w:pStyle w:val="Heading2"/>
      </w:pPr>
      <w:r w:rsidRPr="00763413">
        <w:lastRenderedPageBreak/>
        <w:t>Conclusion</w:t>
      </w:r>
      <w:bookmarkEnd w:id="38"/>
      <w:r w:rsidRPr="00763413">
        <w:t xml:space="preserve">  </w:t>
      </w:r>
    </w:p>
    <w:p w14:paraId="021A53D5" w14:textId="125DF535" w:rsidR="0007528B" w:rsidRPr="00763413" w:rsidRDefault="008E7BF7">
      <w:r w:rsidRPr="00763413">
        <w:rPr>
          <w:rStyle w:val="ui-provider"/>
        </w:rPr>
        <w:t>With its research commercialisation strategy and investment plan, t</w:t>
      </w:r>
      <w:r w:rsidR="00452AA5" w:rsidRPr="00763413">
        <w:rPr>
          <w:rStyle w:val="ui-provider"/>
        </w:rPr>
        <w:t xml:space="preserve">he Board </w:t>
      </w:r>
      <w:r w:rsidRPr="00763413">
        <w:rPr>
          <w:rStyle w:val="ui-provider"/>
        </w:rPr>
        <w:t xml:space="preserve">has laid the foundations </w:t>
      </w:r>
      <w:r w:rsidR="00E2117A" w:rsidRPr="00763413">
        <w:rPr>
          <w:rStyle w:val="ui-provider"/>
        </w:rPr>
        <w:t>to shift the dial</w:t>
      </w:r>
      <w:r w:rsidR="023AFF50" w:rsidRPr="00763413">
        <w:rPr>
          <w:rStyle w:val="ui-provider"/>
        </w:rPr>
        <w:t xml:space="preserve"> to bring about culture change in Australia’s universities</w:t>
      </w:r>
      <w:r w:rsidR="00E2117A" w:rsidRPr="00763413">
        <w:rPr>
          <w:rStyle w:val="ui-provider"/>
        </w:rPr>
        <w:t xml:space="preserve"> </w:t>
      </w:r>
      <w:r w:rsidR="00CA248D" w:rsidRPr="00763413">
        <w:rPr>
          <w:rStyle w:val="ui-provider"/>
        </w:rPr>
        <w:t xml:space="preserve">and </w:t>
      </w:r>
      <w:r w:rsidR="007808CF" w:rsidRPr="00763413">
        <w:rPr>
          <w:rStyle w:val="ui-provider"/>
        </w:rPr>
        <w:t xml:space="preserve">deliver greater rates </w:t>
      </w:r>
      <w:r w:rsidR="00D245FF" w:rsidRPr="00763413">
        <w:rPr>
          <w:rStyle w:val="ui-provider"/>
        </w:rPr>
        <w:t xml:space="preserve">of </w:t>
      </w:r>
      <w:r w:rsidR="00E2117A" w:rsidRPr="00763413">
        <w:rPr>
          <w:rStyle w:val="ui-provider"/>
        </w:rPr>
        <w:t xml:space="preserve">research </w:t>
      </w:r>
      <w:r w:rsidR="5578E857" w:rsidRPr="00763413">
        <w:rPr>
          <w:rStyle w:val="ui-provider"/>
        </w:rPr>
        <w:t xml:space="preserve">translation and </w:t>
      </w:r>
      <w:r w:rsidR="00E2117A" w:rsidRPr="00763413">
        <w:rPr>
          <w:rStyle w:val="ui-provider"/>
        </w:rPr>
        <w:t xml:space="preserve">commercialisation in Australia. </w:t>
      </w:r>
    </w:p>
    <w:p w14:paraId="68449AE1" w14:textId="1FB37D45" w:rsidR="00C13872" w:rsidRPr="00763413" w:rsidRDefault="00AC5505" w:rsidP="6DAFC736">
      <w:pPr>
        <w:rPr>
          <w:rStyle w:val="ui-provider"/>
        </w:rPr>
      </w:pPr>
      <w:r w:rsidRPr="00763413">
        <w:rPr>
          <w:rStyle w:val="normaltextrun"/>
          <w:rFonts w:ascii="Calibri" w:hAnsi="Calibri" w:cs="Calibri"/>
          <w:color w:val="000000"/>
          <w:shd w:val="clear" w:color="auto" w:fill="FFFFFF"/>
        </w:rPr>
        <w:t>The AEA, the Trailblazer Universities program</w:t>
      </w:r>
      <w:r w:rsidR="00300794" w:rsidRPr="00763413">
        <w:rPr>
          <w:rStyle w:val="normaltextrun"/>
          <w:rFonts w:ascii="Calibri" w:hAnsi="Calibri" w:cs="Calibri"/>
          <w:color w:val="000000"/>
          <w:shd w:val="clear" w:color="auto" w:fill="FFFFFF"/>
        </w:rPr>
        <w:t xml:space="preserve">, the </w:t>
      </w:r>
      <w:r w:rsidR="00623930" w:rsidRPr="00763413">
        <w:rPr>
          <w:rFonts w:eastAsiaTheme="minorEastAsia"/>
        </w:rPr>
        <w:t xml:space="preserve">Increase Workforce Mobility Initiative and NCRIS </w:t>
      </w:r>
      <w:r w:rsidRPr="00763413">
        <w:rPr>
          <w:rStyle w:val="normaltextrun"/>
          <w:rFonts w:ascii="Calibri" w:hAnsi="Calibri" w:cs="Calibri"/>
          <w:color w:val="000000"/>
          <w:shd w:val="clear" w:color="auto" w:fill="FFFFFF"/>
        </w:rPr>
        <w:t xml:space="preserve">will </w:t>
      </w:r>
      <w:r w:rsidR="008F2B77" w:rsidRPr="00763413">
        <w:rPr>
          <w:rStyle w:val="normaltextrun"/>
          <w:rFonts w:ascii="Calibri" w:hAnsi="Calibri" w:cs="Calibri"/>
          <w:color w:val="000000"/>
          <w:shd w:val="clear" w:color="auto" w:fill="FFFFFF"/>
        </w:rPr>
        <w:t>improve</w:t>
      </w:r>
      <w:r w:rsidRPr="00763413">
        <w:rPr>
          <w:rStyle w:val="normaltextrun"/>
          <w:rFonts w:ascii="Calibri" w:hAnsi="Calibri" w:cs="Calibri"/>
          <w:color w:val="000000"/>
          <w:shd w:val="clear" w:color="auto" w:fill="FFFFFF"/>
        </w:rPr>
        <w:t xml:space="preserve"> the rate of human and physical collaboration</w:t>
      </w:r>
      <w:r w:rsidR="003E0034" w:rsidRPr="00763413">
        <w:rPr>
          <w:rStyle w:val="normaltextrun"/>
          <w:rFonts w:ascii="Calibri" w:hAnsi="Calibri" w:cs="Calibri"/>
          <w:color w:val="000000"/>
          <w:shd w:val="clear" w:color="auto" w:fill="FFFFFF"/>
        </w:rPr>
        <w:t>,</w:t>
      </w:r>
      <w:r w:rsidR="008F2B77" w:rsidRPr="00763413">
        <w:rPr>
          <w:rStyle w:val="normaltextrun"/>
          <w:rFonts w:ascii="Calibri" w:hAnsi="Calibri" w:cs="Calibri"/>
          <w:color w:val="000000"/>
          <w:shd w:val="clear" w:color="auto" w:fill="FFFFFF"/>
        </w:rPr>
        <w:t xml:space="preserve"> </w:t>
      </w:r>
      <w:r w:rsidR="00633144" w:rsidRPr="00763413">
        <w:rPr>
          <w:rStyle w:val="normaltextrun"/>
          <w:rFonts w:ascii="Calibri" w:hAnsi="Calibri" w:cs="Calibri"/>
          <w:color w:val="000000"/>
          <w:shd w:val="clear" w:color="auto" w:fill="FFFFFF"/>
        </w:rPr>
        <w:t xml:space="preserve">by </w:t>
      </w:r>
      <w:r w:rsidR="008F2B77" w:rsidRPr="00763413">
        <w:rPr>
          <w:rStyle w:val="normaltextrun"/>
          <w:rFonts w:ascii="Calibri" w:hAnsi="Calibri" w:cs="Calibri"/>
          <w:color w:val="000000"/>
          <w:shd w:val="clear" w:color="auto" w:fill="FFFFFF"/>
        </w:rPr>
        <w:t>back</w:t>
      </w:r>
      <w:r w:rsidR="00633144" w:rsidRPr="00763413">
        <w:rPr>
          <w:rStyle w:val="normaltextrun"/>
          <w:rFonts w:ascii="Calibri" w:hAnsi="Calibri" w:cs="Calibri"/>
          <w:color w:val="000000"/>
          <w:shd w:val="clear" w:color="auto" w:fill="FFFFFF"/>
        </w:rPr>
        <w:t>ing</w:t>
      </w:r>
      <w:r w:rsidR="00944D9A" w:rsidRPr="00763413">
        <w:rPr>
          <w:rStyle w:val="normaltextrun"/>
          <w:rFonts w:ascii="Calibri" w:hAnsi="Calibri" w:cs="Calibri"/>
          <w:color w:val="000000"/>
          <w:shd w:val="clear" w:color="auto" w:fill="FFFFFF"/>
        </w:rPr>
        <w:t xml:space="preserve"> </w:t>
      </w:r>
      <w:r w:rsidR="00944D9A" w:rsidRPr="00763413">
        <w:rPr>
          <w:rStyle w:val="ui-provider"/>
        </w:rPr>
        <w:t xml:space="preserve">Australian ideas and </w:t>
      </w:r>
      <w:r w:rsidR="003E0034" w:rsidRPr="00763413">
        <w:rPr>
          <w:rStyle w:val="ui-provider"/>
        </w:rPr>
        <w:t>increas</w:t>
      </w:r>
      <w:r w:rsidR="00633144" w:rsidRPr="00763413">
        <w:rPr>
          <w:rStyle w:val="ui-provider"/>
        </w:rPr>
        <w:t>ing</w:t>
      </w:r>
      <w:r w:rsidR="003E0034" w:rsidRPr="00763413">
        <w:rPr>
          <w:rStyle w:val="ui-provider"/>
        </w:rPr>
        <w:t xml:space="preserve"> </w:t>
      </w:r>
      <w:r w:rsidR="008F2B77" w:rsidRPr="00763413">
        <w:rPr>
          <w:rStyle w:val="ui-provider"/>
        </w:rPr>
        <w:t>investment</w:t>
      </w:r>
      <w:r w:rsidR="00944D9A" w:rsidRPr="00763413">
        <w:rPr>
          <w:rStyle w:val="ui-provider"/>
        </w:rPr>
        <w:t xml:space="preserve"> in the people, businesses, and communities that drive our nation’s economy</w:t>
      </w:r>
      <w:r w:rsidRPr="00763413">
        <w:rPr>
          <w:rStyle w:val="normaltextrun"/>
          <w:rFonts w:ascii="Calibri" w:hAnsi="Calibri" w:cs="Calibri"/>
          <w:color w:val="000000"/>
          <w:shd w:val="clear" w:color="auto" w:fill="FFFFFF"/>
        </w:rPr>
        <w:t xml:space="preserve">. </w:t>
      </w:r>
    </w:p>
    <w:p w14:paraId="361A8BD6" w14:textId="6CCF5033" w:rsidR="0007528B" w:rsidRPr="00763413" w:rsidRDefault="00C13872" w:rsidP="46616842">
      <w:pPr>
        <w:rPr>
          <w:rStyle w:val="ui-provider"/>
        </w:rPr>
      </w:pPr>
      <w:r w:rsidRPr="00763413">
        <w:t xml:space="preserve">The coming year will be an exciting one, with the opening of AEA Ignite and Innovate funding rounds. </w:t>
      </w:r>
      <w:r w:rsidRPr="00763413">
        <w:rPr>
          <w:rStyle w:val="ui-provider"/>
        </w:rPr>
        <w:t>The Board, supported by priority managers and the Department of Education, will continue to engage with research, industry and innovation stakeholders to increase participation in the AEA and create more opportunities for industry co-investment and collaboration across the research system.</w:t>
      </w:r>
    </w:p>
    <w:p w14:paraId="5363C0FB" w14:textId="77777777" w:rsidR="00D0323B" w:rsidRPr="00763413" w:rsidRDefault="00D0323B" w:rsidP="007C1FE3">
      <w:pPr>
        <w:rPr>
          <w:shd w:val="clear" w:color="auto" w:fill="FFFFFF"/>
        </w:rPr>
      </w:pPr>
    </w:p>
    <w:p w14:paraId="058B03EF" w14:textId="613BD4B1" w:rsidR="00D73807" w:rsidRDefault="00D73807" w:rsidP="007C1FE3">
      <w:pPr>
        <w:rPr>
          <w:shd w:val="clear" w:color="auto" w:fill="FFFFFF"/>
        </w:rPr>
      </w:pPr>
    </w:p>
    <w:p w14:paraId="28C7D4CA" w14:textId="77777777" w:rsidR="007B0F9B" w:rsidRDefault="007B0F9B" w:rsidP="007C1FE3">
      <w:pPr>
        <w:rPr>
          <w:shd w:val="clear" w:color="auto" w:fill="FFFFFF"/>
        </w:rPr>
      </w:pPr>
    </w:p>
    <w:p w14:paraId="15A6D734" w14:textId="77777777" w:rsidR="007B0F9B" w:rsidRDefault="007B0F9B" w:rsidP="007C1FE3">
      <w:pPr>
        <w:rPr>
          <w:shd w:val="clear" w:color="auto" w:fill="FFFFFF"/>
        </w:rPr>
      </w:pPr>
    </w:p>
    <w:p w14:paraId="5660DE1A" w14:textId="77777777" w:rsidR="007B0F9B" w:rsidRDefault="007B0F9B" w:rsidP="007C1FE3">
      <w:pPr>
        <w:rPr>
          <w:shd w:val="clear" w:color="auto" w:fill="FFFFFF"/>
        </w:rPr>
      </w:pPr>
    </w:p>
    <w:p w14:paraId="42BA9BB0" w14:textId="77777777" w:rsidR="007B0F9B" w:rsidRDefault="007B0F9B" w:rsidP="007C1FE3">
      <w:pPr>
        <w:rPr>
          <w:shd w:val="clear" w:color="auto" w:fill="FFFFFF"/>
        </w:rPr>
      </w:pPr>
    </w:p>
    <w:p w14:paraId="4D1783CF" w14:textId="77777777" w:rsidR="007B0F9B" w:rsidRDefault="007B0F9B" w:rsidP="007C1FE3">
      <w:pPr>
        <w:rPr>
          <w:shd w:val="clear" w:color="auto" w:fill="FFFFFF"/>
        </w:rPr>
      </w:pPr>
    </w:p>
    <w:p w14:paraId="23608E78" w14:textId="77777777" w:rsidR="007B0F9B" w:rsidRDefault="007B0F9B" w:rsidP="007C1FE3">
      <w:pPr>
        <w:rPr>
          <w:shd w:val="clear" w:color="auto" w:fill="FFFFFF"/>
        </w:rPr>
      </w:pPr>
    </w:p>
    <w:p w14:paraId="1B86D8F4" w14:textId="77777777" w:rsidR="007B0F9B" w:rsidRDefault="007B0F9B" w:rsidP="007C1FE3">
      <w:pPr>
        <w:rPr>
          <w:shd w:val="clear" w:color="auto" w:fill="FFFFFF"/>
        </w:rPr>
      </w:pPr>
    </w:p>
    <w:p w14:paraId="10C67091" w14:textId="77777777" w:rsidR="007B0F9B" w:rsidRDefault="007B0F9B" w:rsidP="007C1FE3">
      <w:pPr>
        <w:rPr>
          <w:shd w:val="clear" w:color="auto" w:fill="FFFFFF"/>
        </w:rPr>
      </w:pPr>
    </w:p>
    <w:p w14:paraId="04F93458" w14:textId="77777777" w:rsidR="007B0F9B" w:rsidRDefault="007B0F9B" w:rsidP="007C1FE3">
      <w:pPr>
        <w:rPr>
          <w:shd w:val="clear" w:color="auto" w:fill="FFFFFF"/>
        </w:rPr>
      </w:pPr>
    </w:p>
    <w:p w14:paraId="648EDCF0" w14:textId="77777777" w:rsidR="007B0F9B" w:rsidRDefault="007B0F9B" w:rsidP="007C1FE3">
      <w:pPr>
        <w:rPr>
          <w:shd w:val="clear" w:color="auto" w:fill="FFFFFF"/>
        </w:rPr>
      </w:pPr>
    </w:p>
    <w:p w14:paraId="3F9F16E9" w14:textId="77777777" w:rsidR="007B0F9B" w:rsidRDefault="007B0F9B" w:rsidP="007C1FE3">
      <w:pPr>
        <w:rPr>
          <w:shd w:val="clear" w:color="auto" w:fill="FFFFFF"/>
        </w:rPr>
      </w:pPr>
    </w:p>
    <w:p w14:paraId="435526CD" w14:textId="77777777" w:rsidR="007B0F9B" w:rsidRPr="00763413" w:rsidRDefault="007B0F9B" w:rsidP="007C1FE3">
      <w:pPr>
        <w:rPr>
          <w:shd w:val="clear" w:color="auto" w:fill="FFFFFF"/>
        </w:rPr>
      </w:pPr>
    </w:p>
    <w:p w14:paraId="4C146B2B" w14:textId="0B81A31A" w:rsidR="00D73807" w:rsidRPr="00763413" w:rsidRDefault="00D73807" w:rsidP="00D73807">
      <w:pPr>
        <w:pStyle w:val="Heading2"/>
        <w:rPr>
          <w:rStyle w:val="eop"/>
          <w:rFonts w:ascii="Calibri" w:hAnsi="Calibri" w:cs="Calibri"/>
          <w:b w:val="0"/>
        </w:rPr>
      </w:pPr>
      <w:bookmarkStart w:id="39" w:name="_Toc171515443"/>
      <w:r w:rsidRPr="00763413">
        <w:rPr>
          <w:rStyle w:val="eop"/>
          <w:rFonts w:ascii="Calibri" w:hAnsi="Calibri" w:cs="Calibri"/>
          <w:b w:val="0"/>
        </w:rPr>
        <w:lastRenderedPageBreak/>
        <w:t>Appendices</w:t>
      </w:r>
      <w:bookmarkEnd w:id="39"/>
      <w:r w:rsidRPr="00763413">
        <w:rPr>
          <w:rStyle w:val="eop"/>
          <w:rFonts w:ascii="Calibri" w:hAnsi="Calibri" w:cs="Calibri"/>
          <w:b w:val="0"/>
        </w:rPr>
        <w:t xml:space="preserve"> </w:t>
      </w:r>
    </w:p>
    <w:p w14:paraId="3E00D6C9" w14:textId="10AC1D84" w:rsidR="00625209" w:rsidRPr="00763413" w:rsidRDefault="00625209" w:rsidP="00625209">
      <w:pPr>
        <w:pStyle w:val="Heading3"/>
      </w:pPr>
      <w:bookmarkStart w:id="40" w:name="_Toc171515444"/>
      <w:r w:rsidRPr="00763413">
        <w:t>Appendix A: Board member’s terms of appointment</w:t>
      </w:r>
      <w:bookmarkEnd w:id="40"/>
      <w:r w:rsidRPr="00763413">
        <w:t xml:space="preserve"> </w:t>
      </w:r>
    </w:p>
    <w:p w14:paraId="75E54BCF" w14:textId="1C17EB34" w:rsidR="00625209" w:rsidRPr="00763413" w:rsidRDefault="00625209" w:rsidP="00625209"/>
    <w:tbl>
      <w:tblPr>
        <w:tblStyle w:val="EDU-Basic"/>
        <w:tblW w:w="0" w:type="auto"/>
        <w:tblBorders>
          <w:left w:val="none" w:sz="0" w:space="0" w:color="auto"/>
          <w:right w:val="none" w:sz="0" w:space="0" w:color="auto"/>
        </w:tblBorders>
        <w:tblLook w:val="04A0" w:firstRow="1" w:lastRow="0" w:firstColumn="1" w:lastColumn="0" w:noHBand="0" w:noVBand="1"/>
      </w:tblPr>
      <w:tblGrid>
        <w:gridCol w:w="3114"/>
        <w:gridCol w:w="1559"/>
        <w:gridCol w:w="2268"/>
        <w:gridCol w:w="2075"/>
      </w:tblGrid>
      <w:tr w:rsidR="002346AD" w:rsidRPr="00763413" w14:paraId="347808AD" w14:textId="77777777" w:rsidTr="00B31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A121005" w14:textId="237320C4" w:rsidR="002346AD" w:rsidRPr="00763413" w:rsidRDefault="004C335B" w:rsidP="00B31142">
            <w:pPr>
              <w:rPr>
                <w:b/>
                <w:bCs/>
              </w:rPr>
            </w:pPr>
            <w:r w:rsidRPr="00763413">
              <w:rPr>
                <w:b/>
                <w:bCs/>
              </w:rPr>
              <w:t>Name</w:t>
            </w:r>
          </w:p>
        </w:tc>
        <w:tc>
          <w:tcPr>
            <w:tcW w:w="1559" w:type="dxa"/>
          </w:tcPr>
          <w:p w14:paraId="51FD744B" w14:textId="6524516E" w:rsidR="002346AD" w:rsidRPr="00763413" w:rsidRDefault="0014755B" w:rsidP="00B31142">
            <w:pPr>
              <w:cnfStyle w:val="100000000000" w:firstRow="1" w:lastRow="0" w:firstColumn="0" w:lastColumn="0" w:oddVBand="0" w:evenVBand="0" w:oddHBand="0" w:evenHBand="0" w:firstRowFirstColumn="0" w:firstRowLastColumn="0" w:lastRowFirstColumn="0" w:lastRowLastColumn="0"/>
              <w:rPr>
                <w:b/>
                <w:bCs/>
              </w:rPr>
            </w:pPr>
            <w:r w:rsidRPr="00763413">
              <w:rPr>
                <w:b/>
                <w:bCs/>
              </w:rPr>
              <w:t>Role</w:t>
            </w:r>
          </w:p>
        </w:tc>
        <w:tc>
          <w:tcPr>
            <w:tcW w:w="2268" w:type="dxa"/>
          </w:tcPr>
          <w:p w14:paraId="03635158" w14:textId="106BB787" w:rsidR="002346AD" w:rsidRPr="00763413" w:rsidRDefault="0014769B" w:rsidP="00B31142">
            <w:pPr>
              <w:cnfStyle w:val="100000000000" w:firstRow="1" w:lastRow="0" w:firstColumn="0" w:lastColumn="0" w:oddVBand="0" w:evenVBand="0" w:oddHBand="0" w:evenHBand="0" w:firstRowFirstColumn="0" w:firstRowLastColumn="0" w:lastRowFirstColumn="0" w:lastRowLastColumn="0"/>
              <w:rPr>
                <w:b/>
                <w:bCs/>
              </w:rPr>
            </w:pPr>
            <w:r w:rsidRPr="00763413">
              <w:rPr>
                <w:b/>
                <w:bCs/>
              </w:rPr>
              <w:t>Start date</w:t>
            </w:r>
          </w:p>
        </w:tc>
        <w:tc>
          <w:tcPr>
            <w:tcW w:w="2075" w:type="dxa"/>
          </w:tcPr>
          <w:p w14:paraId="14344642" w14:textId="2536D3CB" w:rsidR="002346AD" w:rsidRPr="00763413" w:rsidRDefault="00C34FA0" w:rsidP="00B31142">
            <w:pPr>
              <w:cnfStyle w:val="100000000000" w:firstRow="1" w:lastRow="0" w:firstColumn="0" w:lastColumn="0" w:oddVBand="0" w:evenVBand="0" w:oddHBand="0" w:evenHBand="0" w:firstRowFirstColumn="0" w:firstRowLastColumn="0" w:lastRowFirstColumn="0" w:lastRowLastColumn="0"/>
              <w:rPr>
                <w:b/>
                <w:bCs/>
              </w:rPr>
            </w:pPr>
            <w:r w:rsidRPr="00763413">
              <w:rPr>
                <w:b/>
                <w:bCs/>
              </w:rPr>
              <w:t>End date</w:t>
            </w:r>
          </w:p>
        </w:tc>
      </w:tr>
      <w:tr w:rsidR="002346AD" w:rsidRPr="00763413" w14:paraId="089F56D6"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3000811B" w14:textId="7DCB06CD" w:rsidR="002346AD" w:rsidRPr="00763413" w:rsidRDefault="003C5B03" w:rsidP="00625209">
            <w:r w:rsidRPr="00763413">
              <w:t>Mr Jeff Connolly</w:t>
            </w:r>
          </w:p>
        </w:tc>
        <w:tc>
          <w:tcPr>
            <w:tcW w:w="1559" w:type="dxa"/>
          </w:tcPr>
          <w:p w14:paraId="1E65C7D2" w14:textId="70D0D3DE" w:rsidR="002346AD" w:rsidRPr="00763413" w:rsidRDefault="009C1145" w:rsidP="00625209">
            <w:pPr>
              <w:cnfStyle w:val="000000000000" w:firstRow="0" w:lastRow="0" w:firstColumn="0" w:lastColumn="0" w:oddVBand="0" w:evenVBand="0" w:oddHBand="0" w:evenHBand="0" w:firstRowFirstColumn="0" w:firstRowLastColumn="0" w:lastRowFirstColumn="0" w:lastRowLastColumn="0"/>
            </w:pPr>
            <w:r w:rsidRPr="00763413">
              <w:t>Chair</w:t>
            </w:r>
          </w:p>
        </w:tc>
        <w:tc>
          <w:tcPr>
            <w:tcW w:w="2268" w:type="dxa"/>
          </w:tcPr>
          <w:p w14:paraId="41AF830E" w14:textId="5E45730F"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054379AB" w14:textId="226EE7D2" w:rsidR="002346AD" w:rsidRPr="00763413" w:rsidRDefault="004967C1" w:rsidP="00625209">
            <w:pPr>
              <w:cnfStyle w:val="000000000000" w:firstRow="0" w:lastRow="0" w:firstColumn="0" w:lastColumn="0" w:oddVBand="0" w:evenVBand="0" w:oddHBand="0" w:evenHBand="0" w:firstRowFirstColumn="0" w:firstRowLastColumn="0" w:lastRowFirstColumn="0" w:lastRowLastColumn="0"/>
            </w:pPr>
            <w:r w:rsidRPr="00763413">
              <w:t>2 July 2029</w:t>
            </w:r>
          </w:p>
        </w:tc>
      </w:tr>
      <w:tr w:rsidR="00D7576B" w:rsidRPr="00763413" w14:paraId="55EE82FF"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3EB1573C" w14:textId="399F5255" w:rsidR="00D7576B" w:rsidRPr="00763413" w:rsidRDefault="00D7576B" w:rsidP="00D7576B">
            <w:r w:rsidRPr="00763413">
              <w:t>Ms Julia Spicer OAM</w:t>
            </w:r>
          </w:p>
        </w:tc>
        <w:tc>
          <w:tcPr>
            <w:tcW w:w="1559" w:type="dxa"/>
          </w:tcPr>
          <w:p w14:paraId="346C6D8B" w14:textId="30265CD3" w:rsidR="00D7576B" w:rsidRPr="00763413" w:rsidRDefault="00D7576B" w:rsidP="00D7576B">
            <w:pPr>
              <w:cnfStyle w:val="000000000000" w:firstRow="0" w:lastRow="0" w:firstColumn="0" w:lastColumn="0" w:oddVBand="0" w:evenVBand="0" w:oddHBand="0" w:evenHBand="0" w:firstRowFirstColumn="0" w:firstRowLastColumn="0" w:lastRowFirstColumn="0" w:lastRowLastColumn="0"/>
            </w:pPr>
            <w:r w:rsidRPr="00763413">
              <w:t>Deputy Chair</w:t>
            </w:r>
          </w:p>
        </w:tc>
        <w:tc>
          <w:tcPr>
            <w:tcW w:w="2268" w:type="dxa"/>
          </w:tcPr>
          <w:p w14:paraId="3EB331AE" w14:textId="4AC3CB3D" w:rsidR="00D7576B" w:rsidRPr="00763413" w:rsidRDefault="00D7576B" w:rsidP="00D7576B">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7B85C549" w14:textId="5458D307" w:rsidR="00D7576B" w:rsidRPr="00763413" w:rsidRDefault="00D7576B" w:rsidP="00D7576B">
            <w:pPr>
              <w:cnfStyle w:val="000000000000" w:firstRow="0" w:lastRow="0" w:firstColumn="0" w:lastColumn="0" w:oddVBand="0" w:evenVBand="0" w:oddHBand="0" w:evenHBand="0" w:firstRowFirstColumn="0" w:firstRowLastColumn="0" w:lastRowFirstColumn="0" w:lastRowLastColumn="0"/>
            </w:pPr>
            <w:r w:rsidRPr="00763413">
              <w:t>2 July 2029</w:t>
            </w:r>
          </w:p>
        </w:tc>
      </w:tr>
      <w:tr w:rsidR="00D7576B" w:rsidRPr="00763413" w14:paraId="5E107D54"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7AB63160" w14:textId="2F265C76" w:rsidR="00D7576B" w:rsidRPr="00763413" w:rsidRDefault="00D7576B" w:rsidP="00D7576B">
            <w:r w:rsidRPr="00763413">
              <w:t>Dr Angeline Achariya GAICD</w:t>
            </w:r>
          </w:p>
        </w:tc>
        <w:tc>
          <w:tcPr>
            <w:tcW w:w="1559" w:type="dxa"/>
          </w:tcPr>
          <w:p w14:paraId="3A9132C6" w14:textId="6DB5E39F" w:rsidR="00D7576B" w:rsidRPr="00763413" w:rsidRDefault="00D7576B" w:rsidP="00D7576B">
            <w:pPr>
              <w:cnfStyle w:val="000000000000" w:firstRow="0" w:lastRow="0" w:firstColumn="0" w:lastColumn="0" w:oddVBand="0" w:evenVBand="0" w:oddHBand="0" w:evenHBand="0" w:firstRowFirstColumn="0" w:firstRowLastColumn="0" w:lastRowFirstColumn="0" w:lastRowLastColumn="0"/>
            </w:pPr>
            <w:r w:rsidRPr="00763413">
              <w:t>Member</w:t>
            </w:r>
          </w:p>
        </w:tc>
        <w:tc>
          <w:tcPr>
            <w:tcW w:w="2268" w:type="dxa"/>
          </w:tcPr>
          <w:p w14:paraId="6F55BC5B" w14:textId="75EA32E9" w:rsidR="00D7576B" w:rsidRPr="00763413" w:rsidRDefault="00D7576B" w:rsidP="00D7576B">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4727D483" w14:textId="34B00111" w:rsidR="00D7576B" w:rsidRPr="00763413" w:rsidRDefault="00D7576B" w:rsidP="00D7576B">
            <w:pPr>
              <w:cnfStyle w:val="000000000000" w:firstRow="0" w:lastRow="0" w:firstColumn="0" w:lastColumn="0" w:oddVBand="0" w:evenVBand="0" w:oddHBand="0" w:evenHBand="0" w:firstRowFirstColumn="0" w:firstRowLastColumn="0" w:lastRowFirstColumn="0" w:lastRowLastColumn="0"/>
            </w:pPr>
            <w:r w:rsidRPr="00763413">
              <w:t>2 July 2029</w:t>
            </w:r>
          </w:p>
        </w:tc>
      </w:tr>
      <w:tr w:rsidR="002346AD" w:rsidRPr="00763413" w14:paraId="3F062EE0"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63D30EAE" w14:textId="165CCCFC" w:rsidR="002346AD" w:rsidRPr="00763413" w:rsidRDefault="003C5B03" w:rsidP="00625209">
            <w:r w:rsidRPr="00763413">
              <w:t>Prof Mark Hutchinson</w:t>
            </w:r>
          </w:p>
        </w:tc>
        <w:tc>
          <w:tcPr>
            <w:tcW w:w="1559" w:type="dxa"/>
          </w:tcPr>
          <w:p w14:paraId="32E7193B" w14:textId="753B71A4" w:rsidR="002346AD" w:rsidRPr="00763413" w:rsidRDefault="009C1145" w:rsidP="00625209">
            <w:pPr>
              <w:cnfStyle w:val="000000000000" w:firstRow="0" w:lastRow="0" w:firstColumn="0" w:lastColumn="0" w:oddVBand="0" w:evenVBand="0" w:oddHBand="0" w:evenHBand="0" w:firstRowFirstColumn="0" w:firstRowLastColumn="0" w:lastRowFirstColumn="0" w:lastRowLastColumn="0"/>
            </w:pPr>
            <w:r w:rsidRPr="00763413">
              <w:t>Member</w:t>
            </w:r>
          </w:p>
        </w:tc>
        <w:tc>
          <w:tcPr>
            <w:tcW w:w="2268" w:type="dxa"/>
          </w:tcPr>
          <w:p w14:paraId="66BFB51D" w14:textId="147AD350"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6393FAB7" w14:textId="0130913A"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2 July 202</w:t>
            </w:r>
            <w:r w:rsidR="003C5B03" w:rsidRPr="00763413">
              <w:t>7</w:t>
            </w:r>
          </w:p>
        </w:tc>
      </w:tr>
      <w:tr w:rsidR="002346AD" w:rsidRPr="00763413" w14:paraId="06622F8B"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6B410C88" w14:textId="3F4021F5" w:rsidR="002346AD" w:rsidRPr="00763413" w:rsidRDefault="003C5B03" w:rsidP="00625209">
            <w:r w:rsidRPr="00763413">
              <w:t>Dr Paul Kelly</w:t>
            </w:r>
          </w:p>
        </w:tc>
        <w:tc>
          <w:tcPr>
            <w:tcW w:w="1559" w:type="dxa"/>
          </w:tcPr>
          <w:p w14:paraId="398AB059" w14:textId="6A7B6B45" w:rsidR="002346AD" w:rsidRPr="00763413" w:rsidRDefault="009C1145" w:rsidP="00625209">
            <w:pPr>
              <w:cnfStyle w:val="000000000000" w:firstRow="0" w:lastRow="0" w:firstColumn="0" w:lastColumn="0" w:oddVBand="0" w:evenVBand="0" w:oddHBand="0" w:evenHBand="0" w:firstRowFirstColumn="0" w:firstRowLastColumn="0" w:lastRowFirstColumn="0" w:lastRowLastColumn="0"/>
            </w:pPr>
            <w:r w:rsidRPr="00763413">
              <w:t>Member</w:t>
            </w:r>
          </w:p>
        </w:tc>
        <w:tc>
          <w:tcPr>
            <w:tcW w:w="2268" w:type="dxa"/>
          </w:tcPr>
          <w:p w14:paraId="189C1263" w14:textId="6934547B"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367A2174" w14:textId="1A637D36" w:rsidR="002346AD" w:rsidRPr="00763413" w:rsidRDefault="003F51C0" w:rsidP="00625209">
            <w:pPr>
              <w:cnfStyle w:val="000000000000" w:firstRow="0" w:lastRow="0" w:firstColumn="0" w:lastColumn="0" w:oddVBand="0" w:evenVBand="0" w:oddHBand="0" w:evenHBand="0" w:firstRowFirstColumn="0" w:firstRowLastColumn="0" w:lastRowFirstColumn="0" w:lastRowLastColumn="0"/>
            </w:pPr>
            <w:r w:rsidRPr="00763413">
              <w:t>2 July 202</w:t>
            </w:r>
            <w:r w:rsidR="003C5B03" w:rsidRPr="00763413">
              <w:t>7</w:t>
            </w:r>
          </w:p>
        </w:tc>
      </w:tr>
      <w:tr w:rsidR="002346AD" w:rsidRPr="00763413" w14:paraId="29AE9085"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7FC69726" w14:textId="75C75150" w:rsidR="002346AD" w:rsidRPr="00763413" w:rsidRDefault="003C5B03" w:rsidP="00625209">
            <w:r w:rsidRPr="00763413">
              <w:t>Dr Virginia Marshall</w:t>
            </w:r>
          </w:p>
        </w:tc>
        <w:tc>
          <w:tcPr>
            <w:tcW w:w="1559" w:type="dxa"/>
          </w:tcPr>
          <w:p w14:paraId="00A17ABB" w14:textId="4947CBF9" w:rsidR="002346AD" w:rsidRPr="00763413" w:rsidRDefault="009C1145" w:rsidP="00625209">
            <w:pPr>
              <w:cnfStyle w:val="000000000000" w:firstRow="0" w:lastRow="0" w:firstColumn="0" w:lastColumn="0" w:oddVBand="0" w:evenVBand="0" w:oddHBand="0" w:evenHBand="0" w:firstRowFirstColumn="0" w:firstRowLastColumn="0" w:lastRowFirstColumn="0" w:lastRowLastColumn="0"/>
            </w:pPr>
            <w:r w:rsidRPr="00763413">
              <w:t>Member</w:t>
            </w:r>
          </w:p>
        </w:tc>
        <w:tc>
          <w:tcPr>
            <w:tcW w:w="2268" w:type="dxa"/>
          </w:tcPr>
          <w:p w14:paraId="4DEDF707" w14:textId="514E7430"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3D2AAFFF" w14:textId="19E2F5B3" w:rsidR="002346AD" w:rsidRPr="00763413" w:rsidRDefault="003F51C0" w:rsidP="00625209">
            <w:pPr>
              <w:cnfStyle w:val="000000000000" w:firstRow="0" w:lastRow="0" w:firstColumn="0" w:lastColumn="0" w:oddVBand="0" w:evenVBand="0" w:oddHBand="0" w:evenHBand="0" w:firstRowFirstColumn="0" w:firstRowLastColumn="0" w:lastRowFirstColumn="0" w:lastRowLastColumn="0"/>
            </w:pPr>
            <w:r w:rsidRPr="00763413">
              <w:t>2 July 2027</w:t>
            </w:r>
          </w:p>
        </w:tc>
      </w:tr>
      <w:tr w:rsidR="002346AD" w:rsidRPr="00763413" w14:paraId="3DF2C59F"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28EB11B7" w14:textId="7A875BF3" w:rsidR="002346AD" w:rsidRPr="00763413" w:rsidRDefault="003C5B03" w:rsidP="00625209">
            <w:r w:rsidRPr="00763413">
              <w:t>Ms Catherine Roberts AO CSC</w:t>
            </w:r>
          </w:p>
        </w:tc>
        <w:tc>
          <w:tcPr>
            <w:tcW w:w="1559" w:type="dxa"/>
          </w:tcPr>
          <w:p w14:paraId="5D135353" w14:textId="27D37739" w:rsidR="002346AD" w:rsidRPr="00763413" w:rsidRDefault="009C1145" w:rsidP="00625209">
            <w:pPr>
              <w:cnfStyle w:val="000000000000" w:firstRow="0" w:lastRow="0" w:firstColumn="0" w:lastColumn="0" w:oddVBand="0" w:evenVBand="0" w:oddHBand="0" w:evenHBand="0" w:firstRowFirstColumn="0" w:firstRowLastColumn="0" w:lastRowFirstColumn="0" w:lastRowLastColumn="0"/>
            </w:pPr>
            <w:r w:rsidRPr="00763413">
              <w:t>Member</w:t>
            </w:r>
          </w:p>
        </w:tc>
        <w:tc>
          <w:tcPr>
            <w:tcW w:w="2268" w:type="dxa"/>
          </w:tcPr>
          <w:p w14:paraId="497079AF" w14:textId="01ADF3FD"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7AF902F1" w14:textId="35DF7D14" w:rsidR="002346AD" w:rsidRPr="00763413" w:rsidRDefault="003F51C0" w:rsidP="00625209">
            <w:pPr>
              <w:cnfStyle w:val="000000000000" w:firstRow="0" w:lastRow="0" w:firstColumn="0" w:lastColumn="0" w:oddVBand="0" w:evenVBand="0" w:oddHBand="0" w:evenHBand="0" w:firstRowFirstColumn="0" w:firstRowLastColumn="0" w:lastRowFirstColumn="0" w:lastRowLastColumn="0"/>
            </w:pPr>
            <w:r w:rsidRPr="00763413">
              <w:t>2 July 202</w:t>
            </w:r>
            <w:r w:rsidR="003C5B03" w:rsidRPr="00763413">
              <w:t>9</w:t>
            </w:r>
          </w:p>
        </w:tc>
      </w:tr>
      <w:tr w:rsidR="002346AD" w14:paraId="7FC02ADF" w14:textId="77777777" w:rsidTr="00B31142">
        <w:tc>
          <w:tcPr>
            <w:cnfStyle w:val="001000000000" w:firstRow="0" w:lastRow="0" w:firstColumn="1" w:lastColumn="0" w:oddVBand="0" w:evenVBand="0" w:oddHBand="0" w:evenHBand="0" w:firstRowFirstColumn="0" w:firstRowLastColumn="0" w:lastRowFirstColumn="0" w:lastRowLastColumn="0"/>
            <w:tcW w:w="3114" w:type="dxa"/>
          </w:tcPr>
          <w:p w14:paraId="59EA475C" w14:textId="3E7F3841" w:rsidR="002346AD" w:rsidRPr="00763413" w:rsidRDefault="00DD0D65" w:rsidP="00625209">
            <w:r w:rsidRPr="00763413">
              <w:t xml:space="preserve">Ms </w:t>
            </w:r>
            <w:r w:rsidR="00E2636F" w:rsidRPr="00763413">
              <w:t>Lauren Stafford</w:t>
            </w:r>
          </w:p>
        </w:tc>
        <w:tc>
          <w:tcPr>
            <w:tcW w:w="1559" w:type="dxa"/>
          </w:tcPr>
          <w:p w14:paraId="0BC08BC9" w14:textId="76796529" w:rsidR="002346AD" w:rsidRPr="00763413" w:rsidRDefault="009C1145" w:rsidP="00625209">
            <w:pPr>
              <w:cnfStyle w:val="000000000000" w:firstRow="0" w:lastRow="0" w:firstColumn="0" w:lastColumn="0" w:oddVBand="0" w:evenVBand="0" w:oddHBand="0" w:evenHBand="0" w:firstRowFirstColumn="0" w:firstRowLastColumn="0" w:lastRowFirstColumn="0" w:lastRowLastColumn="0"/>
            </w:pPr>
            <w:r w:rsidRPr="00763413">
              <w:t>Member</w:t>
            </w:r>
          </w:p>
        </w:tc>
        <w:tc>
          <w:tcPr>
            <w:tcW w:w="2268" w:type="dxa"/>
          </w:tcPr>
          <w:p w14:paraId="74BF5F0E" w14:textId="18CF2965" w:rsidR="002346AD" w:rsidRPr="00763413" w:rsidRDefault="00DD46AF" w:rsidP="00625209">
            <w:pPr>
              <w:cnfStyle w:val="000000000000" w:firstRow="0" w:lastRow="0" w:firstColumn="0" w:lastColumn="0" w:oddVBand="0" w:evenVBand="0" w:oddHBand="0" w:evenHBand="0" w:firstRowFirstColumn="0" w:firstRowLastColumn="0" w:lastRowFirstColumn="0" w:lastRowLastColumn="0"/>
            </w:pPr>
            <w:r w:rsidRPr="00763413">
              <w:t>3 July 2024</w:t>
            </w:r>
          </w:p>
        </w:tc>
        <w:tc>
          <w:tcPr>
            <w:tcW w:w="2075" w:type="dxa"/>
          </w:tcPr>
          <w:p w14:paraId="6CAE8F66" w14:textId="3A263206" w:rsidR="002346AD" w:rsidRDefault="003F51C0" w:rsidP="00625209">
            <w:pPr>
              <w:cnfStyle w:val="000000000000" w:firstRow="0" w:lastRow="0" w:firstColumn="0" w:lastColumn="0" w:oddVBand="0" w:evenVBand="0" w:oddHBand="0" w:evenHBand="0" w:firstRowFirstColumn="0" w:firstRowLastColumn="0" w:lastRowFirstColumn="0" w:lastRowLastColumn="0"/>
            </w:pPr>
            <w:r w:rsidRPr="00763413">
              <w:t>2 July 202</w:t>
            </w:r>
            <w:r w:rsidR="00E2636F" w:rsidRPr="00763413">
              <w:t>7</w:t>
            </w:r>
          </w:p>
        </w:tc>
      </w:tr>
    </w:tbl>
    <w:p w14:paraId="02E4692D" w14:textId="537C09D1" w:rsidR="00625209" w:rsidRPr="00625209" w:rsidRDefault="00625209" w:rsidP="00B418A6"/>
    <w:p w14:paraId="2C8993A3" w14:textId="3190433E" w:rsidR="00D73807" w:rsidRPr="00B418A6" w:rsidRDefault="00D73807" w:rsidP="00B418A6"/>
    <w:p w14:paraId="6F025E1E" w14:textId="51AF53F3" w:rsidR="00D73807" w:rsidRDefault="00D73807" w:rsidP="00D73807"/>
    <w:p w14:paraId="14062281" w14:textId="575080D2" w:rsidR="00D73807" w:rsidRPr="00B418A6" w:rsidRDefault="00D73807" w:rsidP="00B418A6"/>
    <w:p w14:paraId="40301D7B" w14:textId="5C5EC49C" w:rsidR="00D73807" w:rsidRPr="00B418A6" w:rsidRDefault="00D73807" w:rsidP="00B418A6"/>
    <w:p w14:paraId="4A300F81" w14:textId="5ED90553" w:rsidR="0007528B" w:rsidRPr="0007528B" w:rsidRDefault="0007528B" w:rsidP="007C1FE3">
      <w:pPr>
        <w:rPr>
          <w:sz w:val="28"/>
          <w:szCs w:val="28"/>
        </w:rPr>
      </w:pPr>
    </w:p>
    <w:sectPr w:rsidR="0007528B" w:rsidRPr="0007528B" w:rsidSect="00C0271B">
      <w:headerReference w:type="even" r:id="rId64"/>
      <w:pgSz w:w="11906" w:h="16838"/>
      <w:pgMar w:top="1135"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7F9F1" w14:textId="77777777" w:rsidR="009856D1" w:rsidRDefault="009856D1" w:rsidP="000A6228">
      <w:pPr>
        <w:spacing w:after="0" w:line="240" w:lineRule="auto"/>
      </w:pPr>
      <w:r>
        <w:separator/>
      </w:r>
    </w:p>
  </w:endnote>
  <w:endnote w:type="continuationSeparator" w:id="0">
    <w:p w14:paraId="35B27D42" w14:textId="77777777" w:rsidR="009856D1" w:rsidRDefault="009856D1" w:rsidP="000A6228">
      <w:pPr>
        <w:spacing w:after="0" w:line="240" w:lineRule="auto"/>
      </w:pPr>
      <w:r>
        <w:continuationSeparator/>
      </w:r>
    </w:p>
  </w:endnote>
  <w:endnote w:type="continuationNotice" w:id="1">
    <w:p w14:paraId="013DFBE4" w14:textId="77777777" w:rsidR="009856D1" w:rsidRDefault="009856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DA779" w14:textId="77777777" w:rsidR="009E6A94" w:rsidRDefault="009E6A94" w:rsidP="009E6A94">
    <w:pPr>
      <w:pStyle w:val="Footer"/>
      <w:jc w:val="left"/>
    </w:pPr>
    <w:r>
      <w:rPr>
        <w:noProof/>
      </w:rPr>
      <mc:AlternateContent>
        <mc:Choice Requires="wps">
          <w:drawing>
            <wp:anchor distT="0" distB="0" distL="114300" distR="114300" simplePos="0" relativeHeight="251658243" behindDoc="0" locked="0" layoutInCell="1" allowOverlap="1" wp14:anchorId="205EAFB7" wp14:editId="6B87C264">
              <wp:simplePos x="0" y="0"/>
              <wp:positionH relativeFrom="page">
                <wp:posOffset>0</wp:posOffset>
              </wp:positionH>
              <wp:positionV relativeFrom="page">
                <wp:posOffset>10503263</wp:posOffset>
              </wp:positionV>
              <wp:extent cx="7560000" cy="180000"/>
              <wp:effectExtent l="0" t="0" r="3175" b="0"/>
              <wp:wrapNone/>
              <wp:docPr id="967032701" name="Rectangle 2"/>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E3255" id="Rectangle 2" o:spid="_x0000_s1026" style="position:absolute;margin-left:0;margin-top:827.05pt;width:595.3pt;height:14.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" fillcolor="#53b171 [3214]" stroked="f" strokeweight="1pt">
              <w10:wrap anchorx="page" anchory="page"/>
            </v:rect>
          </w:pict>
        </mc:Fallback>
      </mc:AlternateContent>
    </w:r>
    <w:r w:rsidR="00C0271B">
      <w:rPr>
        <w:noProof/>
      </w:rPr>
      <w:t>6</w:t>
    </w:r>
    <w:r>
      <w:t xml:space="preserve"> | AEA Advisory Board 2023-24 Annual Report</w:t>
    </w:r>
  </w:p>
  <w:p w14:paraId="297F441B" w14:textId="1683A9C4" w:rsidR="00E03D9E" w:rsidRDefault="00E03D9E" w:rsidP="00A075D6">
    <w:pPr>
      <w:pStyle w:val="Footer"/>
      <w:jc w:val="left"/>
    </w:pPr>
    <w:r>
      <w:rPr>
        <w:noProof/>
      </w:rPr>
      <mc:AlternateContent>
        <mc:Choice Requires="wps">
          <w:drawing>
            <wp:anchor distT="0" distB="0" distL="114300" distR="114300" simplePos="0" relativeHeight="251658241" behindDoc="0" locked="0" layoutInCell="1" allowOverlap="1" wp14:anchorId="11B94B5E" wp14:editId="7F1CF8FE">
              <wp:simplePos x="0" y="0"/>
              <wp:positionH relativeFrom="page">
                <wp:align>right</wp:align>
              </wp:positionH>
              <wp:positionV relativeFrom="page">
                <wp:align>bottom</wp:align>
              </wp:positionV>
              <wp:extent cx="7560000" cy="180000"/>
              <wp:effectExtent l="0" t="0" r="3175" b="0"/>
              <wp:wrapNone/>
              <wp:docPr id="1018391534" name="Rectangle 2"/>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4915B" id="Rectangle 2" o:spid="_x0000_s1026" style="position:absolute;margin-left:544.1pt;margin-top:0;width:595.3pt;height:14.15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" fillcolor="#53b171 [321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9E1355E" w14:paraId="63439365" w14:textId="77777777" w:rsidTr="00B418A6">
      <w:trPr>
        <w:trHeight w:val="300"/>
      </w:trPr>
      <w:tc>
        <w:tcPr>
          <w:tcW w:w="3005" w:type="dxa"/>
        </w:tcPr>
        <w:p w14:paraId="165649ED" w14:textId="28E05FBC" w:rsidR="79E1355E" w:rsidRDefault="79E1355E" w:rsidP="00B418A6">
          <w:pPr>
            <w:pStyle w:val="Header"/>
            <w:ind w:left="-115"/>
          </w:pPr>
        </w:p>
      </w:tc>
      <w:tc>
        <w:tcPr>
          <w:tcW w:w="3005" w:type="dxa"/>
        </w:tcPr>
        <w:p w14:paraId="1368445A" w14:textId="28316C59" w:rsidR="79E1355E" w:rsidRDefault="79E1355E" w:rsidP="00B418A6">
          <w:pPr>
            <w:pStyle w:val="Header"/>
            <w:jc w:val="center"/>
          </w:pPr>
        </w:p>
      </w:tc>
      <w:tc>
        <w:tcPr>
          <w:tcW w:w="3005" w:type="dxa"/>
        </w:tcPr>
        <w:p w14:paraId="577C3750" w14:textId="4BD92588" w:rsidR="79E1355E" w:rsidRDefault="79E1355E" w:rsidP="00B418A6">
          <w:pPr>
            <w:pStyle w:val="Header"/>
            <w:ind w:right="-115"/>
            <w:jc w:val="right"/>
          </w:pPr>
        </w:p>
      </w:tc>
    </w:tr>
  </w:tbl>
  <w:p w14:paraId="12D08023" w14:textId="230BDBF3" w:rsidR="00FE0DB1" w:rsidRDefault="00FE0DB1" w:rsidP="001D2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9B141" w14:textId="77777777" w:rsidR="003129C3" w:rsidRDefault="003129C3" w:rsidP="003129C3">
    <w:pPr>
      <w:pStyle w:val="Footer"/>
      <w:jc w:val="left"/>
    </w:pPr>
    <w:r>
      <w:rPr>
        <w:noProof/>
      </w:rPr>
      <mc:AlternateContent>
        <mc:Choice Requires="wps">
          <w:drawing>
            <wp:anchor distT="0" distB="0" distL="114300" distR="114300" simplePos="0" relativeHeight="251658242" behindDoc="0" locked="0" layoutInCell="1" allowOverlap="1" wp14:anchorId="183B3F5B" wp14:editId="2BB254E6">
              <wp:simplePos x="0" y="0"/>
              <wp:positionH relativeFrom="page">
                <wp:posOffset>-3126740</wp:posOffset>
              </wp:positionH>
              <wp:positionV relativeFrom="page">
                <wp:posOffset>10458450</wp:posOffset>
              </wp:positionV>
              <wp:extent cx="10687050" cy="189230"/>
              <wp:effectExtent l="0" t="0" r="0" b="1270"/>
              <wp:wrapNone/>
              <wp:docPr id="8929210" name="Rectangle 2"/>
              <wp:cNvGraphicFramePr/>
              <a:graphic xmlns:a="http://schemas.openxmlformats.org/drawingml/2006/main">
                <a:graphicData uri="http://schemas.microsoft.com/office/word/2010/wordprocessingShape">
                  <wps:wsp>
                    <wps:cNvSpPr/>
                    <wps:spPr>
                      <a:xfrm>
                        <a:off x="0" y="0"/>
                        <a:ext cx="10687050" cy="18923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848A3" id="Rectangle 2" o:spid="_x0000_s1026" style="position:absolute;margin-left:-246.2pt;margin-top:823.5pt;width:841.5pt;height:14.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" fillcolor="#53b171 [3214]" stroked="f" strokeweight="1pt">
              <w10:wrap anchorx="page" anchory="page"/>
            </v:rect>
          </w:pict>
        </mc:Fallback>
      </mc:AlternateContent>
    </w:r>
    <w:r w:rsidR="00B31142">
      <w:t>2</w:t>
    </w:r>
    <w:r>
      <w:t xml:space="preserve"> | AEA Advisory Board 2023-24 Annual Report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9E1355E" w14:paraId="03FA0074" w14:textId="77777777" w:rsidTr="00B418A6">
      <w:trPr>
        <w:trHeight w:val="300"/>
      </w:trPr>
      <w:tc>
        <w:tcPr>
          <w:tcW w:w="3005" w:type="dxa"/>
        </w:tcPr>
        <w:p w14:paraId="28C49DD4" w14:textId="7E19D9AA" w:rsidR="79E1355E" w:rsidRDefault="79E1355E" w:rsidP="00B418A6">
          <w:pPr>
            <w:pStyle w:val="Header"/>
            <w:ind w:left="-115"/>
          </w:pPr>
        </w:p>
      </w:tc>
      <w:tc>
        <w:tcPr>
          <w:tcW w:w="3005" w:type="dxa"/>
        </w:tcPr>
        <w:p w14:paraId="7173580A" w14:textId="464DEF7B" w:rsidR="79E1355E" w:rsidRDefault="79E1355E" w:rsidP="00B418A6">
          <w:pPr>
            <w:pStyle w:val="Header"/>
            <w:jc w:val="center"/>
          </w:pPr>
        </w:p>
      </w:tc>
      <w:tc>
        <w:tcPr>
          <w:tcW w:w="3005" w:type="dxa"/>
        </w:tcPr>
        <w:p w14:paraId="5D85A7A8" w14:textId="4EA1B5B9" w:rsidR="79E1355E" w:rsidRDefault="79E1355E" w:rsidP="00B418A6">
          <w:pPr>
            <w:pStyle w:val="Header"/>
            <w:ind w:right="-115"/>
            <w:jc w:val="right"/>
          </w:pPr>
        </w:p>
      </w:tc>
    </w:tr>
  </w:tbl>
  <w:p w14:paraId="6BB32E77" w14:textId="33F99A8E" w:rsidR="00FE0DB1" w:rsidRDefault="00FE0DB1" w:rsidP="001D29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74D5DC17" w:rsidR="00221D8F" w:rsidRDefault="0010409D" w:rsidP="00E03D9E">
    <w:pPr>
      <w:pStyle w:val="Footer"/>
      <w:jc w:val="left"/>
    </w:pPr>
    <w:r>
      <w:rPr>
        <w:noProof/>
      </w:rPr>
      <mc:AlternateContent>
        <mc:Choice Requires="wps">
          <w:drawing>
            <wp:anchor distT="0" distB="0" distL="114300" distR="114300" simplePos="0" relativeHeight="251658240" behindDoc="0" locked="0" layoutInCell="1" allowOverlap="1" wp14:anchorId="6765C541" wp14:editId="4B24088A">
              <wp:simplePos x="0" y="0"/>
              <wp:positionH relativeFrom="page">
                <wp:posOffset>0</wp:posOffset>
              </wp:positionH>
              <wp:positionV relativeFrom="page">
                <wp:posOffset>10503263</wp:posOffset>
              </wp:positionV>
              <wp:extent cx="7560000" cy="180000"/>
              <wp:effectExtent l="0" t="0" r="3175" b="0"/>
              <wp:wrapNone/>
              <wp:docPr id="793474386" name="Rectangle 2"/>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02E83" id="Rectangle 2" o:spid="_x0000_s1026" style="position:absolute;margin-left:0;margin-top:827.05pt;width:595.3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" fillcolor="#53b171 [3214]" stroked="f" strokeweight="1pt">
              <w10:wrap anchorx="page" anchory="page"/>
            </v:rect>
          </w:pict>
        </mc:Fallback>
      </mc:AlternateContent>
    </w:r>
    <w:r w:rsidR="001D58A1">
      <w:fldChar w:fldCharType="begin"/>
    </w:r>
    <w:r w:rsidR="001D58A1">
      <w:instrText xml:space="preserve"> PAGE   \* MERGEFORMAT </w:instrText>
    </w:r>
    <w:r w:rsidR="001D58A1">
      <w:fldChar w:fldCharType="separate"/>
    </w:r>
    <w:r w:rsidR="001D58A1">
      <w:rPr>
        <w:noProof/>
      </w:rPr>
      <w:t>1</w:t>
    </w:r>
    <w:r w:rsidR="001D58A1">
      <w:rPr>
        <w:noProof/>
      </w:rPr>
      <w:fldChar w:fldCharType="end"/>
    </w:r>
    <w:r w:rsidR="00B31142">
      <w:t xml:space="preserve"> | </w:t>
    </w:r>
    <w:r w:rsidR="008226C8">
      <w:t>AEA Advisory Board 2023-24 Annual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5A3E4" w14:textId="77777777" w:rsidR="009856D1" w:rsidRDefault="009856D1" w:rsidP="000A6228">
      <w:pPr>
        <w:spacing w:after="0" w:line="240" w:lineRule="auto"/>
      </w:pPr>
      <w:r>
        <w:separator/>
      </w:r>
    </w:p>
  </w:footnote>
  <w:footnote w:type="continuationSeparator" w:id="0">
    <w:p w14:paraId="7A53636F" w14:textId="77777777" w:rsidR="009856D1" w:rsidRDefault="009856D1" w:rsidP="000A6228">
      <w:pPr>
        <w:spacing w:after="0" w:line="240" w:lineRule="auto"/>
      </w:pPr>
      <w:r>
        <w:continuationSeparator/>
      </w:r>
    </w:p>
  </w:footnote>
  <w:footnote w:type="continuationNotice" w:id="1">
    <w:p w14:paraId="51391BF8" w14:textId="77777777" w:rsidR="009856D1" w:rsidRDefault="009856D1">
      <w:pPr>
        <w:spacing w:after="0" w:line="240" w:lineRule="auto"/>
      </w:pPr>
    </w:p>
  </w:footnote>
  <w:footnote w:id="2">
    <w:p w14:paraId="306BEDC9" w14:textId="0AAB1D49" w:rsidR="004F0432" w:rsidRPr="003666C4" w:rsidRDefault="004F0432" w:rsidP="004F0432">
      <w:r>
        <w:rPr>
          <w:rStyle w:val="FootnoteReference"/>
        </w:rPr>
        <w:footnoteRef/>
      </w:r>
      <w:r>
        <w:t xml:space="preserve"> </w:t>
      </w:r>
      <w:hyperlink r:id="rId1" w:history="1">
        <w:r w:rsidR="00B638D0">
          <w:rPr>
            <w:rStyle w:val="Hyperlink"/>
          </w:rPr>
          <w:t>www.nrf.gov.au</w:t>
        </w:r>
      </w:hyperlink>
      <w:r>
        <w:t xml:space="preserve"> </w:t>
      </w:r>
    </w:p>
    <w:p w14:paraId="4A5F4F2A" w14:textId="378DF6CF" w:rsidR="004F0432" w:rsidRDefault="004F0432">
      <w:pPr>
        <w:pStyle w:val="FootnoteText"/>
      </w:pPr>
    </w:p>
  </w:footnote>
  <w:footnote w:id="3">
    <w:p w14:paraId="3313B9FA" w14:textId="77777777" w:rsidR="00F93F85" w:rsidRDefault="00F93F85" w:rsidP="00F93F85">
      <w:pPr>
        <w:pStyle w:val="FootnoteText"/>
      </w:pPr>
      <w:r>
        <w:rPr>
          <w:rStyle w:val="FootnoteReference"/>
        </w:rPr>
        <w:footnoteRef/>
      </w:r>
      <w:r>
        <w:t xml:space="preserve"> Clarivate, Web of Science Documents, Clarivate Incites Website, 2024, accessed 2024.</w:t>
      </w:r>
    </w:p>
  </w:footnote>
  <w:footnote w:id="4">
    <w:p w14:paraId="16D28D74" w14:textId="77777777" w:rsidR="00F93F85" w:rsidRDefault="00F93F85" w:rsidP="00F93F85">
      <w:pPr>
        <w:pStyle w:val="FootnoteText"/>
      </w:pPr>
      <w:r>
        <w:rPr>
          <w:rStyle w:val="FootnoteReference"/>
        </w:rPr>
        <w:footnoteRef/>
      </w:r>
      <w:r>
        <w:t xml:space="preserve"> The World Bank, Population Indicators, The World Bank, 2024, </w:t>
      </w:r>
      <w:hyperlink r:id="rId2" w:history="1">
        <w:r w:rsidRPr="0908B6FB">
          <w:rPr>
            <w:rStyle w:val="Hyperlink"/>
          </w:rPr>
          <w:t>Population, total - Australia, World | Data (worldbank.org),</w:t>
        </w:r>
      </w:hyperlink>
      <w:r>
        <w:t xml:space="preserve"> accessed 2024.</w:t>
      </w:r>
    </w:p>
  </w:footnote>
  <w:footnote w:id="5">
    <w:p w14:paraId="2689689E" w14:textId="6B8F1E0F" w:rsidR="00F93F85" w:rsidRDefault="00F93F85" w:rsidP="00F93F85">
      <w:pPr>
        <w:pStyle w:val="FootnoteText"/>
      </w:pPr>
      <w:r>
        <w:rPr>
          <w:rStyle w:val="FootnoteReference"/>
        </w:rPr>
        <w:footnoteRef/>
      </w:r>
      <w:r>
        <w:t xml:space="preserve"> Australian Research Council (ARC), State of Australian University Research 2018–19: ERA National Report, ARC, Australian Government, 2019, accessed 2024. Calculated as the sum of Rating 3, Rating 4 and Rating 5 </w:t>
      </w:r>
      <w:r w:rsidR="00712C4D">
        <w:t>2</w:t>
      </w:r>
      <w:r>
        <w:t>-digit Units of Evaluation (</w:t>
      </w:r>
      <w:proofErr w:type="spellStart"/>
      <w:r>
        <w:t>UoEs</w:t>
      </w:r>
      <w:proofErr w:type="spellEnd"/>
      <w:r>
        <w:t>).</w:t>
      </w:r>
    </w:p>
  </w:footnote>
  <w:footnote w:id="6">
    <w:p w14:paraId="007F4833" w14:textId="2C9AA286" w:rsidR="00F93F85" w:rsidRDefault="00F93F85" w:rsidP="00F93F85">
      <w:pPr>
        <w:pStyle w:val="FootnoteText"/>
      </w:pPr>
      <w:r>
        <w:rPr>
          <w:rStyle w:val="FootnoteReference"/>
        </w:rPr>
        <w:footnoteRef/>
      </w:r>
      <w:r>
        <w:t xml:space="preserve"> OECD, Business innovation statistics and indicators, OECD 2024, </w:t>
      </w:r>
      <w:hyperlink r:id="rId3" w:history="1">
        <w:r w:rsidRPr="3E6F05A5">
          <w:rPr>
            <w:rStyle w:val="Hyperlink"/>
          </w:rPr>
          <w:t>Business innovation statistics and indicators - OECD</w:t>
        </w:r>
      </w:hyperlink>
      <w:r>
        <w:t>, accessed 2024.</w:t>
      </w:r>
    </w:p>
  </w:footnote>
  <w:footnote w:id="7">
    <w:p w14:paraId="1AA5DE69" w14:textId="65FBEF15" w:rsidR="00DE1E04" w:rsidRDefault="00DE1E04">
      <w:pPr>
        <w:pStyle w:val="FootnoteText"/>
      </w:pPr>
      <w:r>
        <w:rPr>
          <w:rStyle w:val="FootnoteReference"/>
        </w:rPr>
        <w:footnoteRef/>
      </w:r>
      <w:r>
        <w:t xml:space="preserve"> </w:t>
      </w:r>
      <w:r w:rsidR="0058355D">
        <w:t xml:space="preserve">The </w:t>
      </w:r>
      <w:r w:rsidR="002B004D">
        <w:t>At</w:t>
      </w:r>
      <w:r w:rsidR="00982246">
        <w:t xml:space="preserve">las of Economic Complexity, </w:t>
      </w:r>
      <w:r w:rsidR="0058355D">
        <w:t>atlas.cid.harvard.edu, accessed 2024.</w:t>
      </w:r>
    </w:p>
  </w:footnote>
  <w:footnote w:id="8">
    <w:p w14:paraId="189B6DCE" w14:textId="79941625" w:rsidR="00754082" w:rsidRDefault="00754082">
      <w:pPr>
        <w:pStyle w:val="FootnoteText"/>
      </w:pPr>
      <w:r>
        <w:rPr>
          <w:rStyle w:val="FootnoteReference"/>
        </w:rPr>
        <w:footnoteRef/>
      </w:r>
      <w:r>
        <w:t xml:space="preserve"> DISER, Innovation Systems Monitor, DISER, Australian Government, 2021, accessed 2024</w:t>
      </w:r>
      <w:r w:rsidR="007702F3">
        <w:t>.</w:t>
      </w:r>
      <w:r>
        <w:t xml:space="preserve"> </w:t>
      </w:r>
    </w:p>
  </w:footnote>
  <w:footnote w:id="9">
    <w:p w14:paraId="6120E584" w14:textId="253DD797" w:rsidR="007702F3" w:rsidRDefault="007702F3">
      <w:pPr>
        <w:pStyle w:val="FootnoteText"/>
      </w:pPr>
      <w:r>
        <w:rPr>
          <w:rStyle w:val="FootnoteReference"/>
        </w:rPr>
        <w:footnoteRef/>
      </w:r>
      <w:r>
        <w:t xml:space="preserve"> World Economic Forum (WEF), Global Competitiveness Report 2019, WEF website, 2019, accessed 2024.</w:t>
      </w:r>
    </w:p>
  </w:footnote>
  <w:footnote w:id="10">
    <w:p w14:paraId="6B4BB410" w14:textId="37C302A7" w:rsidR="00BB64BE" w:rsidRDefault="00BB64BE">
      <w:pPr>
        <w:pStyle w:val="FootnoteText"/>
      </w:pPr>
      <w:r>
        <w:rPr>
          <w:rStyle w:val="FootnoteReference"/>
        </w:rPr>
        <w:footnoteRef/>
      </w:r>
      <w:r>
        <w:t xml:space="preserve"> </w:t>
      </w:r>
      <w:hyperlink r:id="rId4" w:history="1">
        <w:r>
          <w:rPr>
            <w:rStyle w:val="Hyperlink"/>
          </w:rPr>
          <w:t>www.industry.gov.au/publications/science-research-and-innovation-sri-budget-tables-2023-24</w:t>
        </w:r>
      </w:hyperlink>
      <w:r>
        <w:t xml:space="preserve">  </w:t>
      </w:r>
    </w:p>
  </w:footnote>
  <w:footnote w:id="11">
    <w:p w14:paraId="43F2FC8B" w14:textId="77777777" w:rsidR="0059174C" w:rsidRDefault="0059174C" w:rsidP="0059174C">
      <w:pPr>
        <w:pStyle w:val="FootnoteText"/>
      </w:pPr>
      <w:r>
        <w:rPr>
          <w:rStyle w:val="FootnoteReference"/>
        </w:rPr>
        <w:footnoteRef/>
      </w:r>
      <w:hyperlink r:id="rId5" w:history="1">
        <w:r w:rsidRPr="00434A22">
          <w:rPr>
            <w:rStyle w:val="Hyperlink"/>
          </w:rPr>
          <w:t>www.aea.gov.au</w:t>
        </w:r>
      </w:hyperlink>
      <w:r>
        <w:t xml:space="preserve"> </w:t>
      </w:r>
    </w:p>
  </w:footnote>
  <w:footnote w:id="12">
    <w:p w14:paraId="57CAE0BD" w14:textId="77777777" w:rsidR="00907456" w:rsidRDefault="00907456" w:rsidP="00907456">
      <w:pPr>
        <w:pStyle w:val="FootnoteText"/>
      </w:pPr>
      <w:r>
        <w:rPr>
          <w:rStyle w:val="FootnoteReference"/>
        </w:rPr>
        <w:footnoteRef/>
      </w:r>
      <w:r>
        <w:t xml:space="preserve"> </w:t>
      </w:r>
      <w:hyperlink r:id="rId6" w:history="1">
        <w:r>
          <w:rPr>
            <w:rStyle w:val="Hyperlink"/>
          </w:rPr>
          <w:t>www.education.gov.au/research-translation-and-commercialisation-agenda/resources/research-commercialisation-action-plan</w:t>
        </w:r>
      </w:hyperlink>
    </w:p>
    <w:p w14:paraId="1D1C8B74" w14:textId="77777777" w:rsidR="00907456" w:rsidRDefault="00907456" w:rsidP="0090745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9E1355E" w14:paraId="1745765B" w14:textId="77777777" w:rsidTr="00B418A6">
      <w:trPr>
        <w:trHeight w:val="300"/>
      </w:trPr>
      <w:tc>
        <w:tcPr>
          <w:tcW w:w="3005" w:type="dxa"/>
        </w:tcPr>
        <w:p w14:paraId="381C6EB6" w14:textId="75B347B5" w:rsidR="79E1355E" w:rsidRDefault="79E1355E" w:rsidP="00B418A6">
          <w:pPr>
            <w:pStyle w:val="Header"/>
            <w:ind w:left="-115"/>
          </w:pPr>
        </w:p>
      </w:tc>
      <w:tc>
        <w:tcPr>
          <w:tcW w:w="3005" w:type="dxa"/>
        </w:tcPr>
        <w:p w14:paraId="75A3BCD7" w14:textId="01D50940" w:rsidR="79E1355E" w:rsidRDefault="79E1355E" w:rsidP="00B418A6">
          <w:pPr>
            <w:pStyle w:val="Header"/>
            <w:jc w:val="center"/>
          </w:pPr>
        </w:p>
      </w:tc>
      <w:tc>
        <w:tcPr>
          <w:tcW w:w="3005" w:type="dxa"/>
        </w:tcPr>
        <w:p w14:paraId="484CDBF6" w14:textId="22D7F3B4" w:rsidR="79E1355E" w:rsidRDefault="79E1355E" w:rsidP="00B418A6">
          <w:pPr>
            <w:pStyle w:val="Header"/>
            <w:ind w:right="-115"/>
            <w:jc w:val="right"/>
          </w:pPr>
        </w:p>
      </w:tc>
    </w:tr>
  </w:tbl>
  <w:p w14:paraId="59C32FC7" w14:textId="52974627" w:rsidR="00FE0DB1" w:rsidRDefault="00FE0DB1" w:rsidP="001D2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9E1355E" w14:paraId="2FC20BE8" w14:textId="77777777" w:rsidTr="00B418A6">
      <w:trPr>
        <w:trHeight w:val="300"/>
      </w:trPr>
      <w:tc>
        <w:tcPr>
          <w:tcW w:w="3005" w:type="dxa"/>
        </w:tcPr>
        <w:p w14:paraId="333465C9" w14:textId="3ECD4144" w:rsidR="79E1355E" w:rsidRDefault="79E1355E" w:rsidP="00B418A6">
          <w:pPr>
            <w:pStyle w:val="Header"/>
            <w:ind w:left="-115"/>
          </w:pPr>
        </w:p>
      </w:tc>
      <w:tc>
        <w:tcPr>
          <w:tcW w:w="3005" w:type="dxa"/>
        </w:tcPr>
        <w:p w14:paraId="2888AB86" w14:textId="3B33668E" w:rsidR="79E1355E" w:rsidRDefault="79E1355E" w:rsidP="00B418A6">
          <w:pPr>
            <w:pStyle w:val="Header"/>
            <w:jc w:val="center"/>
          </w:pPr>
        </w:p>
      </w:tc>
      <w:tc>
        <w:tcPr>
          <w:tcW w:w="3005" w:type="dxa"/>
        </w:tcPr>
        <w:p w14:paraId="6A95724E" w14:textId="01B2123C" w:rsidR="79E1355E" w:rsidRDefault="79E1355E" w:rsidP="00B418A6">
          <w:pPr>
            <w:pStyle w:val="Header"/>
            <w:ind w:right="-115"/>
            <w:jc w:val="right"/>
          </w:pPr>
        </w:p>
      </w:tc>
    </w:tr>
  </w:tbl>
  <w:p w14:paraId="391C90D7" w14:textId="7880AF24" w:rsidR="00FE0DB1" w:rsidRDefault="00FE0DB1" w:rsidP="001D29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9E1355E" w14:paraId="38108A46" w14:textId="77777777" w:rsidTr="00B418A6">
      <w:trPr>
        <w:trHeight w:val="300"/>
      </w:trPr>
      <w:tc>
        <w:tcPr>
          <w:tcW w:w="3005" w:type="dxa"/>
        </w:tcPr>
        <w:p w14:paraId="2B7D3F75" w14:textId="73249A0A" w:rsidR="79E1355E" w:rsidRDefault="79E1355E" w:rsidP="00B418A6">
          <w:pPr>
            <w:pStyle w:val="Header"/>
            <w:ind w:left="-115"/>
          </w:pPr>
        </w:p>
      </w:tc>
      <w:tc>
        <w:tcPr>
          <w:tcW w:w="3005" w:type="dxa"/>
        </w:tcPr>
        <w:p w14:paraId="146DC451" w14:textId="222931F3" w:rsidR="79E1355E" w:rsidRDefault="79E1355E" w:rsidP="00B418A6">
          <w:pPr>
            <w:pStyle w:val="Header"/>
            <w:jc w:val="center"/>
          </w:pPr>
        </w:p>
      </w:tc>
      <w:tc>
        <w:tcPr>
          <w:tcW w:w="3005" w:type="dxa"/>
        </w:tcPr>
        <w:p w14:paraId="0D8497F6" w14:textId="5507F91C" w:rsidR="79E1355E" w:rsidRDefault="79E1355E" w:rsidP="00B418A6">
          <w:pPr>
            <w:pStyle w:val="Header"/>
            <w:ind w:right="-115"/>
            <w:jc w:val="right"/>
          </w:pPr>
        </w:p>
      </w:tc>
    </w:tr>
  </w:tbl>
  <w:p w14:paraId="7EE342F9" w14:textId="2A1A6D08" w:rsidR="00FE0DB1" w:rsidRDefault="00FE0DB1" w:rsidP="001D29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1564A" w14:textId="09497CBB" w:rsidR="00FE0DB1" w:rsidRDefault="00FE0DB1" w:rsidP="001D29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1F98B" w14:textId="4B589732" w:rsidR="00FE0DB1" w:rsidRDefault="00FE0DB1" w:rsidP="001D2912">
    <w:pPr>
      <w:pStyle w:val="Header"/>
    </w:pPr>
  </w:p>
</w:hdr>
</file>

<file path=word/intelligence2.xml><?xml version="1.0" encoding="utf-8"?>
<int2:intelligence xmlns:int2="http://schemas.microsoft.com/office/intelligence/2020/intelligence" xmlns:oel="http://schemas.microsoft.com/office/2019/extlst">
  <int2:observations>
    <int2:textHash int2:hashCode="zUxGPOScus6v9u" int2:id="wsBSIGPS">
      <int2:state int2:value="Rejected" int2:type="AugLoop_Text_Critique"/>
    </int2:textHash>
    <int2:bookmark int2:bookmarkName="_Int_urSnfqIz" int2:invalidationBookmarkName="" int2:hashCode="J+kN+lfDWKz69H" int2:id="lhURJD9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ADEEC3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D528E"/>
    <w:multiLevelType w:val="multilevel"/>
    <w:tmpl w:val="C7EE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63C17"/>
    <w:multiLevelType w:val="hybridMultilevel"/>
    <w:tmpl w:val="3BEE831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CF5F1E"/>
    <w:multiLevelType w:val="hybridMultilevel"/>
    <w:tmpl w:val="FFFFFFFF"/>
    <w:lvl w:ilvl="0" w:tplc="80920648">
      <w:start w:val="1"/>
      <w:numFmt w:val="bullet"/>
      <w:lvlText w:val=""/>
      <w:lvlJc w:val="left"/>
      <w:pPr>
        <w:ind w:left="720" w:hanging="360"/>
      </w:pPr>
      <w:rPr>
        <w:rFonts w:ascii="Symbol" w:hAnsi="Symbol" w:hint="default"/>
      </w:rPr>
    </w:lvl>
    <w:lvl w:ilvl="1" w:tplc="51B643D0">
      <w:start w:val="1"/>
      <w:numFmt w:val="bullet"/>
      <w:lvlText w:val="·"/>
      <w:lvlJc w:val="left"/>
      <w:pPr>
        <w:ind w:left="1440" w:hanging="360"/>
      </w:pPr>
      <w:rPr>
        <w:rFonts w:ascii="Symbol" w:hAnsi="Symbol" w:hint="default"/>
      </w:rPr>
    </w:lvl>
    <w:lvl w:ilvl="2" w:tplc="DFA4311E">
      <w:start w:val="1"/>
      <w:numFmt w:val="bullet"/>
      <w:lvlText w:val=""/>
      <w:lvlJc w:val="left"/>
      <w:pPr>
        <w:ind w:left="2160" w:hanging="360"/>
      </w:pPr>
      <w:rPr>
        <w:rFonts w:ascii="Wingdings" w:hAnsi="Wingdings" w:hint="default"/>
      </w:rPr>
    </w:lvl>
    <w:lvl w:ilvl="3" w:tplc="943E8288">
      <w:start w:val="1"/>
      <w:numFmt w:val="bullet"/>
      <w:lvlText w:val=""/>
      <w:lvlJc w:val="left"/>
      <w:pPr>
        <w:ind w:left="2880" w:hanging="360"/>
      </w:pPr>
      <w:rPr>
        <w:rFonts w:ascii="Symbol" w:hAnsi="Symbol" w:hint="default"/>
      </w:rPr>
    </w:lvl>
    <w:lvl w:ilvl="4" w:tplc="F97C90D2">
      <w:start w:val="1"/>
      <w:numFmt w:val="bullet"/>
      <w:lvlText w:val="o"/>
      <w:lvlJc w:val="left"/>
      <w:pPr>
        <w:ind w:left="3600" w:hanging="360"/>
      </w:pPr>
      <w:rPr>
        <w:rFonts w:ascii="Courier New" w:hAnsi="Courier New" w:hint="default"/>
      </w:rPr>
    </w:lvl>
    <w:lvl w:ilvl="5" w:tplc="55145C30">
      <w:start w:val="1"/>
      <w:numFmt w:val="bullet"/>
      <w:lvlText w:val=""/>
      <w:lvlJc w:val="left"/>
      <w:pPr>
        <w:ind w:left="4320" w:hanging="360"/>
      </w:pPr>
      <w:rPr>
        <w:rFonts w:ascii="Wingdings" w:hAnsi="Wingdings" w:hint="default"/>
      </w:rPr>
    </w:lvl>
    <w:lvl w:ilvl="6" w:tplc="F2148572">
      <w:start w:val="1"/>
      <w:numFmt w:val="bullet"/>
      <w:lvlText w:val=""/>
      <w:lvlJc w:val="left"/>
      <w:pPr>
        <w:ind w:left="5040" w:hanging="360"/>
      </w:pPr>
      <w:rPr>
        <w:rFonts w:ascii="Symbol" w:hAnsi="Symbol" w:hint="default"/>
      </w:rPr>
    </w:lvl>
    <w:lvl w:ilvl="7" w:tplc="F4CCC434">
      <w:start w:val="1"/>
      <w:numFmt w:val="bullet"/>
      <w:lvlText w:val="o"/>
      <w:lvlJc w:val="left"/>
      <w:pPr>
        <w:ind w:left="5760" w:hanging="360"/>
      </w:pPr>
      <w:rPr>
        <w:rFonts w:ascii="Courier New" w:hAnsi="Courier New" w:hint="default"/>
      </w:rPr>
    </w:lvl>
    <w:lvl w:ilvl="8" w:tplc="9F564C6A">
      <w:start w:val="1"/>
      <w:numFmt w:val="bullet"/>
      <w:lvlText w:val=""/>
      <w:lvlJc w:val="left"/>
      <w:pPr>
        <w:ind w:left="6480" w:hanging="360"/>
      </w:pPr>
      <w:rPr>
        <w:rFonts w:ascii="Wingdings" w:hAnsi="Wingdings" w:hint="default"/>
      </w:rPr>
    </w:lvl>
  </w:abstractNum>
  <w:abstractNum w:abstractNumId="4" w15:restartNumberingAfterBreak="0">
    <w:nsid w:val="07631116"/>
    <w:multiLevelType w:val="hybridMultilevel"/>
    <w:tmpl w:val="43546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D6B71"/>
    <w:multiLevelType w:val="hybridMultilevel"/>
    <w:tmpl w:val="CB089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9211D9"/>
    <w:multiLevelType w:val="hybridMultilevel"/>
    <w:tmpl w:val="A954747C"/>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7" w15:restartNumberingAfterBreak="0">
    <w:nsid w:val="07EF1105"/>
    <w:multiLevelType w:val="hybridMultilevel"/>
    <w:tmpl w:val="5B8EC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E92B95"/>
    <w:multiLevelType w:val="multilevel"/>
    <w:tmpl w:val="50DED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6B5F7D"/>
    <w:multiLevelType w:val="hybridMultilevel"/>
    <w:tmpl w:val="2842CC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8D2436"/>
    <w:multiLevelType w:val="hybridMultilevel"/>
    <w:tmpl w:val="FFFFFFFF"/>
    <w:lvl w:ilvl="0" w:tplc="BB100D6A">
      <w:start w:val="1"/>
      <w:numFmt w:val="decimal"/>
      <w:lvlText w:val="%1."/>
      <w:lvlJc w:val="left"/>
      <w:pPr>
        <w:ind w:left="720" w:hanging="360"/>
      </w:pPr>
    </w:lvl>
    <w:lvl w:ilvl="1" w:tplc="D83C10A0">
      <w:start w:val="1"/>
      <w:numFmt w:val="lowerLetter"/>
      <w:lvlText w:val="%2."/>
      <w:lvlJc w:val="left"/>
      <w:pPr>
        <w:ind w:left="1440" w:hanging="360"/>
      </w:pPr>
    </w:lvl>
    <w:lvl w:ilvl="2" w:tplc="3626C0CE">
      <w:start w:val="1"/>
      <w:numFmt w:val="decimal"/>
      <w:lvlText w:val="%3.1.2."/>
      <w:lvlJc w:val="left"/>
      <w:pPr>
        <w:ind w:left="2160" w:hanging="180"/>
      </w:pPr>
    </w:lvl>
    <w:lvl w:ilvl="3" w:tplc="1F36CD30">
      <w:start w:val="1"/>
      <w:numFmt w:val="decimal"/>
      <w:lvlText w:val="%4."/>
      <w:lvlJc w:val="left"/>
      <w:pPr>
        <w:ind w:left="2880" w:hanging="360"/>
      </w:pPr>
    </w:lvl>
    <w:lvl w:ilvl="4" w:tplc="50EE2A8A">
      <w:start w:val="1"/>
      <w:numFmt w:val="lowerLetter"/>
      <w:lvlText w:val="%5."/>
      <w:lvlJc w:val="left"/>
      <w:pPr>
        <w:ind w:left="3600" w:hanging="360"/>
      </w:pPr>
    </w:lvl>
    <w:lvl w:ilvl="5" w:tplc="7DB0319E">
      <w:start w:val="1"/>
      <w:numFmt w:val="lowerRoman"/>
      <w:lvlText w:val="%6."/>
      <w:lvlJc w:val="right"/>
      <w:pPr>
        <w:ind w:left="4320" w:hanging="180"/>
      </w:pPr>
    </w:lvl>
    <w:lvl w:ilvl="6" w:tplc="D1C040C8">
      <w:start w:val="1"/>
      <w:numFmt w:val="decimal"/>
      <w:lvlText w:val="%7."/>
      <w:lvlJc w:val="left"/>
      <w:pPr>
        <w:ind w:left="5040" w:hanging="360"/>
      </w:pPr>
    </w:lvl>
    <w:lvl w:ilvl="7" w:tplc="85ACA56C">
      <w:start w:val="1"/>
      <w:numFmt w:val="lowerLetter"/>
      <w:lvlText w:val="%8."/>
      <w:lvlJc w:val="left"/>
      <w:pPr>
        <w:ind w:left="5760" w:hanging="360"/>
      </w:pPr>
    </w:lvl>
    <w:lvl w:ilvl="8" w:tplc="CCAC889E">
      <w:start w:val="1"/>
      <w:numFmt w:val="lowerRoman"/>
      <w:lvlText w:val="%9."/>
      <w:lvlJc w:val="right"/>
      <w:pPr>
        <w:ind w:left="6480" w:hanging="180"/>
      </w:pPr>
    </w:lvl>
  </w:abstractNum>
  <w:abstractNum w:abstractNumId="13" w15:restartNumberingAfterBreak="0">
    <w:nsid w:val="108315E3"/>
    <w:multiLevelType w:val="multilevel"/>
    <w:tmpl w:val="A22A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C024A3"/>
    <w:multiLevelType w:val="hybridMultilevel"/>
    <w:tmpl w:val="5F1054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47A3D3"/>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5255939"/>
    <w:multiLevelType w:val="hybridMultilevel"/>
    <w:tmpl w:val="32F66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5650A03"/>
    <w:multiLevelType w:val="hybridMultilevel"/>
    <w:tmpl w:val="81809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612E46"/>
    <w:multiLevelType w:val="hybridMultilevel"/>
    <w:tmpl w:val="5FC6C86A"/>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6B66933"/>
    <w:multiLevelType w:val="multilevel"/>
    <w:tmpl w:val="2CDC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910B4E"/>
    <w:multiLevelType w:val="hybridMultilevel"/>
    <w:tmpl w:val="B8A62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AC36F12"/>
    <w:multiLevelType w:val="hybridMultilevel"/>
    <w:tmpl w:val="B69C25F6"/>
    <w:lvl w:ilvl="0" w:tplc="E6866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07F2C2"/>
    <w:multiLevelType w:val="hybridMultilevel"/>
    <w:tmpl w:val="FFFFFFFF"/>
    <w:lvl w:ilvl="0" w:tplc="B334711A">
      <w:start w:val="1"/>
      <w:numFmt w:val="bullet"/>
      <w:lvlText w:val=""/>
      <w:lvlJc w:val="left"/>
      <w:pPr>
        <w:ind w:left="720" w:hanging="360"/>
      </w:pPr>
      <w:rPr>
        <w:rFonts w:ascii="Symbol" w:hAnsi="Symbol" w:hint="default"/>
      </w:rPr>
    </w:lvl>
    <w:lvl w:ilvl="1" w:tplc="7B5AAB5E">
      <w:start w:val="1"/>
      <w:numFmt w:val="bullet"/>
      <w:lvlText w:val="·"/>
      <w:lvlJc w:val="left"/>
      <w:pPr>
        <w:ind w:left="1440" w:hanging="360"/>
      </w:pPr>
      <w:rPr>
        <w:rFonts w:ascii="Symbol" w:hAnsi="Symbol" w:hint="default"/>
      </w:rPr>
    </w:lvl>
    <w:lvl w:ilvl="2" w:tplc="DEF64478">
      <w:start w:val="1"/>
      <w:numFmt w:val="bullet"/>
      <w:lvlText w:val=""/>
      <w:lvlJc w:val="left"/>
      <w:pPr>
        <w:ind w:left="2160" w:hanging="360"/>
      </w:pPr>
      <w:rPr>
        <w:rFonts w:ascii="Wingdings" w:hAnsi="Wingdings" w:hint="default"/>
      </w:rPr>
    </w:lvl>
    <w:lvl w:ilvl="3" w:tplc="2A4E47F8">
      <w:start w:val="1"/>
      <w:numFmt w:val="bullet"/>
      <w:lvlText w:val=""/>
      <w:lvlJc w:val="left"/>
      <w:pPr>
        <w:ind w:left="2880" w:hanging="360"/>
      </w:pPr>
      <w:rPr>
        <w:rFonts w:ascii="Symbol" w:hAnsi="Symbol" w:hint="default"/>
      </w:rPr>
    </w:lvl>
    <w:lvl w:ilvl="4" w:tplc="750A9386">
      <w:start w:val="1"/>
      <w:numFmt w:val="bullet"/>
      <w:lvlText w:val="o"/>
      <w:lvlJc w:val="left"/>
      <w:pPr>
        <w:ind w:left="3600" w:hanging="360"/>
      </w:pPr>
      <w:rPr>
        <w:rFonts w:ascii="Courier New" w:hAnsi="Courier New" w:hint="default"/>
      </w:rPr>
    </w:lvl>
    <w:lvl w:ilvl="5" w:tplc="F82EA67A">
      <w:start w:val="1"/>
      <w:numFmt w:val="bullet"/>
      <w:lvlText w:val=""/>
      <w:lvlJc w:val="left"/>
      <w:pPr>
        <w:ind w:left="4320" w:hanging="360"/>
      </w:pPr>
      <w:rPr>
        <w:rFonts w:ascii="Wingdings" w:hAnsi="Wingdings" w:hint="default"/>
      </w:rPr>
    </w:lvl>
    <w:lvl w:ilvl="6" w:tplc="3176F37E">
      <w:start w:val="1"/>
      <w:numFmt w:val="bullet"/>
      <w:lvlText w:val=""/>
      <w:lvlJc w:val="left"/>
      <w:pPr>
        <w:ind w:left="5040" w:hanging="360"/>
      </w:pPr>
      <w:rPr>
        <w:rFonts w:ascii="Symbol" w:hAnsi="Symbol" w:hint="default"/>
      </w:rPr>
    </w:lvl>
    <w:lvl w:ilvl="7" w:tplc="EC2261B6">
      <w:start w:val="1"/>
      <w:numFmt w:val="bullet"/>
      <w:lvlText w:val="o"/>
      <w:lvlJc w:val="left"/>
      <w:pPr>
        <w:ind w:left="5760" w:hanging="360"/>
      </w:pPr>
      <w:rPr>
        <w:rFonts w:ascii="Courier New" w:hAnsi="Courier New" w:hint="default"/>
      </w:rPr>
    </w:lvl>
    <w:lvl w:ilvl="8" w:tplc="ED4C0342">
      <w:start w:val="1"/>
      <w:numFmt w:val="bullet"/>
      <w:lvlText w:val=""/>
      <w:lvlJc w:val="left"/>
      <w:pPr>
        <w:ind w:left="6480" w:hanging="360"/>
      </w:pPr>
      <w:rPr>
        <w:rFonts w:ascii="Wingdings" w:hAnsi="Wingdings" w:hint="default"/>
      </w:rPr>
    </w:lvl>
  </w:abstractNum>
  <w:abstractNum w:abstractNumId="24" w15:restartNumberingAfterBreak="0">
    <w:nsid w:val="1EA6090A"/>
    <w:multiLevelType w:val="hybridMultilevel"/>
    <w:tmpl w:val="CADA8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560DFEE"/>
    <w:multiLevelType w:val="hybridMultilevel"/>
    <w:tmpl w:val="FFFFFFFF"/>
    <w:lvl w:ilvl="0" w:tplc="E6782CA6">
      <w:start w:val="1"/>
      <w:numFmt w:val="bullet"/>
      <w:lvlText w:val=""/>
      <w:lvlJc w:val="left"/>
      <w:pPr>
        <w:ind w:left="720" w:hanging="360"/>
      </w:pPr>
      <w:rPr>
        <w:rFonts w:ascii="Symbol" w:hAnsi="Symbol" w:hint="default"/>
      </w:rPr>
    </w:lvl>
    <w:lvl w:ilvl="1" w:tplc="4F26F274">
      <w:start w:val="1"/>
      <w:numFmt w:val="bullet"/>
      <w:lvlText w:val="o"/>
      <w:lvlJc w:val="left"/>
      <w:pPr>
        <w:ind w:left="1440" w:hanging="360"/>
      </w:pPr>
      <w:rPr>
        <w:rFonts w:ascii="Courier New" w:hAnsi="Courier New" w:hint="default"/>
      </w:rPr>
    </w:lvl>
    <w:lvl w:ilvl="2" w:tplc="F79832A2">
      <w:start w:val="1"/>
      <w:numFmt w:val="bullet"/>
      <w:lvlText w:val=""/>
      <w:lvlJc w:val="left"/>
      <w:pPr>
        <w:ind w:left="2160" w:hanging="360"/>
      </w:pPr>
      <w:rPr>
        <w:rFonts w:ascii="Wingdings" w:hAnsi="Wingdings" w:hint="default"/>
      </w:rPr>
    </w:lvl>
    <w:lvl w:ilvl="3" w:tplc="EEC0E9EE">
      <w:start w:val="1"/>
      <w:numFmt w:val="bullet"/>
      <w:lvlText w:val=""/>
      <w:lvlJc w:val="left"/>
      <w:pPr>
        <w:ind w:left="2880" w:hanging="360"/>
      </w:pPr>
      <w:rPr>
        <w:rFonts w:ascii="Symbol" w:hAnsi="Symbol" w:hint="default"/>
      </w:rPr>
    </w:lvl>
    <w:lvl w:ilvl="4" w:tplc="E6922BF8">
      <w:start w:val="1"/>
      <w:numFmt w:val="bullet"/>
      <w:lvlText w:val="o"/>
      <w:lvlJc w:val="left"/>
      <w:pPr>
        <w:ind w:left="3600" w:hanging="360"/>
      </w:pPr>
      <w:rPr>
        <w:rFonts w:ascii="Courier New" w:hAnsi="Courier New" w:hint="default"/>
      </w:rPr>
    </w:lvl>
    <w:lvl w:ilvl="5" w:tplc="43F437C4">
      <w:start w:val="1"/>
      <w:numFmt w:val="bullet"/>
      <w:lvlText w:val=""/>
      <w:lvlJc w:val="left"/>
      <w:pPr>
        <w:ind w:left="4320" w:hanging="360"/>
      </w:pPr>
      <w:rPr>
        <w:rFonts w:ascii="Wingdings" w:hAnsi="Wingdings" w:hint="default"/>
      </w:rPr>
    </w:lvl>
    <w:lvl w:ilvl="6" w:tplc="B9EE6320">
      <w:start w:val="1"/>
      <w:numFmt w:val="bullet"/>
      <w:lvlText w:val=""/>
      <w:lvlJc w:val="left"/>
      <w:pPr>
        <w:ind w:left="5040" w:hanging="360"/>
      </w:pPr>
      <w:rPr>
        <w:rFonts w:ascii="Symbol" w:hAnsi="Symbol" w:hint="default"/>
      </w:rPr>
    </w:lvl>
    <w:lvl w:ilvl="7" w:tplc="203CF3EE">
      <w:start w:val="1"/>
      <w:numFmt w:val="bullet"/>
      <w:lvlText w:val="o"/>
      <w:lvlJc w:val="left"/>
      <w:pPr>
        <w:ind w:left="5760" w:hanging="360"/>
      </w:pPr>
      <w:rPr>
        <w:rFonts w:ascii="Courier New" w:hAnsi="Courier New" w:hint="default"/>
      </w:rPr>
    </w:lvl>
    <w:lvl w:ilvl="8" w:tplc="76E00ECC">
      <w:start w:val="1"/>
      <w:numFmt w:val="bullet"/>
      <w:lvlText w:val=""/>
      <w:lvlJc w:val="left"/>
      <w:pPr>
        <w:ind w:left="6480" w:hanging="360"/>
      </w:pPr>
      <w:rPr>
        <w:rFonts w:ascii="Wingdings" w:hAnsi="Wingdings" w:hint="default"/>
      </w:rPr>
    </w:lvl>
  </w:abstractNum>
  <w:abstractNum w:abstractNumId="26" w15:restartNumberingAfterBreak="0">
    <w:nsid w:val="26C16305"/>
    <w:multiLevelType w:val="multilevel"/>
    <w:tmpl w:val="1320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BD65E9F"/>
    <w:multiLevelType w:val="hybridMultilevel"/>
    <w:tmpl w:val="8782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D0E3B3F"/>
    <w:multiLevelType w:val="hybridMultilevel"/>
    <w:tmpl w:val="889897CE"/>
    <w:lvl w:ilvl="0" w:tplc="3AE6D60E">
      <w:start w:val="1"/>
      <w:numFmt w:val="decimal"/>
      <w:lvlText w:val="%1."/>
      <w:lvlJc w:val="left"/>
      <w:pPr>
        <w:ind w:left="360" w:hanging="360"/>
      </w:pPr>
      <w:rPr>
        <w:rFonts w:hint="default"/>
        <w:u w:val="singl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D11281C"/>
    <w:multiLevelType w:val="multilevel"/>
    <w:tmpl w:val="004C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E716A70"/>
    <w:multiLevelType w:val="hybridMultilevel"/>
    <w:tmpl w:val="840657EE"/>
    <w:lvl w:ilvl="0" w:tplc="310E70D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F5D36EB"/>
    <w:multiLevelType w:val="multilevel"/>
    <w:tmpl w:val="2CA0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1554953"/>
    <w:multiLevelType w:val="multilevel"/>
    <w:tmpl w:val="904E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1CE4D76"/>
    <w:multiLevelType w:val="hybridMultilevel"/>
    <w:tmpl w:val="FFFFFFFF"/>
    <w:lvl w:ilvl="0" w:tplc="A4F6F184">
      <w:start w:val="1"/>
      <w:numFmt w:val="bullet"/>
      <w:lvlText w:val=""/>
      <w:lvlJc w:val="left"/>
      <w:pPr>
        <w:ind w:left="720" w:hanging="360"/>
      </w:pPr>
      <w:rPr>
        <w:rFonts w:ascii="Symbol" w:hAnsi="Symbol" w:hint="default"/>
      </w:rPr>
    </w:lvl>
    <w:lvl w:ilvl="1" w:tplc="F5C64146">
      <w:start w:val="1"/>
      <w:numFmt w:val="bullet"/>
      <w:lvlText w:val="o"/>
      <w:lvlJc w:val="left"/>
      <w:pPr>
        <w:ind w:left="1440" w:hanging="360"/>
      </w:pPr>
      <w:rPr>
        <w:rFonts w:ascii="Courier New" w:hAnsi="Courier New" w:hint="default"/>
      </w:rPr>
    </w:lvl>
    <w:lvl w:ilvl="2" w:tplc="9EF6ACA8">
      <w:start w:val="1"/>
      <w:numFmt w:val="bullet"/>
      <w:lvlText w:val=""/>
      <w:lvlJc w:val="left"/>
      <w:pPr>
        <w:ind w:left="2160" w:hanging="360"/>
      </w:pPr>
      <w:rPr>
        <w:rFonts w:ascii="Wingdings" w:hAnsi="Wingdings" w:hint="default"/>
      </w:rPr>
    </w:lvl>
    <w:lvl w:ilvl="3" w:tplc="3AC27D82">
      <w:start w:val="1"/>
      <w:numFmt w:val="bullet"/>
      <w:lvlText w:val=""/>
      <w:lvlJc w:val="left"/>
      <w:pPr>
        <w:ind w:left="2880" w:hanging="360"/>
      </w:pPr>
      <w:rPr>
        <w:rFonts w:ascii="Symbol" w:hAnsi="Symbol" w:hint="default"/>
      </w:rPr>
    </w:lvl>
    <w:lvl w:ilvl="4" w:tplc="6F047B5C">
      <w:start w:val="1"/>
      <w:numFmt w:val="bullet"/>
      <w:lvlText w:val="o"/>
      <w:lvlJc w:val="left"/>
      <w:pPr>
        <w:ind w:left="3600" w:hanging="360"/>
      </w:pPr>
      <w:rPr>
        <w:rFonts w:ascii="Courier New" w:hAnsi="Courier New" w:hint="default"/>
      </w:rPr>
    </w:lvl>
    <w:lvl w:ilvl="5" w:tplc="143CC94A">
      <w:start w:val="1"/>
      <w:numFmt w:val="bullet"/>
      <w:lvlText w:val=""/>
      <w:lvlJc w:val="left"/>
      <w:pPr>
        <w:ind w:left="4320" w:hanging="360"/>
      </w:pPr>
      <w:rPr>
        <w:rFonts w:ascii="Wingdings" w:hAnsi="Wingdings" w:hint="default"/>
      </w:rPr>
    </w:lvl>
    <w:lvl w:ilvl="6" w:tplc="B5A030AE">
      <w:start w:val="1"/>
      <w:numFmt w:val="bullet"/>
      <w:lvlText w:val=""/>
      <w:lvlJc w:val="left"/>
      <w:pPr>
        <w:ind w:left="5040" w:hanging="360"/>
      </w:pPr>
      <w:rPr>
        <w:rFonts w:ascii="Symbol" w:hAnsi="Symbol" w:hint="default"/>
      </w:rPr>
    </w:lvl>
    <w:lvl w:ilvl="7" w:tplc="F9D61CEC">
      <w:start w:val="1"/>
      <w:numFmt w:val="bullet"/>
      <w:lvlText w:val="o"/>
      <w:lvlJc w:val="left"/>
      <w:pPr>
        <w:ind w:left="5760" w:hanging="360"/>
      </w:pPr>
      <w:rPr>
        <w:rFonts w:ascii="Courier New" w:hAnsi="Courier New" w:hint="default"/>
      </w:rPr>
    </w:lvl>
    <w:lvl w:ilvl="8" w:tplc="CFA6B054">
      <w:start w:val="1"/>
      <w:numFmt w:val="bullet"/>
      <w:lvlText w:val=""/>
      <w:lvlJc w:val="left"/>
      <w:pPr>
        <w:ind w:left="6480" w:hanging="360"/>
      </w:pPr>
      <w:rPr>
        <w:rFonts w:ascii="Wingdings" w:hAnsi="Wingdings" w:hint="default"/>
      </w:rPr>
    </w:lvl>
  </w:abstractNum>
  <w:abstractNum w:abstractNumId="35" w15:restartNumberingAfterBreak="0">
    <w:nsid w:val="37602F7D"/>
    <w:multiLevelType w:val="hybridMultilevel"/>
    <w:tmpl w:val="B330D75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7DF2634"/>
    <w:multiLevelType w:val="multilevel"/>
    <w:tmpl w:val="869C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7F318A1"/>
    <w:multiLevelType w:val="hybridMultilevel"/>
    <w:tmpl w:val="A6267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910EFB2"/>
    <w:multiLevelType w:val="hybridMultilevel"/>
    <w:tmpl w:val="B5FAC540"/>
    <w:lvl w:ilvl="0" w:tplc="7BF03BBC">
      <w:start w:val="1"/>
      <w:numFmt w:val="decimal"/>
      <w:lvlText w:val="%1."/>
      <w:lvlJc w:val="left"/>
      <w:pPr>
        <w:ind w:left="720" w:hanging="360"/>
      </w:pPr>
    </w:lvl>
    <w:lvl w:ilvl="1" w:tplc="FAC8662E">
      <w:start w:val="1"/>
      <w:numFmt w:val="decimal"/>
      <w:lvlText w:val="%2.1."/>
      <w:lvlJc w:val="left"/>
      <w:pPr>
        <w:ind w:left="1440" w:hanging="360"/>
      </w:pPr>
    </w:lvl>
    <w:lvl w:ilvl="2" w:tplc="0C090001">
      <w:start w:val="1"/>
      <w:numFmt w:val="bullet"/>
      <w:lvlText w:val=""/>
      <w:lvlJc w:val="left"/>
      <w:pPr>
        <w:ind w:left="1512" w:hanging="360"/>
      </w:pPr>
      <w:rPr>
        <w:rFonts w:ascii="Symbol" w:hAnsi="Symbol" w:hint="default"/>
      </w:rPr>
    </w:lvl>
    <w:lvl w:ilvl="3" w:tplc="A95479FC">
      <w:start w:val="1"/>
      <w:numFmt w:val="decimal"/>
      <w:lvlText w:val="%4."/>
      <w:lvlJc w:val="left"/>
      <w:pPr>
        <w:ind w:left="2880" w:hanging="360"/>
      </w:pPr>
    </w:lvl>
    <w:lvl w:ilvl="4" w:tplc="2A14B162">
      <w:start w:val="1"/>
      <w:numFmt w:val="lowerLetter"/>
      <w:lvlText w:val="%5."/>
      <w:lvlJc w:val="left"/>
      <w:pPr>
        <w:ind w:left="3600" w:hanging="360"/>
      </w:pPr>
    </w:lvl>
    <w:lvl w:ilvl="5" w:tplc="8BCA6CFC">
      <w:start w:val="1"/>
      <w:numFmt w:val="lowerRoman"/>
      <w:lvlText w:val="%6."/>
      <w:lvlJc w:val="right"/>
      <w:pPr>
        <w:ind w:left="4320" w:hanging="180"/>
      </w:pPr>
    </w:lvl>
    <w:lvl w:ilvl="6" w:tplc="702496B6">
      <w:start w:val="1"/>
      <w:numFmt w:val="decimal"/>
      <w:lvlText w:val="%7."/>
      <w:lvlJc w:val="left"/>
      <w:pPr>
        <w:ind w:left="5040" w:hanging="360"/>
      </w:pPr>
    </w:lvl>
    <w:lvl w:ilvl="7" w:tplc="649AE4C4">
      <w:start w:val="1"/>
      <w:numFmt w:val="lowerLetter"/>
      <w:lvlText w:val="%8."/>
      <w:lvlJc w:val="left"/>
      <w:pPr>
        <w:ind w:left="5760" w:hanging="360"/>
      </w:pPr>
    </w:lvl>
    <w:lvl w:ilvl="8" w:tplc="FA94835C">
      <w:start w:val="1"/>
      <w:numFmt w:val="lowerRoman"/>
      <w:lvlText w:val="%9."/>
      <w:lvlJc w:val="right"/>
      <w:pPr>
        <w:ind w:left="6480" w:hanging="180"/>
      </w:pPr>
    </w:lvl>
  </w:abstractNum>
  <w:abstractNum w:abstractNumId="40" w15:restartNumberingAfterBreak="0">
    <w:nsid w:val="39E53EFC"/>
    <w:multiLevelType w:val="hybridMultilevel"/>
    <w:tmpl w:val="311C8594"/>
    <w:lvl w:ilvl="0" w:tplc="2574487A">
      <w:start w:val="1"/>
      <w:numFmt w:val="bullet"/>
      <w:lvlText w:val="•"/>
      <w:lvlJc w:val="left"/>
      <w:pPr>
        <w:tabs>
          <w:tab w:val="num" w:pos="360"/>
        </w:tabs>
        <w:ind w:left="360" w:hanging="360"/>
      </w:pPr>
      <w:rPr>
        <w:rFonts w:ascii="Arial" w:hAnsi="Arial" w:hint="default"/>
      </w:rPr>
    </w:lvl>
    <w:lvl w:ilvl="1" w:tplc="DFB6D4FA">
      <w:numFmt w:val="bullet"/>
      <w:lvlText w:val=""/>
      <w:lvlJc w:val="left"/>
      <w:pPr>
        <w:tabs>
          <w:tab w:val="num" w:pos="1080"/>
        </w:tabs>
        <w:ind w:left="1080" w:hanging="360"/>
      </w:pPr>
      <w:rPr>
        <w:rFonts w:ascii="Wingdings" w:hAnsi="Wingdings" w:hint="default"/>
      </w:rPr>
    </w:lvl>
    <w:lvl w:ilvl="2" w:tplc="2A845CFE" w:tentative="1">
      <w:start w:val="1"/>
      <w:numFmt w:val="bullet"/>
      <w:lvlText w:val="•"/>
      <w:lvlJc w:val="left"/>
      <w:pPr>
        <w:tabs>
          <w:tab w:val="num" w:pos="1800"/>
        </w:tabs>
        <w:ind w:left="1800" w:hanging="360"/>
      </w:pPr>
      <w:rPr>
        <w:rFonts w:ascii="Arial" w:hAnsi="Arial" w:hint="default"/>
      </w:rPr>
    </w:lvl>
    <w:lvl w:ilvl="3" w:tplc="F156F1E4" w:tentative="1">
      <w:start w:val="1"/>
      <w:numFmt w:val="bullet"/>
      <w:lvlText w:val="•"/>
      <w:lvlJc w:val="left"/>
      <w:pPr>
        <w:tabs>
          <w:tab w:val="num" w:pos="2520"/>
        </w:tabs>
        <w:ind w:left="2520" w:hanging="360"/>
      </w:pPr>
      <w:rPr>
        <w:rFonts w:ascii="Arial" w:hAnsi="Arial" w:hint="default"/>
      </w:rPr>
    </w:lvl>
    <w:lvl w:ilvl="4" w:tplc="43A0CF06" w:tentative="1">
      <w:start w:val="1"/>
      <w:numFmt w:val="bullet"/>
      <w:lvlText w:val="•"/>
      <w:lvlJc w:val="left"/>
      <w:pPr>
        <w:tabs>
          <w:tab w:val="num" w:pos="3240"/>
        </w:tabs>
        <w:ind w:left="3240" w:hanging="360"/>
      </w:pPr>
      <w:rPr>
        <w:rFonts w:ascii="Arial" w:hAnsi="Arial" w:hint="default"/>
      </w:rPr>
    </w:lvl>
    <w:lvl w:ilvl="5" w:tplc="A03EE540" w:tentative="1">
      <w:start w:val="1"/>
      <w:numFmt w:val="bullet"/>
      <w:lvlText w:val="•"/>
      <w:lvlJc w:val="left"/>
      <w:pPr>
        <w:tabs>
          <w:tab w:val="num" w:pos="3960"/>
        </w:tabs>
        <w:ind w:left="3960" w:hanging="360"/>
      </w:pPr>
      <w:rPr>
        <w:rFonts w:ascii="Arial" w:hAnsi="Arial" w:hint="default"/>
      </w:rPr>
    </w:lvl>
    <w:lvl w:ilvl="6" w:tplc="5AC25220" w:tentative="1">
      <w:start w:val="1"/>
      <w:numFmt w:val="bullet"/>
      <w:lvlText w:val="•"/>
      <w:lvlJc w:val="left"/>
      <w:pPr>
        <w:tabs>
          <w:tab w:val="num" w:pos="4680"/>
        </w:tabs>
        <w:ind w:left="4680" w:hanging="360"/>
      </w:pPr>
      <w:rPr>
        <w:rFonts w:ascii="Arial" w:hAnsi="Arial" w:hint="default"/>
      </w:rPr>
    </w:lvl>
    <w:lvl w:ilvl="7" w:tplc="14488F38" w:tentative="1">
      <w:start w:val="1"/>
      <w:numFmt w:val="bullet"/>
      <w:lvlText w:val="•"/>
      <w:lvlJc w:val="left"/>
      <w:pPr>
        <w:tabs>
          <w:tab w:val="num" w:pos="5400"/>
        </w:tabs>
        <w:ind w:left="5400" w:hanging="360"/>
      </w:pPr>
      <w:rPr>
        <w:rFonts w:ascii="Arial" w:hAnsi="Arial" w:hint="default"/>
      </w:rPr>
    </w:lvl>
    <w:lvl w:ilvl="8" w:tplc="C5AC0DEC"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3B16FB08"/>
    <w:multiLevelType w:val="hybridMultilevel"/>
    <w:tmpl w:val="FFFFFFFF"/>
    <w:lvl w:ilvl="0" w:tplc="81D8A1E8">
      <w:start w:val="1"/>
      <w:numFmt w:val="decimal"/>
      <w:lvlText w:val="%1."/>
      <w:lvlJc w:val="left"/>
      <w:pPr>
        <w:ind w:left="720" w:hanging="360"/>
      </w:pPr>
    </w:lvl>
    <w:lvl w:ilvl="1" w:tplc="C71ACD12">
      <w:start w:val="1"/>
      <w:numFmt w:val="lowerLetter"/>
      <w:lvlText w:val="%2."/>
      <w:lvlJc w:val="left"/>
      <w:pPr>
        <w:ind w:left="1440" w:hanging="360"/>
      </w:pPr>
    </w:lvl>
    <w:lvl w:ilvl="2" w:tplc="B7F6FC82">
      <w:start w:val="1"/>
      <w:numFmt w:val="decimal"/>
      <w:lvlText w:val="%3.1.3."/>
      <w:lvlJc w:val="left"/>
      <w:pPr>
        <w:ind w:left="2160" w:hanging="180"/>
      </w:pPr>
    </w:lvl>
    <w:lvl w:ilvl="3" w:tplc="9C760A14">
      <w:start w:val="1"/>
      <w:numFmt w:val="decimal"/>
      <w:lvlText w:val="%4."/>
      <w:lvlJc w:val="left"/>
      <w:pPr>
        <w:ind w:left="2880" w:hanging="360"/>
      </w:pPr>
    </w:lvl>
    <w:lvl w:ilvl="4" w:tplc="16284B42">
      <w:start w:val="1"/>
      <w:numFmt w:val="lowerLetter"/>
      <w:lvlText w:val="%5."/>
      <w:lvlJc w:val="left"/>
      <w:pPr>
        <w:ind w:left="3600" w:hanging="360"/>
      </w:pPr>
    </w:lvl>
    <w:lvl w:ilvl="5" w:tplc="74A8CC92">
      <w:start w:val="1"/>
      <w:numFmt w:val="lowerRoman"/>
      <w:lvlText w:val="%6."/>
      <w:lvlJc w:val="right"/>
      <w:pPr>
        <w:ind w:left="4320" w:hanging="180"/>
      </w:pPr>
    </w:lvl>
    <w:lvl w:ilvl="6" w:tplc="8C4E0C22">
      <w:start w:val="1"/>
      <w:numFmt w:val="decimal"/>
      <w:lvlText w:val="%7."/>
      <w:lvlJc w:val="left"/>
      <w:pPr>
        <w:ind w:left="5040" w:hanging="360"/>
      </w:pPr>
    </w:lvl>
    <w:lvl w:ilvl="7" w:tplc="E7789D4C">
      <w:start w:val="1"/>
      <w:numFmt w:val="lowerLetter"/>
      <w:lvlText w:val="%8."/>
      <w:lvlJc w:val="left"/>
      <w:pPr>
        <w:ind w:left="5760" w:hanging="360"/>
      </w:pPr>
    </w:lvl>
    <w:lvl w:ilvl="8" w:tplc="F4E6D0A4">
      <w:start w:val="1"/>
      <w:numFmt w:val="lowerRoman"/>
      <w:lvlText w:val="%9."/>
      <w:lvlJc w:val="right"/>
      <w:pPr>
        <w:ind w:left="6480" w:hanging="180"/>
      </w:pPr>
    </w:lvl>
  </w:abstractNum>
  <w:abstractNum w:abstractNumId="42" w15:restartNumberingAfterBreak="0">
    <w:nsid w:val="3C292AC9"/>
    <w:multiLevelType w:val="multilevel"/>
    <w:tmpl w:val="1BBA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D191D18"/>
    <w:multiLevelType w:val="hybridMultilevel"/>
    <w:tmpl w:val="8FA05EC4"/>
    <w:lvl w:ilvl="0" w:tplc="E6866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3D5534F6"/>
    <w:multiLevelType w:val="hybridMultilevel"/>
    <w:tmpl w:val="EFAC2942"/>
    <w:lvl w:ilvl="0" w:tplc="20AA9E78">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45" w15:restartNumberingAfterBreak="0">
    <w:nsid w:val="3F032426"/>
    <w:multiLevelType w:val="hybridMultilevel"/>
    <w:tmpl w:val="E61C6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F8040B7"/>
    <w:multiLevelType w:val="hybridMultilevel"/>
    <w:tmpl w:val="FFFFFFFF"/>
    <w:lvl w:ilvl="0" w:tplc="658AEDF6">
      <w:start w:val="1"/>
      <w:numFmt w:val="bullet"/>
      <w:lvlText w:val=""/>
      <w:lvlJc w:val="left"/>
      <w:pPr>
        <w:ind w:left="720" w:hanging="360"/>
      </w:pPr>
      <w:rPr>
        <w:rFonts w:ascii="Symbol" w:hAnsi="Symbol" w:hint="default"/>
      </w:rPr>
    </w:lvl>
    <w:lvl w:ilvl="1" w:tplc="9D182A52">
      <w:start w:val="1"/>
      <w:numFmt w:val="bullet"/>
      <w:lvlText w:val="·"/>
      <w:lvlJc w:val="left"/>
      <w:pPr>
        <w:ind w:left="1440" w:hanging="360"/>
      </w:pPr>
      <w:rPr>
        <w:rFonts w:ascii="Symbol" w:hAnsi="Symbol" w:hint="default"/>
      </w:rPr>
    </w:lvl>
    <w:lvl w:ilvl="2" w:tplc="131C9DEC">
      <w:start w:val="1"/>
      <w:numFmt w:val="bullet"/>
      <w:lvlText w:val=""/>
      <w:lvlJc w:val="left"/>
      <w:pPr>
        <w:ind w:left="2160" w:hanging="360"/>
      </w:pPr>
      <w:rPr>
        <w:rFonts w:ascii="Wingdings" w:hAnsi="Wingdings" w:hint="default"/>
      </w:rPr>
    </w:lvl>
    <w:lvl w:ilvl="3" w:tplc="D800092A">
      <w:start w:val="1"/>
      <w:numFmt w:val="bullet"/>
      <w:lvlText w:val=""/>
      <w:lvlJc w:val="left"/>
      <w:pPr>
        <w:ind w:left="2880" w:hanging="360"/>
      </w:pPr>
      <w:rPr>
        <w:rFonts w:ascii="Symbol" w:hAnsi="Symbol" w:hint="default"/>
      </w:rPr>
    </w:lvl>
    <w:lvl w:ilvl="4" w:tplc="FE1C1A42">
      <w:start w:val="1"/>
      <w:numFmt w:val="bullet"/>
      <w:lvlText w:val="o"/>
      <w:lvlJc w:val="left"/>
      <w:pPr>
        <w:ind w:left="3600" w:hanging="360"/>
      </w:pPr>
      <w:rPr>
        <w:rFonts w:ascii="Courier New" w:hAnsi="Courier New" w:hint="default"/>
      </w:rPr>
    </w:lvl>
    <w:lvl w:ilvl="5" w:tplc="9DCE6194">
      <w:start w:val="1"/>
      <w:numFmt w:val="bullet"/>
      <w:lvlText w:val=""/>
      <w:lvlJc w:val="left"/>
      <w:pPr>
        <w:ind w:left="4320" w:hanging="360"/>
      </w:pPr>
      <w:rPr>
        <w:rFonts w:ascii="Wingdings" w:hAnsi="Wingdings" w:hint="default"/>
      </w:rPr>
    </w:lvl>
    <w:lvl w:ilvl="6" w:tplc="0532C3AA">
      <w:start w:val="1"/>
      <w:numFmt w:val="bullet"/>
      <w:lvlText w:val=""/>
      <w:lvlJc w:val="left"/>
      <w:pPr>
        <w:ind w:left="5040" w:hanging="360"/>
      </w:pPr>
      <w:rPr>
        <w:rFonts w:ascii="Symbol" w:hAnsi="Symbol" w:hint="default"/>
      </w:rPr>
    </w:lvl>
    <w:lvl w:ilvl="7" w:tplc="E500F4AC">
      <w:start w:val="1"/>
      <w:numFmt w:val="bullet"/>
      <w:lvlText w:val="o"/>
      <w:lvlJc w:val="left"/>
      <w:pPr>
        <w:ind w:left="5760" w:hanging="360"/>
      </w:pPr>
      <w:rPr>
        <w:rFonts w:ascii="Courier New" w:hAnsi="Courier New" w:hint="default"/>
      </w:rPr>
    </w:lvl>
    <w:lvl w:ilvl="8" w:tplc="025AB20C">
      <w:start w:val="1"/>
      <w:numFmt w:val="bullet"/>
      <w:lvlText w:val=""/>
      <w:lvlJc w:val="left"/>
      <w:pPr>
        <w:ind w:left="6480" w:hanging="360"/>
      </w:pPr>
      <w:rPr>
        <w:rFonts w:ascii="Wingdings" w:hAnsi="Wingdings" w:hint="default"/>
      </w:rPr>
    </w:lvl>
  </w:abstractNum>
  <w:abstractNum w:abstractNumId="47" w15:restartNumberingAfterBreak="0">
    <w:nsid w:val="4018177B"/>
    <w:multiLevelType w:val="hybridMultilevel"/>
    <w:tmpl w:val="6478BF96"/>
    <w:lvl w:ilvl="0" w:tplc="BBFC2EF0">
      <w:start w:val="1"/>
      <w:numFmt w:val="decimal"/>
      <w:lvlText w:val="%1."/>
      <w:lvlJc w:val="left"/>
      <w:pPr>
        <w:ind w:left="720" w:hanging="360"/>
      </w:pPr>
    </w:lvl>
    <w:lvl w:ilvl="1" w:tplc="3708ACD0">
      <w:start w:val="1"/>
      <w:numFmt w:val="lowerLetter"/>
      <w:lvlText w:val="%2)"/>
      <w:lvlJc w:val="left"/>
      <w:pPr>
        <w:ind w:left="1440" w:hanging="360"/>
      </w:pPr>
    </w:lvl>
    <w:lvl w:ilvl="2" w:tplc="5CB87E26">
      <w:start w:val="1"/>
      <w:numFmt w:val="lowerRoman"/>
      <w:lvlText w:val="%3."/>
      <w:lvlJc w:val="right"/>
      <w:pPr>
        <w:ind w:left="2160" w:hanging="180"/>
      </w:pPr>
    </w:lvl>
    <w:lvl w:ilvl="3" w:tplc="1F627430">
      <w:start w:val="1"/>
      <w:numFmt w:val="decimal"/>
      <w:lvlText w:val="%4."/>
      <w:lvlJc w:val="left"/>
      <w:pPr>
        <w:ind w:left="2880" w:hanging="360"/>
      </w:pPr>
    </w:lvl>
    <w:lvl w:ilvl="4" w:tplc="D50261E6">
      <w:start w:val="1"/>
      <w:numFmt w:val="lowerLetter"/>
      <w:lvlText w:val="%5."/>
      <w:lvlJc w:val="left"/>
      <w:pPr>
        <w:ind w:left="3600" w:hanging="360"/>
      </w:pPr>
    </w:lvl>
    <w:lvl w:ilvl="5" w:tplc="08B8DB24">
      <w:start w:val="1"/>
      <w:numFmt w:val="lowerRoman"/>
      <w:lvlText w:val="%6."/>
      <w:lvlJc w:val="right"/>
      <w:pPr>
        <w:ind w:left="4320" w:hanging="180"/>
      </w:pPr>
    </w:lvl>
    <w:lvl w:ilvl="6" w:tplc="A96AE900">
      <w:start w:val="1"/>
      <w:numFmt w:val="decimal"/>
      <w:lvlText w:val="%7."/>
      <w:lvlJc w:val="left"/>
      <w:pPr>
        <w:ind w:left="5040" w:hanging="360"/>
      </w:pPr>
    </w:lvl>
    <w:lvl w:ilvl="7" w:tplc="28C21094">
      <w:start w:val="1"/>
      <w:numFmt w:val="lowerLetter"/>
      <w:lvlText w:val="%8."/>
      <w:lvlJc w:val="left"/>
      <w:pPr>
        <w:ind w:left="5760" w:hanging="360"/>
      </w:pPr>
    </w:lvl>
    <w:lvl w:ilvl="8" w:tplc="79505DA2">
      <w:start w:val="1"/>
      <w:numFmt w:val="lowerRoman"/>
      <w:lvlText w:val="%9."/>
      <w:lvlJc w:val="right"/>
      <w:pPr>
        <w:ind w:left="6480" w:hanging="180"/>
      </w:pPr>
    </w:lvl>
  </w:abstractNum>
  <w:abstractNum w:abstractNumId="48" w15:restartNumberingAfterBreak="0">
    <w:nsid w:val="4034CD2B"/>
    <w:multiLevelType w:val="hybridMultilevel"/>
    <w:tmpl w:val="FFFFFFFF"/>
    <w:lvl w:ilvl="0" w:tplc="7B5038E2">
      <w:start w:val="2"/>
      <w:numFmt w:val="lowerLetter"/>
      <w:lvlText w:val="%1."/>
      <w:lvlJc w:val="left"/>
      <w:pPr>
        <w:ind w:left="720" w:hanging="360"/>
      </w:pPr>
    </w:lvl>
    <w:lvl w:ilvl="1" w:tplc="8028F70E">
      <w:start w:val="1"/>
      <w:numFmt w:val="lowerLetter"/>
      <w:lvlText w:val="%2."/>
      <w:lvlJc w:val="left"/>
      <w:pPr>
        <w:ind w:left="1440" w:hanging="360"/>
      </w:pPr>
    </w:lvl>
    <w:lvl w:ilvl="2" w:tplc="94644A2E">
      <w:start w:val="1"/>
      <w:numFmt w:val="lowerRoman"/>
      <w:lvlText w:val="%3."/>
      <w:lvlJc w:val="right"/>
      <w:pPr>
        <w:ind w:left="2160" w:hanging="180"/>
      </w:pPr>
    </w:lvl>
    <w:lvl w:ilvl="3" w:tplc="22F69A56">
      <w:start w:val="1"/>
      <w:numFmt w:val="decimal"/>
      <w:lvlText w:val="%4."/>
      <w:lvlJc w:val="left"/>
      <w:pPr>
        <w:ind w:left="2880" w:hanging="360"/>
      </w:pPr>
    </w:lvl>
    <w:lvl w:ilvl="4" w:tplc="408A3956">
      <w:start w:val="1"/>
      <w:numFmt w:val="lowerLetter"/>
      <w:lvlText w:val="%5."/>
      <w:lvlJc w:val="left"/>
      <w:pPr>
        <w:ind w:left="3600" w:hanging="360"/>
      </w:pPr>
    </w:lvl>
    <w:lvl w:ilvl="5" w:tplc="04E4F92A">
      <w:start w:val="1"/>
      <w:numFmt w:val="lowerRoman"/>
      <w:lvlText w:val="%6."/>
      <w:lvlJc w:val="right"/>
      <w:pPr>
        <w:ind w:left="4320" w:hanging="180"/>
      </w:pPr>
    </w:lvl>
    <w:lvl w:ilvl="6" w:tplc="6B3AF1B4">
      <w:start w:val="1"/>
      <w:numFmt w:val="decimal"/>
      <w:lvlText w:val="%7."/>
      <w:lvlJc w:val="left"/>
      <w:pPr>
        <w:ind w:left="5040" w:hanging="360"/>
      </w:pPr>
    </w:lvl>
    <w:lvl w:ilvl="7" w:tplc="50EAA5FA">
      <w:start w:val="1"/>
      <w:numFmt w:val="lowerLetter"/>
      <w:lvlText w:val="%8."/>
      <w:lvlJc w:val="left"/>
      <w:pPr>
        <w:ind w:left="5760" w:hanging="360"/>
      </w:pPr>
    </w:lvl>
    <w:lvl w:ilvl="8" w:tplc="EB0837AA">
      <w:start w:val="1"/>
      <w:numFmt w:val="lowerRoman"/>
      <w:lvlText w:val="%9."/>
      <w:lvlJc w:val="right"/>
      <w:pPr>
        <w:ind w:left="6480" w:hanging="180"/>
      </w:pPr>
    </w:lvl>
  </w:abstractNum>
  <w:abstractNum w:abstractNumId="49" w15:restartNumberingAfterBreak="0">
    <w:nsid w:val="414B0B19"/>
    <w:multiLevelType w:val="hybridMultilevel"/>
    <w:tmpl w:val="D1DA5458"/>
    <w:lvl w:ilvl="0" w:tplc="E6866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3BD8741"/>
    <w:multiLevelType w:val="hybridMultilevel"/>
    <w:tmpl w:val="FFFFFFFF"/>
    <w:lvl w:ilvl="0" w:tplc="11A2FBA6">
      <w:start w:val="1"/>
      <w:numFmt w:val="lowerLetter"/>
      <w:lvlText w:val="%1."/>
      <w:lvlJc w:val="left"/>
      <w:pPr>
        <w:ind w:left="720" w:hanging="360"/>
      </w:pPr>
    </w:lvl>
    <w:lvl w:ilvl="1" w:tplc="B93497CA">
      <w:start w:val="1"/>
      <w:numFmt w:val="lowerLetter"/>
      <w:lvlText w:val="%2."/>
      <w:lvlJc w:val="left"/>
      <w:pPr>
        <w:ind w:left="1440" w:hanging="360"/>
      </w:pPr>
    </w:lvl>
    <w:lvl w:ilvl="2" w:tplc="BCF69CB2">
      <w:start w:val="1"/>
      <w:numFmt w:val="lowerRoman"/>
      <w:lvlText w:val="%3."/>
      <w:lvlJc w:val="right"/>
      <w:pPr>
        <w:ind w:left="2160" w:hanging="180"/>
      </w:pPr>
    </w:lvl>
    <w:lvl w:ilvl="3" w:tplc="004CCE26">
      <w:start w:val="1"/>
      <w:numFmt w:val="decimal"/>
      <w:lvlText w:val="%4."/>
      <w:lvlJc w:val="left"/>
      <w:pPr>
        <w:ind w:left="2880" w:hanging="360"/>
      </w:pPr>
    </w:lvl>
    <w:lvl w:ilvl="4" w:tplc="15B07128">
      <w:start w:val="1"/>
      <w:numFmt w:val="lowerLetter"/>
      <w:lvlText w:val="%5."/>
      <w:lvlJc w:val="left"/>
      <w:pPr>
        <w:ind w:left="3600" w:hanging="360"/>
      </w:pPr>
    </w:lvl>
    <w:lvl w:ilvl="5" w:tplc="77960FA6">
      <w:start w:val="1"/>
      <w:numFmt w:val="lowerRoman"/>
      <w:lvlText w:val="%6."/>
      <w:lvlJc w:val="right"/>
      <w:pPr>
        <w:ind w:left="4320" w:hanging="180"/>
      </w:pPr>
    </w:lvl>
    <w:lvl w:ilvl="6" w:tplc="AC2A3F88">
      <w:start w:val="1"/>
      <w:numFmt w:val="decimal"/>
      <w:lvlText w:val="%7."/>
      <w:lvlJc w:val="left"/>
      <w:pPr>
        <w:ind w:left="5040" w:hanging="360"/>
      </w:pPr>
    </w:lvl>
    <w:lvl w:ilvl="7" w:tplc="9138A152">
      <w:start w:val="1"/>
      <w:numFmt w:val="lowerLetter"/>
      <w:lvlText w:val="%8."/>
      <w:lvlJc w:val="left"/>
      <w:pPr>
        <w:ind w:left="5760" w:hanging="360"/>
      </w:pPr>
    </w:lvl>
    <w:lvl w:ilvl="8" w:tplc="496C3A34">
      <w:start w:val="1"/>
      <w:numFmt w:val="lowerRoman"/>
      <w:lvlText w:val="%9."/>
      <w:lvlJc w:val="right"/>
      <w:pPr>
        <w:ind w:left="6480" w:hanging="180"/>
      </w:pPr>
    </w:lvl>
  </w:abstractNum>
  <w:abstractNum w:abstractNumId="51" w15:restartNumberingAfterBreak="0">
    <w:nsid w:val="46F45306"/>
    <w:multiLevelType w:val="multilevel"/>
    <w:tmpl w:val="C31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7FA1196"/>
    <w:multiLevelType w:val="hybridMultilevel"/>
    <w:tmpl w:val="992225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48331F5A"/>
    <w:multiLevelType w:val="hybridMultilevel"/>
    <w:tmpl w:val="804A218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87E45AC"/>
    <w:multiLevelType w:val="hybridMultilevel"/>
    <w:tmpl w:val="1BCEE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8907FE5"/>
    <w:multiLevelType w:val="hybridMultilevel"/>
    <w:tmpl w:val="BC44FCAA"/>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4AB7028D"/>
    <w:multiLevelType w:val="hybridMultilevel"/>
    <w:tmpl w:val="1500E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AFF5B4E"/>
    <w:multiLevelType w:val="hybridMultilevel"/>
    <w:tmpl w:val="B090FA1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FAFE1F2"/>
    <w:multiLevelType w:val="hybridMultilevel"/>
    <w:tmpl w:val="FFFFFFFF"/>
    <w:lvl w:ilvl="0" w:tplc="B63A5D70">
      <w:start w:val="1"/>
      <w:numFmt w:val="bullet"/>
      <w:lvlText w:val=""/>
      <w:lvlJc w:val="left"/>
      <w:pPr>
        <w:ind w:left="720" w:hanging="360"/>
      </w:pPr>
      <w:rPr>
        <w:rFonts w:ascii="Symbol" w:hAnsi="Symbol" w:hint="default"/>
      </w:rPr>
    </w:lvl>
    <w:lvl w:ilvl="1" w:tplc="E8A22150">
      <w:start w:val="1"/>
      <w:numFmt w:val="bullet"/>
      <w:lvlText w:val="·"/>
      <w:lvlJc w:val="left"/>
      <w:pPr>
        <w:ind w:left="1440" w:hanging="360"/>
      </w:pPr>
      <w:rPr>
        <w:rFonts w:ascii="Symbol" w:hAnsi="Symbol" w:hint="default"/>
      </w:rPr>
    </w:lvl>
    <w:lvl w:ilvl="2" w:tplc="3F924112">
      <w:start w:val="1"/>
      <w:numFmt w:val="bullet"/>
      <w:lvlText w:val=""/>
      <w:lvlJc w:val="left"/>
      <w:pPr>
        <w:ind w:left="2160" w:hanging="360"/>
      </w:pPr>
      <w:rPr>
        <w:rFonts w:ascii="Wingdings" w:hAnsi="Wingdings" w:hint="default"/>
      </w:rPr>
    </w:lvl>
    <w:lvl w:ilvl="3" w:tplc="C730FB8E">
      <w:start w:val="1"/>
      <w:numFmt w:val="bullet"/>
      <w:lvlText w:val=""/>
      <w:lvlJc w:val="left"/>
      <w:pPr>
        <w:ind w:left="2880" w:hanging="360"/>
      </w:pPr>
      <w:rPr>
        <w:rFonts w:ascii="Symbol" w:hAnsi="Symbol" w:hint="default"/>
      </w:rPr>
    </w:lvl>
    <w:lvl w:ilvl="4" w:tplc="02943CD2">
      <w:start w:val="1"/>
      <w:numFmt w:val="bullet"/>
      <w:lvlText w:val="o"/>
      <w:lvlJc w:val="left"/>
      <w:pPr>
        <w:ind w:left="3600" w:hanging="360"/>
      </w:pPr>
      <w:rPr>
        <w:rFonts w:ascii="Courier New" w:hAnsi="Courier New" w:hint="default"/>
      </w:rPr>
    </w:lvl>
    <w:lvl w:ilvl="5" w:tplc="934426C8">
      <w:start w:val="1"/>
      <w:numFmt w:val="bullet"/>
      <w:lvlText w:val=""/>
      <w:lvlJc w:val="left"/>
      <w:pPr>
        <w:ind w:left="4320" w:hanging="360"/>
      </w:pPr>
      <w:rPr>
        <w:rFonts w:ascii="Wingdings" w:hAnsi="Wingdings" w:hint="default"/>
      </w:rPr>
    </w:lvl>
    <w:lvl w:ilvl="6" w:tplc="0D08446E">
      <w:start w:val="1"/>
      <w:numFmt w:val="bullet"/>
      <w:lvlText w:val=""/>
      <w:lvlJc w:val="left"/>
      <w:pPr>
        <w:ind w:left="5040" w:hanging="360"/>
      </w:pPr>
      <w:rPr>
        <w:rFonts w:ascii="Symbol" w:hAnsi="Symbol" w:hint="default"/>
      </w:rPr>
    </w:lvl>
    <w:lvl w:ilvl="7" w:tplc="B01C8EDE">
      <w:start w:val="1"/>
      <w:numFmt w:val="bullet"/>
      <w:lvlText w:val="o"/>
      <w:lvlJc w:val="left"/>
      <w:pPr>
        <w:ind w:left="5760" w:hanging="360"/>
      </w:pPr>
      <w:rPr>
        <w:rFonts w:ascii="Courier New" w:hAnsi="Courier New" w:hint="default"/>
      </w:rPr>
    </w:lvl>
    <w:lvl w:ilvl="8" w:tplc="85D24A1C">
      <w:start w:val="1"/>
      <w:numFmt w:val="bullet"/>
      <w:lvlText w:val=""/>
      <w:lvlJc w:val="left"/>
      <w:pPr>
        <w:ind w:left="6480" w:hanging="360"/>
      </w:pPr>
      <w:rPr>
        <w:rFonts w:ascii="Wingdings" w:hAnsi="Wingdings" w:hint="default"/>
      </w:rPr>
    </w:lvl>
  </w:abstractNum>
  <w:abstractNum w:abstractNumId="59" w15:restartNumberingAfterBreak="0">
    <w:nsid w:val="512549A4"/>
    <w:multiLevelType w:val="hybridMultilevel"/>
    <w:tmpl w:val="9D625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2135ECA"/>
    <w:multiLevelType w:val="hybridMultilevel"/>
    <w:tmpl w:val="6C823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3217246"/>
    <w:multiLevelType w:val="multilevel"/>
    <w:tmpl w:val="5A3E89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3BE75A6"/>
    <w:multiLevelType w:val="hybridMultilevel"/>
    <w:tmpl w:val="6608DE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4B90F35"/>
    <w:multiLevelType w:val="multilevel"/>
    <w:tmpl w:val="2D4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95607B8"/>
    <w:multiLevelType w:val="hybridMultilevel"/>
    <w:tmpl w:val="8BE8D4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A4C60BF"/>
    <w:multiLevelType w:val="multilevel"/>
    <w:tmpl w:val="7BEEDD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C893967"/>
    <w:multiLevelType w:val="hybridMultilevel"/>
    <w:tmpl w:val="B234FF46"/>
    <w:lvl w:ilvl="0" w:tplc="BBFC2EF0">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5CE34686"/>
    <w:multiLevelType w:val="hybridMultilevel"/>
    <w:tmpl w:val="96B08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E065F42"/>
    <w:multiLevelType w:val="multilevel"/>
    <w:tmpl w:val="83E4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FDA764D"/>
    <w:multiLevelType w:val="hybridMultilevel"/>
    <w:tmpl w:val="78A4B4D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01A1882"/>
    <w:multiLevelType w:val="multilevel"/>
    <w:tmpl w:val="D9902A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038203F"/>
    <w:multiLevelType w:val="multilevel"/>
    <w:tmpl w:val="A648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7F3A7B"/>
    <w:multiLevelType w:val="multilevel"/>
    <w:tmpl w:val="A45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0D4735F"/>
    <w:multiLevelType w:val="hybridMultilevel"/>
    <w:tmpl w:val="B090FA1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0FC6394"/>
    <w:multiLevelType w:val="hybridMultilevel"/>
    <w:tmpl w:val="EE968FA0"/>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76" w15:restartNumberingAfterBreak="0">
    <w:nsid w:val="6207D7DF"/>
    <w:multiLevelType w:val="hybridMultilevel"/>
    <w:tmpl w:val="FFFFFFFF"/>
    <w:lvl w:ilvl="0" w:tplc="4F98FDDA">
      <w:start w:val="1"/>
      <w:numFmt w:val="bullet"/>
      <w:lvlText w:val=""/>
      <w:lvlJc w:val="left"/>
      <w:pPr>
        <w:ind w:left="720" w:hanging="360"/>
      </w:pPr>
      <w:rPr>
        <w:rFonts w:ascii="Symbol" w:hAnsi="Symbol" w:hint="default"/>
      </w:rPr>
    </w:lvl>
    <w:lvl w:ilvl="1" w:tplc="513AB7E6">
      <w:start w:val="1"/>
      <w:numFmt w:val="bullet"/>
      <w:lvlText w:val="·"/>
      <w:lvlJc w:val="left"/>
      <w:pPr>
        <w:ind w:left="1440" w:hanging="360"/>
      </w:pPr>
      <w:rPr>
        <w:rFonts w:ascii="Symbol" w:hAnsi="Symbol" w:hint="default"/>
      </w:rPr>
    </w:lvl>
    <w:lvl w:ilvl="2" w:tplc="68528922">
      <w:start w:val="1"/>
      <w:numFmt w:val="bullet"/>
      <w:lvlText w:val=""/>
      <w:lvlJc w:val="left"/>
      <w:pPr>
        <w:ind w:left="2160" w:hanging="360"/>
      </w:pPr>
      <w:rPr>
        <w:rFonts w:ascii="Wingdings" w:hAnsi="Wingdings" w:hint="default"/>
      </w:rPr>
    </w:lvl>
    <w:lvl w:ilvl="3" w:tplc="441E8DEA">
      <w:start w:val="1"/>
      <w:numFmt w:val="bullet"/>
      <w:lvlText w:val=""/>
      <w:lvlJc w:val="left"/>
      <w:pPr>
        <w:ind w:left="2880" w:hanging="360"/>
      </w:pPr>
      <w:rPr>
        <w:rFonts w:ascii="Symbol" w:hAnsi="Symbol" w:hint="default"/>
      </w:rPr>
    </w:lvl>
    <w:lvl w:ilvl="4" w:tplc="C7A6BB98">
      <w:start w:val="1"/>
      <w:numFmt w:val="bullet"/>
      <w:lvlText w:val="o"/>
      <w:lvlJc w:val="left"/>
      <w:pPr>
        <w:ind w:left="3600" w:hanging="360"/>
      </w:pPr>
      <w:rPr>
        <w:rFonts w:ascii="Courier New" w:hAnsi="Courier New" w:hint="default"/>
      </w:rPr>
    </w:lvl>
    <w:lvl w:ilvl="5" w:tplc="27624220">
      <w:start w:val="1"/>
      <w:numFmt w:val="bullet"/>
      <w:lvlText w:val=""/>
      <w:lvlJc w:val="left"/>
      <w:pPr>
        <w:ind w:left="4320" w:hanging="360"/>
      </w:pPr>
      <w:rPr>
        <w:rFonts w:ascii="Wingdings" w:hAnsi="Wingdings" w:hint="default"/>
      </w:rPr>
    </w:lvl>
    <w:lvl w:ilvl="6" w:tplc="3D0C5198">
      <w:start w:val="1"/>
      <w:numFmt w:val="bullet"/>
      <w:lvlText w:val=""/>
      <w:lvlJc w:val="left"/>
      <w:pPr>
        <w:ind w:left="5040" w:hanging="360"/>
      </w:pPr>
      <w:rPr>
        <w:rFonts w:ascii="Symbol" w:hAnsi="Symbol" w:hint="default"/>
      </w:rPr>
    </w:lvl>
    <w:lvl w:ilvl="7" w:tplc="83E0BAE6">
      <w:start w:val="1"/>
      <w:numFmt w:val="bullet"/>
      <w:lvlText w:val="o"/>
      <w:lvlJc w:val="left"/>
      <w:pPr>
        <w:ind w:left="5760" w:hanging="360"/>
      </w:pPr>
      <w:rPr>
        <w:rFonts w:ascii="Courier New" w:hAnsi="Courier New" w:hint="default"/>
      </w:rPr>
    </w:lvl>
    <w:lvl w:ilvl="8" w:tplc="9A068598">
      <w:start w:val="1"/>
      <w:numFmt w:val="bullet"/>
      <w:lvlText w:val=""/>
      <w:lvlJc w:val="left"/>
      <w:pPr>
        <w:ind w:left="6480" w:hanging="360"/>
      </w:pPr>
      <w:rPr>
        <w:rFonts w:ascii="Wingdings" w:hAnsi="Wingdings" w:hint="default"/>
      </w:rPr>
    </w:lvl>
  </w:abstractNum>
  <w:abstractNum w:abstractNumId="77" w15:restartNumberingAfterBreak="0">
    <w:nsid w:val="64D477B4"/>
    <w:multiLevelType w:val="hybridMultilevel"/>
    <w:tmpl w:val="272AC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4E56804"/>
    <w:multiLevelType w:val="hybridMultilevel"/>
    <w:tmpl w:val="BD0AD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70345C8"/>
    <w:multiLevelType w:val="hybridMultilevel"/>
    <w:tmpl w:val="FFFFFFFF"/>
    <w:lvl w:ilvl="0" w:tplc="2E1424DE">
      <w:start w:val="1"/>
      <w:numFmt w:val="bullet"/>
      <w:lvlText w:val=""/>
      <w:lvlJc w:val="left"/>
      <w:pPr>
        <w:ind w:left="720" w:hanging="360"/>
      </w:pPr>
      <w:rPr>
        <w:rFonts w:ascii="Symbol" w:hAnsi="Symbol" w:hint="default"/>
      </w:rPr>
    </w:lvl>
    <w:lvl w:ilvl="1" w:tplc="DF28C5D2">
      <w:start w:val="1"/>
      <w:numFmt w:val="bullet"/>
      <w:lvlText w:val="·"/>
      <w:lvlJc w:val="left"/>
      <w:pPr>
        <w:ind w:left="1440" w:hanging="360"/>
      </w:pPr>
      <w:rPr>
        <w:rFonts w:ascii="Symbol" w:hAnsi="Symbol" w:hint="default"/>
      </w:rPr>
    </w:lvl>
    <w:lvl w:ilvl="2" w:tplc="89D655A4">
      <w:start w:val="1"/>
      <w:numFmt w:val="bullet"/>
      <w:lvlText w:val=""/>
      <w:lvlJc w:val="left"/>
      <w:pPr>
        <w:ind w:left="2160" w:hanging="360"/>
      </w:pPr>
      <w:rPr>
        <w:rFonts w:ascii="Wingdings" w:hAnsi="Wingdings" w:hint="default"/>
      </w:rPr>
    </w:lvl>
    <w:lvl w:ilvl="3" w:tplc="F4C4BF4E">
      <w:start w:val="1"/>
      <w:numFmt w:val="bullet"/>
      <w:lvlText w:val=""/>
      <w:lvlJc w:val="left"/>
      <w:pPr>
        <w:ind w:left="2880" w:hanging="360"/>
      </w:pPr>
      <w:rPr>
        <w:rFonts w:ascii="Symbol" w:hAnsi="Symbol" w:hint="default"/>
      </w:rPr>
    </w:lvl>
    <w:lvl w:ilvl="4" w:tplc="CE845832">
      <w:start w:val="1"/>
      <w:numFmt w:val="bullet"/>
      <w:lvlText w:val="o"/>
      <w:lvlJc w:val="left"/>
      <w:pPr>
        <w:ind w:left="3600" w:hanging="360"/>
      </w:pPr>
      <w:rPr>
        <w:rFonts w:ascii="Courier New" w:hAnsi="Courier New" w:hint="default"/>
      </w:rPr>
    </w:lvl>
    <w:lvl w:ilvl="5" w:tplc="D562AC94">
      <w:start w:val="1"/>
      <w:numFmt w:val="bullet"/>
      <w:lvlText w:val=""/>
      <w:lvlJc w:val="left"/>
      <w:pPr>
        <w:ind w:left="4320" w:hanging="360"/>
      </w:pPr>
      <w:rPr>
        <w:rFonts w:ascii="Wingdings" w:hAnsi="Wingdings" w:hint="default"/>
      </w:rPr>
    </w:lvl>
    <w:lvl w:ilvl="6" w:tplc="5F0A6A74">
      <w:start w:val="1"/>
      <w:numFmt w:val="bullet"/>
      <w:lvlText w:val=""/>
      <w:lvlJc w:val="left"/>
      <w:pPr>
        <w:ind w:left="5040" w:hanging="360"/>
      </w:pPr>
      <w:rPr>
        <w:rFonts w:ascii="Symbol" w:hAnsi="Symbol" w:hint="default"/>
      </w:rPr>
    </w:lvl>
    <w:lvl w:ilvl="7" w:tplc="5336AC1C">
      <w:start w:val="1"/>
      <w:numFmt w:val="bullet"/>
      <w:lvlText w:val="o"/>
      <w:lvlJc w:val="left"/>
      <w:pPr>
        <w:ind w:left="5760" w:hanging="360"/>
      </w:pPr>
      <w:rPr>
        <w:rFonts w:ascii="Courier New" w:hAnsi="Courier New" w:hint="default"/>
      </w:rPr>
    </w:lvl>
    <w:lvl w:ilvl="8" w:tplc="3D2E780E">
      <w:start w:val="1"/>
      <w:numFmt w:val="bullet"/>
      <w:lvlText w:val=""/>
      <w:lvlJc w:val="left"/>
      <w:pPr>
        <w:ind w:left="6480" w:hanging="360"/>
      </w:pPr>
      <w:rPr>
        <w:rFonts w:ascii="Wingdings" w:hAnsi="Wingdings" w:hint="default"/>
      </w:rPr>
    </w:lvl>
  </w:abstractNum>
  <w:abstractNum w:abstractNumId="80" w15:restartNumberingAfterBreak="0">
    <w:nsid w:val="685B284F"/>
    <w:multiLevelType w:val="hybridMultilevel"/>
    <w:tmpl w:val="55DEAD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695F1D41"/>
    <w:multiLevelType w:val="hybridMultilevel"/>
    <w:tmpl w:val="E47E69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2" w15:restartNumberingAfterBreak="0">
    <w:nsid w:val="6C2A52B1"/>
    <w:multiLevelType w:val="multilevel"/>
    <w:tmpl w:val="0C9C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D4E2A33"/>
    <w:multiLevelType w:val="multilevel"/>
    <w:tmpl w:val="DA24502E"/>
    <w:lvl w:ilvl="0">
      <w:start w:val="1"/>
      <w:numFmt w:val="decimal"/>
      <w:lvlText w:val="%1."/>
      <w:lvlJc w:val="left"/>
      <w:pPr>
        <w:ind w:left="360" w:hanging="360"/>
      </w:pPr>
    </w:lvl>
    <w:lvl w:ilvl="1">
      <w:start w:val="1"/>
      <w:numFmt w:val="decimal"/>
      <w:lvlText w:val="%1.%2."/>
      <w:lvlJc w:val="left"/>
      <w:pPr>
        <w:ind w:left="792" w:hanging="79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DDE1E92"/>
    <w:multiLevelType w:val="multilevel"/>
    <w:tmpl w:val="D808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F66682C"/>
    <w:multiLevelType w:val="hybridMultilevel"/>
    <w:tmpl w:val="96BA02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719C4DDE"/>
    <w:multiLevelType w:val="multilevel"/>
    <w:tmpl w:val="0602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1CA3389"/>
    <w:multiLevelType w:val="hybridMultilevel"/>
    <w:tmpl w:val="8AB241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8" w15:restartNumberingAfterBreak="0">
    <w:nsid w:val="731C540A"/>
    <w:multiLevelType w:val="hybridMultilevel"/>
    <w:tmpl w:val="A6DC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0" w15:restartNumberingAfterBreak="0">
    <w:nsid w:val="751D38F6"/>
    <w:multiLevelType w:val="hybridMultilevel"/>
    <w:tmpl w:val="4F7A4E72"/>
    <w:lvl w:ilvl="0" w:tplc="0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759A6F12"/>
    <w:multiLevelType w:val="hybridMultilevel"/>
    <w:tmpl w:val="86CE2E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2" w15:restartNumberingAfterBreak="0">
    <w:nsid w:val="76340593"/>
    <w:multiLevelType w:val="hybridMultilevel"/>
    <w:tmpl w:val="89D07BE6"/>
    <w:lvl w:ilvl="0" w:tplc="0EC638CE">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71A6D1A"/>
    <w:multiLevelType w:val="hybridMultilevel"/>
    <w:tmpl w:val="AE4413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4" w15:restartNumberingAfterBreak="0">
    <w:nsid w:val="78F2211D"/>
    <w:multiLevelType w:val="hybridMultilevel"/>
    <w:tmpl w:val="F828A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E887744"/>
    <w:multiLevelType w:val="hybridMultilevel"/>
    <w:tmpl w:val="4B6CD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20"/>
  </w:num>
  <w:num w:numId="2" w16cid:durableId="75978829">
    <w:abstractNumId w:val="30"/>
  </w:num>
  <w:num w:numId="3" w16cid:durableId="486242624">
    <w:abstractNumId w:val="10"/>
  </w:num>
  <w:num w:numId="4" w16cid:durableId="807010820">
    <w:abstractNumId w:val="89"/>
  </w:num>
  <w:num w:numId="5" w16cid:durableId="476995438">
    <w:abstractNumId w:val="66"/>
  </w:num>
  <w:num w:numId="6" w16cid:durableId="166212670">
    <w:abstractNumId w:val="74"/>
  </w:num>
  <w:num w:numId="7" w16cid:durableId="983513182">
    <w:abstractNumId w:val="65"/>
  </w:num>
  <w:num w:numId="8" w16cid:durableId="424614258">
    <w:abstractNumId w:val="57"/>
  </w:num>
  <w:num w:numId="9" w16cid:durableId="979651405">
    <w:abstractNumId w:val="95"/>
  </w:num>
  <w:num w:numId="10" w16cid:durableId="1865706454">
    <w:abstractNumId w:val="38"/>
  </w:num>
  <w:num w:numId="11" w16cid:durableId="1109660696">
    <w:abstractNumId w:val="92"/>
  </w:num>
  <w:num w:numId="12" w16cid:durableId="2099018988">
    <w:abstractNumId w:val="35"/>
  </w:num>
  <w:num w:numId="13" w16cid:durableId="560940902">
    <w:abstractNumId w:val="56"/>
  </w:num>
  <w:num w:numId="14" w16cid:durableId="2039965409">
    <w:abstractNumId w:val="4"/>
  </w:num>
  <w:num w:numId="15" w16cid:durableId="652292887">
    <w:abstractNumId w:val="54"/>
  </w:num>
  <w:num w:numId="16" w16cid:durableId="968777959">
    <w:abstractNumId w:val="45"/>
  </w:num>
  <w:num w:numId="17" w16cid:durableId="1444576810">
    <w:abstractNumId w:val="22"/>
  </w:num>
  <w:num w:numId="18" w16cid:durableId="505170176">
    <w:abstractNumId w:val="49"/>
  </w:num>
  <w:num w:numId="19" w16cid:durableId="2000964634">
    <w:abstractNumId w:val="43"/>
  </w:num>
  <w:num w:numId="20" w16cid:durableId="647710501">
    <w:abstractNumId w:val="28"/>
  </w:num>
  <w:num w:numId="21" w16cid:durableId="654920517">
    <w:abstractNumId w:val="34"/>
  </w:num>
  <w:num w:numId="22" w16cid:durableId="669988803">
    <w:abstractNumId w:val="48"/>
  </w:num>
  <w:num w:numId="23" w16cid:durableId="716660418">
    <w:abstractNumId w:val="50"/>
  </w:num>
  <w:num w:numId="24" w16cid:durableId="1007711614">
    <w:abstractNumId w:val="15"/>
  </w:num>
  <w:num w:numId="25" w16cid:durableId="15502205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906223">
    <w:abstractNumId w:val="91"/>
  </w:num>
  <w:num w:numId="27" w16cid:durableId="1925140946">
    <w:abstractNumId w:val="47"/>
  </w:num>
  <w:num w:numId="28" w16cid:durableId="1020082745">
    <w:abstractNumId w:val="93"/>
  </w:num>
  <w:num w:numId="29" w16cid:durableId="650788894">
    <w:abstractNumId w:val="79"/>
  </w:num>
  <w:num w:numId="30" w16cid:durableId="96564184">
    <w:abstractNumId w:val="76"/>
  </w:num>
  <w:num w:numId="31" w16cid:durableId="1751343886">
    <w:abstractNumId w:val="23"/>
  </w:num>
  <w:num w:numId="32" w16cid:durableId="1530291541">
    <w:abstractNumId w:val="3"/>
  </w:num>
  <w:num w:numId="33" w16cid:durableId="737630380">
    <w:abstractNumId w:val="46"/>
  </w:num>
  <w:num w:numId="34" w16cid:durableId="995963348">
    <w:abstractNumId w:val="58"/>
  </w:num>
  <w:num w:numId="35" w16cid:durableId="2087335157">
    <w:abstractNumId w:val="70"/>
  </w:num>
  <w:num w:numId="36" w16cid:durableId="1074857066">
    <w:abstractNumId w:val="41"/>
  </w:num>
  <w:num w:numId="37" w16cid:durableId="165363936">
    <w:abstractNumId w:val="12"/>
  </w:num>
  <w:num w:numId="38" w16cid:durableId="399445915">
    <w:abstractNumId w:val="39"/>
  </w:num>
  <w:num w:numId="39" w16cid:durableId="941491208">
    <w:abstractNumId w:val="55"/>
  </w:num>
  <w:num w:numId="40" w16cid:durableId="1402630920">
    <w:abstractNumId w:val="67"/>
  </w:num>
  <w:num w:numId="41" w16cid:durableId="1294749276">
    <w:abstractNumId w:val="68"/>
  </w:num>
  <w:num w:numId="42" w16cid:durableId="221478305">
    <w:abstractNumId w:val="62"/>
  </w:num>
  <w:num w:numId="43" w16cid:durableId="1256598987">
    <w:abstractNumId w:val="81"/>
  </w:num>
  <w:num w:numId="44" w16cid:durableId="759065650">
    <w:abstractNumId w:val="7"/>
  </w:num>
  <w:num w:numId="45" w16cid:durableId="242952918">
    <w:abstractNumId w:val="71"/>
  </w:num>
  <w:num w:numId="46" w16cid:durableId="1402288760">
    <w:abstractNumId w:val="72"/>
  </w:num>
  <w:num w:numId="47" w16cid:durableId="250048487">
    <w:abstractNumId w:val="0"/>
  </w:num>
  <w:num w:numId="48" w16cid:durableId="882256833">
    <w:abstractNumId w:val="64"/>
  </w:num>
  <w:num w:numId="49" w16cid:durableId="1797722112">
    <w:abstractNumId w:val="11"/>
  </w:num>
  <w:num w:numId="50" w16cid:durableId="2022125996">
    <w:abstractNumId w:val="53"/>
  </w:num>
  <w:num w:numId="51" w16cid:durableId="584998334">
    <w:abstractNumId w:val="5"/>
  </w:num>
  <w:num w:numId="52" w16cid:durableId="3557426">
    <w:abstractNumId w:val="80"/>
  </w:num>
  <w:num w:numId="53" w16cid:durableId="977688902">
    <w:abstractNumId w:val="31"/>
  </w:num>
  <w:num w:numId="54" w16cid:durableId="1923952249">
    <w:abstractNumId w:val="14"/>
  </w:num>
  <w:num w:numId="55" w16cid:durableId="502625508">
    <w:abstractNumId w:val="44"/>
  </w:num>
  <w:num w:numId="56" w16cid:durableId="30999676">
    <w:abstractNumId w:val="18"/>
  </w:num>
  <w:num w:numId="57" w16cid:durableId="1490708345">
    <w:abstractNumId w:val="16"/>
  </w:num>
  <w:num w:numId="58" w16cid:durableId="888540219">
    <w:abstractNumId w:val="87"/>
  </w:num>
  <w:num w:numId="59" w16cid:durableId="1078553321">
    <w:abstractNumId w:val="2"/>
  </w:num>
  <w:num w:numId="60" w16cid:durableId="2088961996">
    <w:abstractNumId w:val="61"/>
  </w:num>
  <w:num w:numId="61" w16cid:durableId="1543902747">
    <w:abstractNumId w:val="85"/>
  </w:num>
  <w:num w:numId="62" w16cid:durableId="1972709606">
    <w:abstractNumId w:val="9"/>
  </w:num>
  <w:num w:numId="63" w16cid:durableId="678389105">
    <w:abstractNumId w:val="78"/>
  </w:num>
  <w:num w:numId="64" w16cid:durableId="1752921387">
    <w:abstractNumId w:val="73"/>
  </w:num>
  <w:num w:numId="65" w16cid:durableId="5447744">
    <w:abstractNumId w:val="82"/>
  </w:num>
  <w:num w:numId="66" w16cid:durableId="708260896">
    <w:abstractNumId w:val="26"/>
  </w:num>
  <w:num w:numId="67" w16cid:durableId="1724869931">
    <w:abstractNumId w:val="86"/>
  </w:num>
  <w:num w:numId="68" w16cid:durableId="970785616">
    <w:abstractNumId w:val="37"/>
  </w:num>
  <w:num w:numId="69" w16cid:durableId="689332454">
    <w:abstractNumId w:val="51"/>
  </w:num>
  <w:num w:numId="70" w16cid:durableId="1230578937">
    <w:abstractNumId w:val="42"/>
  </w:num>
  <w:num w:numId="71" w16cid:durableId="2020232021">
    <w:abstractNumId w:val="63"/>
  </w:num>
  <w:num w:numId="72" w16cid:durableId="1789549810">
    <w:abstractNumId w:val="1"/>
  </w:num>
  <w:num w:numId="73" w16cid:durableId="924611138">
    <w:abstractNumId w:val="69"/>
  </w:num>
  <w:num w:numId="74" w16cid:durableId="1781531075">
    <w:abstractNumId w:val="13"/>
  </w:num>
  <w:num w:numId="75" w16cid:durableId="1009910633">
    <w:abstractNumId w:val="33"/>
  </w:num>
  <w:num w:numId="76" w16cid:durableId="1702390818">
    <w:abstractNumId w:val="29"/>
  </w:num>
  <w:num w:numId="77" w16cid:durableId="982390325">
    <w:abstractNumId w:val="84"/>
  </w:num>
  <w:num w:numId="78" w16cid:durableId="625621437">
    <w:abstractNumId w:val="32"/>
  </w:num>
  <w:num w:numId="79" w16cid:durableId="215892645">
    <w:abstractNumId w:val="19"/>
  </w:num>
  <w:num w:numId="80" w16cid:durableId="1183394989">
    <w:abstractNumId w:val="17"/>
  </w:num>
  <w:num w:numId="81" w16cid:durableId="2041468648">
    <w:abstractNumId w:val="60"/>
  </w:num>
  <w:num w:numId="82" w16cid:durableId="2009597070">
    <w:abstractNumId w:val="94"/>
  </w:num>
  <w:num w:numId="83" w16cid:durableId="1206873682">
    <w:abstractNumId w:val="24"/>
  </w:num>
  <w:num w:numId="84" w16cid:durableId="918950483">
    <w:abstractNumId w:val="27"/>
  </w:num>
  <w:num w:numId="85" w16cid:durableId="1336809793">
    <w:abstractNumId w:val="6"/>
  </w:num>
  <w:num w:numId="86" w16cid:durableId="1661301192">
    <w:abstractNumId w:val="75"/>
  </w:num>
  <w:num w:numId="87" w16cid:durableId="1112747504">
    <w:abstractNumId w:val="21"/>
  </w:num>
  <w:num w:numId="88" w16cid:durableId="1188175576">
    <w:abstractNumId w:val="88"/>
  </w:num>
  <w:num w:numId="89" w16cid:durableId="794560491">
    <w:abstractNumId w:val="25"/>
  </w:num>
  <w:num w:numId="90" w16cid:durableId="471751308">
    <w:abstractNumId w:val="77"/>
  </w:num>
  <w:num w:numId="91" w16cid:durableId="1038773567">
    <w:abstractNumId w:val="40"/>
  </w:num>
  <w:num w:numId="92" w16cid:durableId="1066103557">
    <w:abstractNumId w:val="59"/>
  </w:num>
  <w:num w:numId="93" w16cid:durableId="963148081">
    <w:abstractNumId w:val="52"/>
  </w:num>
  <w:num w:numId="94" w16cid:durableId="113135458">
    <w:abstractNumId w:val="9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8"/>
    <w:rsid w:val="000001E3"/>
    <w:rsid w:val="000004C6"/>
    <w:rsid w:val="00000603"/>
    <w:rsid w:val="0000061A"/>
    <w:rsid w:val="000006A9"/>
    <w:rsid w:val="00000930"/>
    <w:rsid w:val="0000094F"/>
    <w:rsid w:val="00000A00"/>
    <w:rsid w:val="00000AC1"/>
    <w:rsid w:val="00000E6E"/>
    <w:rsid w:val="00000E92"/>
    <w:rsid w:val="00000FCE"/>
    <w:rsid w:val="000012D0"/>
    <w:rsid w:val="00001368"/>
    <w:rsid w:val="000014AC"/>
    <w:rsid w:val="00001566"/>
    <w:rsid w:val="00001869"/>
    <w:rsid w:val="000018A9"/>
    <w:rsid w:val="00001BBF"/>
    <w:rsid w:val="00001BD2"/>
    <w:rsid w:val="000020BD"/>
    <w:rsid w:val="00002727"/>
    <w:rsid w:val="000028F2"/>
    <w:rsid w:val="00003061"/>
    <w:rsid w:val="00003067"/>
    <w:rsid w:val="0000347D"/>
    <w:rsid w:val="000037DE"/>
    <w:rsid w:val="00003956"/>
    <w:rsid w:val="0000428D"/>
    <w:rsid w:val="0000430B"/>
    <w:rsid w:val="00004415"/>
    <w:rsid w:val="0000441D"/>
    <w:rsid w:val="00004B3F"/>
    <w:rsid w:val="00004B4A"/>
    <w:rsid w:val="00004B51"/>
    <w:rsid w:val="0000529C"/>
    <w:rsid w:val="0000545C"/>
    <w:rsid w:val="00005685"/>
    <w:rsid w:val="000058D4"/>
    <w:rsid w:val="00005BB7"/>
    <w:rsid w:val="00005DC6"/>
    <w:rsid w:val="00005DDF"/>
    <w:rsid w:val="00005F17"/>
    <w:rsid w:val="00006085"/>
    <w:rsid w:val="000063BC"/>
    <w:rsid w:val="0000648B"/>
    <w:rsid w:val="00006755"/>
    <w:rsid w:val="0000689E"/>
    <w:rsid w:val="00007879"/>
    <w:rsid w:val="00007A97"/>
    <w:rsid w:val="0001010D"/>
    <w:rsid w:val="00010417"/>
    <w:rsid w:val="000106A4"/>
    <w:rsid w:val="000106A5"/>
    <w:rsid w:val="000107A9"/>
    <w:rsid w:val="00010961"/>
    <w:rsid w:val="00010C61"/>
    <w:rsid w:val="000110BA"/>
    <w:rsid w:val="00011318"/>
    <w:rsid w:val="0001132A"/>
    <w:rsid w:val="0001139F"/>
    <w:rsid w:val="00011548"/>
    <w:rsid w:val="000117B7"/>
    <w:rsid w:val="000118D3"/>
    <w:rsid w:val="000118D6"/>
    <w:rsid w:val="00011A8C"/>
    <w:rsid w:val="00011AFC"/>
    <w:rsid w:val="00011B3B"/>
    <w:rsid w:val="00012204"/>
    <w:rsid w:val="00012235"/>
    <w:rsid w:val="00012366"/>
    <w:rsid w:val="000123B7"/>
    <w:rsid w:val="00012652"/>
    <w:rsid w:val="000129F7"/>
    <w:rsid w:val="00012B8E"/>
    <w:rsid w:val="00012CB9"/>
    <w:rsid w:val="00012EA0"/>
    <w:rsid w:val="00012F55"/>
    <w:rsid w:val="00012FEE"/>
    <w:rsid w:val="00013326"/>
    <w:rsid w:val="000136A2"/>
    <w:rsid w:val="00013D19"/>
    <w:rsid w:val="00013EC8"/>
    <w:rsid w:val="000142A7"/>
    <w:rsid w:val="00014E50"/>
    <w:rsid w:val="0001553C"/>
    <w:rsid w:val="000155AF"/>
    <w:rsid w:val="000155B7"/>
    <w:rsid w:val="00015A26"/>
    <w:rsid w:val="00015CE2"/>
    <w:rsid w:val="00015DB4"/>
    <w:rsid w:val="00015F75"/>
    <w:rsid w:val="00016192"/>
    <w:rsid w:val="000161D7"/>
    <w:rsid w:val="00016213"/>
    <w:rsid w:val="000164AC"/>
    <w:rsid w:val="000173AF"/>
    <w:rsid w:val="000175E4"/>
    <w:rsid w:val="00017698"/>
    <w:rsid w:val="000177D4"/>
    <w:rsid w:val="000177FF"/>
    <w:rsid w:val="00017AB7"/>
    <w:rsid w:val="00017FE5"/>
    <w:rsid w:val="00020064"/>
    <w:rsid w:val="000202C0"/>
    <w:rsid w:val="00020421"/>
    <w:rsid w:val="00020728"/>
    <w:rsid w:val="00020B40"/>
    <w:rsid w:val="00020E09"/>
    <w:rsid w:val="000210DE"/>
    <w:rsid w:val="000210FD"/>
    <w:rsid w:val="0002132F"/>
    <w:rsid w:val="00021415"/>
    <w:rsid w:val="00021500"/>
    <w:rsid w:val="00021567"/>
    <w:rsid w:val="0002184D"/>
    <w:rsid w:val="0002190E"/>
    <w:rsid w:val="00021988"/>
    <w:rsid w:val="000219EB"/>
    <w:rsid w:val="00021A34"/>
    <w:rsid w:val="00021A94"/>
    <w:rsid w:val="00021FBE"/>
    <w:rsid w:val="000220B3"/>
    <w:rsid w:val="000220C2"/>
    <w:rsid w:val="00022227"/>
    <w:rsid w:val="00022382"/>
    <w:rsid w:val="000225AA"/>
    <w:rsid w:val="000225EE"/>
    <w:rsid w:val="0002272F"/>
    <w:rsid w:val="00022C8F"/>
    <w:rsid w:val="00022F29"/>
    <w:rsid w:val="00022F6C"/>
    <w:rsid w:val="00023097"/>
    <w:rsid w:val="00023537"/>
    <w:rsid w:val="00023763"/>
    <w:rsid w:val="00023A7D"/>
    <w:rsid w:val="00023B72"/>
    <w:rsid w:val="000240AF"/>
    <w:rsid w:val="0002420B"/>
    <w:rsid w:val="00024554"/>
    <w:rsid w:val="000248C6"/>
    <w:rsid w:val="00024AD6"/>
    <w:rsid w:val="00024CC0"/>
    <w:rsid w:val="00024D40"/>
    <w:rsid w:val="00024E18"/>
    <w:rsid w:val="0002507C"/>
    <w:rsid w:val="000253B2"/>
    <w:rsid w:val="00025503"/>
    <w:rsid w:val="00025560"/>
    <w:rsid w:val="00025857"/>
    <w:rsid w:val="000258EB"/>
    <w:rsid w:val="00025A00"/>
    <w:rsid w:val="00025EA2"/>
    <w:rsid w:val="00025EB7"/>
    <w:rsid w:val="00025F4F"/>
    <w:rsid w:val="0002618F"/>
    <w:rsid w:val="000263F4"/>
    <w:rsid w:val="00026520"/>
    <w:rsid w:val="0002673F"/>
    <w:rsid w:val="000269A9"/>
    <w:rsid w:val="00026B5E"/>
    <w:rsid w:val="00026D7B"/>
    <w:rsid w:val="000270E7"/>
    <w:rsid w:val="000271D1"/>
    <w:rsid w:val="0002754D"/>
    <w:rsid w:val="0002763B"/>
    <w:rsid w:val="000276CB"/>
    <w:rsid w:val="000277A3"/>
    <w:rsid w:val="00027AA1"/>
    <w:rsid w:val="00027D19"/>
    <w:rsid w:val="00027D1F"/>
    <w:rsid w:val="00027DBA"/>
    <w:rsid w:val="00027E40"/>
    <w:rsid w:val="00027EB0"/>
    <w:rsid w:val="0003002F"/>
    <w:rsid w:val="0003019A"/>
    <w:rsid w:val="00030324"/>
    <w:rsid w:val="00030405"/>
    <w:rsid w:val="000304A2"/>
    <w:rsid w:val="000305FF"/>
    <w:rsid w:val="0003065D"/>
    <w:rsid w:val="00030860"/>
    <w:rsid w:val="0003099C"/>
    <w:rsid w:val="00030A03"/>
    <w:rsid w:val="00030B80"/>
    <w:rsid w:val="00030C08"/>
    <w:rsid w:val="00030F45"/>
    <w:rsid w:val="000317F6"/>
    <w:rsid w:val="0003186E"/>
    <w:rsid w:val="000318EC"/>
    <w:rsid w:val="00031926"/>
    <w:rsid w:val="00031C5E"/>
    <w:rsid w:val="00031E9A"/>
    <w:rsid w:val="00031F85"/>
    <w:rsid w:val="00031F9B"/>
    <w:rsid w:val="0003219C"/>
    <w:rsid w:val="000322E0"/>
    <w:rsid w:val="000323A5"/>
    <w:rsid w:val="000325B1"/>
    <w:rsid w:val="00032877"/>
    <w:rsid w:val="00032A95"/>
    <w:rsid w:val="00032AAA"/>
    <w:rsid w:val="00032DB5"/>
    <w:rsid w:val="00032F3A"/>
    <w:rsid w:val="00032F51"/>
    <w:rsid w:val="0003340D"/>
    <w:rsid w:val="0003373B"/>
    <w:rsid w:val="0003380A"/>
    <w:rsid w:val="0003398A"/>
    <w:rsid w:val="00033F0C"/>
    <w:rsid w:val="00033FE3"/>
    <w:rsid w:val="00034122"/>
    <w:rsid w:val="000341EF"/>
    <w:rsid w:val="00034612"/>
    <w:rsid w:val="000349D8"/>
    <w:rsid w:val="00034B81"/>
    <w:rsid w:val="00034E53"/>
    <w:rsid w:val="000350DB"/>
    <w:rsid w:val="00035553"/>
    <w:rsid w:val="00035A38"/>
    <w:rsid w:val="00035A7F"/>
    <w:rsid w:val="00035BB2"/>
    <w:rsid w:val="00035D05"/>
    <w:rsid w:val="00035F31"/>
    <w:rsid w:val="00035F34"/>
    <w:rsid w:val="00035F46"/>
    <w:rsid w:val="00035FF2"/>
    <w:rsid w:val="000360AD"/>
    <w:rsid w:val="00036101"/>
    <w:rsid w:val="000361BD"/>
    <w:rsid w:val="000363C2"/>
    <w:rsid w:val="000369DE"/>
    <w:rsid w:val="00036CA5"/>
    <w:rsid w:val="00036E62"/>
    <w:rsid w:val="00036EA0"/>
    <w:rsid w:val="00036EA9"/>
    <w:rsid w:val="00036FA9"/>
    <w:rsid w:val="00037413"/>
    <w:rsid w:val="00037899"/>
    <w:rsid w:val="00037AC4"/>
    <w:rsid w:val="00037BE0"/>
    <w:rsid w:val="0004044E"/>
    <w:rsid w:val="000406B1"/>
    <w:rsid w:val="0004079E"/>
    <w:rsid w:val="000409C4"/>
    <w:rsid w:val="00040CED"/>
    <w:rsid w:val="00040D21"/>
    <w:rsid w:val="00040F89"/>
    <w:rsid w:val="000410F9"/>
    <w:rsid w:val="000411FB"/>
    <w:rsid w:val="0004129E"/>
    <w:rsid w:val="000418AF"/>
    <w:rsid w:val="0004199C"/>
    <w:rsid w:val="000419E3"/>
    <w:rsid w:val="000421E7"/>
    <w:rsid w:val="000424EA"/>
    <w:rsid w:val="00042BF0"/>
    <w:rsid w:val="00042C31"/>
    <w:rsid w:val="00042C4E"/>
    <w:rsid w:val="00042E2F"/>
    <w:rsid w:val="00043370"/>
    <w:rsid w:val="000433F9"/>
    <w:rsid w:val="000436D0"/>
    <w:rsid w:val="000437CD"/>
    <w:rsid w:val="000437F5"/>
    <w:rsid w:val="00043897"/>
    <w:rsid w:val="00043B73"/>
    <w:rsid w:val="00043CDF"/>
    <w:rsid w:val="0004404F"/>
    <w:rsid w:val="0004444F"/>
    <w:rsid w:val="000445C1"/>
    <w:rsid w:val="000448EC"/>
    <w:rsid w:val="00044A6F"/>
    <w:rsid w:val="00045140"/>
    <w:rsid w:val="00045330"/>
    <w:rsid w:val="00045635"/>
    <w:rsid w:val="0004578D"/>
    <w:rsid w:val="00045B28"/>
    <w:rsid w:val="00045D60"/>
    <w:rsid w:val="00045FCD"/>
    <w:rsid w:val="00046423"/>
    <w:rsid w:val="000464BE"/>
    <w:rsid w:val="00046786"/>
    <w:rsid w:val="000467A4"/>
    <w:rsid w:val="000469EB"/>
    <w:rsid w:val="000469FB"/>
    <w:rsid w:val="00046A42"/>
    <w:rsid w:val="00046AAD"/>
    <w:rsid w:val="00047221"/>
    <w:rsid w:val="00047474"/>
    <w:rsid w:val="00047614"/>
    <w:rsid w:val="00047A53"/>
    <w:rsid w:val="00047BD0"/>
    <w:rsid w:val="00047C16"/>
    <w:rsid w:val="00047C70"/>
    <w:rsid w:val="00047DA7"/>
    <w:rsid w:val="00047EAC"/>
    <w:rsid w:val="00047F12"/>
    <w:rsid w:val="00050038"/>
    <w:rsid w:val="0005083F"/>
    <w:rsid w:val="0005087B"/>
    <w:rsid w:val="000509E2"/>
    <w:rsid w:val="00050A55"/>
    <w:rsid w:val="00050B2B"/>
    <w:rsid w:val="00050C90"/>
    <w:rsid w:val="00050D06"/>
    <w:rsid w:val="00050D4E"/>
    <w:rsid w:val="00051102"/>
    <w:rsid w:val="00051368"/>
    <w:rsid w:val="000515BF"/>
    <w:rsid w:val="0005191B"/>
    <w:rsid w:val="0005192C"/>
    <w:rsid w:val="00051A69"/>
    <w:rsid w:val="00051B70"/>
    <w:rsid w:val="00051E76"/>
    <w:rsid w:val="00051EE1"/>
    <w:rsid w:val="00051FC1"/>
    <w:rsid w:val="0005210E"/>
    <w:rsid w:val="000521D7"/>
    <w:rsid w:val="0005233C"/>
    <w:rsid w:val="0005247B"/>
    <w:rsid w:val="00052A6F"/>
    <w:rsid w:val="00052C69"/>
    <w:rsid w:val="00052F55"/>
    <w:rsid w:val="00053086"/>
    <w:rsid w:val="000534B3"/>
    <w:rsid w:val="000534FA"/>
    <w:rsid w:val="0005362F"/>
    <w:rsid w:val="0005399B"/>
    <w:rsid w:val="00053A0E"/>
    <w:rsid w:val="00053A31"/>
    <w:rsid w:val="00053D46"/>
    <w:rsid w:val="00053E60"/>
    <w:rsid w:val="00053F83"/>
    <w:rsid w:val="0005448C"/>
    <w:rsid w:val="00054789"/>
    <w:rsid w:val="00054B9A"/>
    <w:rsid w:val="0005515E"/>
    <w:rsid w:val="00055182"/>
    <w:rsid w:val="000555A1"/>
    <w:rsid w:val="00055A6E"/>
    <w:rsid w:val="00055E59"/>
    <w:rsid w:val="00055F6E"/>
    <w:rsid w:val="000562E2"/>
    <w:rsid w:val="000566A0"/>
    <w:rsid w:val="00056704"/>
    <w:rsid w:val="00056B1B"/>
    <w:rsid w:val="00056E59"/>
    <w:rsid w:val="00056FBC"/>
    <w:rsid w:val="000573F9"/>
    <w:rsid w:val="00057436"/>
    <w:rsid w:val="00057B35"/>
    <w:rsid w:val="00057C35"/>
    <w:rsid w:val="00057E9B"/>
    <w:rsid w:val="00057FBA"/>
    <w:rsid w:val="000600CB"/>
    <w:rsid w:val="000603AB"/>
    <w:rsid w:val="00060862"/>
    <w:rsid w:val="000609A3"/>
    <w:rsid w:val="000609C3"/>
    <w:rsid w:val="00060A2F"/>
    <w:rsid w:val="00060A9D"/>
    <w:rsid w:val="00060AA1"/>
    <w:rsid w:val="00060C4B"/>
    <w:rsid w:val="00060F5E"/>
    <w:rsid w:val="0006104B"/>
    <w:rsid w:val="000610C9"/>
    <w:rsid w:val="0006110D"/>
    <w:rsid w:val="0006119C"/>
    <w:rsid w:val="00061700"/>
    <w:rsid w:val="000617A7"/>
    <w:rsid w:val="0006192C"/>
    <w:rsid w:val="00061A3D"/>
    <w:rsid w:val="00061C0A"/>
    <w:rsid w:val="00061F68"/>
    <w:rsid w:val="000625A6"/>
    <w:rsid w:val="0006297D"/>
    <w:rsid w:val="000629EB"/>
    <w:rsid w:val="00062A86"/>
    <w:rsid w:val="00062AB1"/>
    <w:rsid w:val="00062CE7"/>
    <w:rsid w:val="00062EC0"/>
    <w:rsid w:val="00062FD1"/>
    <w:rsid w:val="00063482"/>
    <w:rsid w:val="000634E6"/>
    <w:rsid w:val="000635D6"/>
    <w:rsid w:val="00063739"/>
    <w:rsid w:val="00063809"/>
    <w:rsid w:val="0006385C"/>
    <w:rsid w:val="00063B19"/>
    <w:rsid w:val="00063C2E"/>
    <w:rsid w:val="00063DE2"/>
    <w:rsid w:val="00063F94"/>
    <w:rsid w:val="0006411E"/>
    <w:rsid w:val="000641AA"/>
    <w:rsid w:val="00064371"/>
    <w:rsid w:val="00064488"/>
    <w:rsid w:val="000645D0"/>
    <w:rsid w:val="00064A50"/>
    <w:rsid w:val="00064B55"/>
    <w:rsid w:val="00064CAE"/>
    <w:rsid w:val="00064CDB"/>
    <w:rsid w:val="0006533A"/>
    <w:rsid w:val="000653A5"/>
    <w:rsid w:val="000654A5"/>
    <w:rsid w:val="00065720"/>
    <w:rsid w:val="000657F7"/>
    <w:rsid w:val="00065A33"/>
    <w:rsid w:val="000666ED"/>
    <w:rsid w:val="00066A6E"/>
    <w:rsid w:val="00066C42"/>
    <w:rsid w:val="00066D89"/>
    <w:rsid w:val="00067125"/>
    <w:rsid w:val="00067260"/>
    <w:rsid w:val="0006739C"/>
    <w:rsid w:val="00067686"/>
    <w:rsid w:val="00067EF1"/>
    <w:rsid w:val="00070067"/>
    <w:rsid w:val="000701EF"/>
    <w:rsid w:val="00070417"/>
    <w:rsid w:val="000706D8"/>
    <w:rsid w:val="0007070B"/>
    <w:rsid w:val="00070BBA"/>
    <w:rsid w:val="00070C80"/>
    <w:rsid w:val="000710AE"/>
    <w:rsid w:val="00071134"/>
    <w:rsid w:val="0007122B"/>
    <w:rsid w:val="0007129F"/>
    <w:rsid w:val="000713A2"/>
    <w:rsid w:val="000714EA"/>
    <w:rsid w:val="00071679"/>
    <w:rsid w:val="00071863"/>
    <w:rsid w:val="000719FF"/>
    <w:rsid w:val="00071D02"/>
    <w:rsid w:val="00071D7E"/>
    <w:rsid w:val="00071E60"/>
    <w:rsid w:val="00071EE6"/>
    <w:rsid w:val="00071FAE"/>
    <w:rsid w:val="00071FF4"/>
    <w:rsid w:val="0007207A"/>
    <w:rsid w:val="000721CE"/>
    <w:rsid w:val="00072303"/>
    <w:rsid w:val="00072466"/>
    <w:rsid w:val="00072929"/>
    <w:rsid w:val="000729CF"/>
    <w:rsid w:val="00072A2B"/>
    <w:rsid w:val="00072B7B"/>
    <w:rsid w:val="00072D3D"/>
    <w:rsid w:val="00073145"/>
    <w:rsid w:val="00073150"/>
    <w:rsid w:val="00073621"/>
    <w:rsid w:val="000737F7"/>
    <w:rsid w:val="00073833"/>
    <w:rsid w:val="00073AE5"/>
    <w:rsid w:val="00073CE3"/>
    <w:rsid w:val="00073D38"/>
    <w:rsid w:val="00073D61"/>
    <w:rsid w:val="00073E48"/>
    <w:rsid w:val="00073ED0"/>
    <w:rsid w:val="00073F7A"/>
    <w:rsid w:val="000742F0"/>
    <w:rsid w:val="00074487"/>
    <w:rsid w:val="00074525"/>
    <w:rsid w:val="00074752"/>
    <w:rsid w:val="00074BE6"/>
    <w:rsid w:val="00074DDF"/>
    <w:rsid w:val="00074E43"/>
    <w:rsid w:val="00074E7C"/>
    <w:rsid w:val="00074FB3"/>
    <w:rsid w:val="0007517B"/>
    <w:rsid w:val="00075242"/>
    <w:rsid w:val="0007528B"/>
    <w:rsid w:val="00075629"/>
    <w:rsid w:val="000756D5"/>
    <w:rsid w:val="00075713"/>
    <w:rsid w:val="00075855"/>
    <w:rsid w:val="00075A61"/>
    <w:rsid w:val="00075D5A"/>
    <w:rsid w:val="00075EFF"/>
    <w:rsid w:val="00076107"/>
    <w:rsid w:val="0007613E"/>
    <w:rsid w:val="000764B3"/>
    <w:rsid w:val="00076F57"/>
    <w:rsid w:val="0007734D"/>
    <w:rsid w:val="000773F0"/>
    <w:rsid w:val="00077596"/>
    <w:rsid w:val="0007767E"/>
    <w:rsid w:val="00077AC8"/>
    <w:rsid w:val="00077E6E"/>
    <w:rsid w:val="0008022D"/>
    <w:rsid w:val="000804DB"/>
    <w:rsid w:val="000805B6"/>
    <w:rsid w:val="000807E7"/>
    <w:rsid w:val="00080929"/>
    <w:rsid w:val="000809CF"/>
    <w:rsid w:val="000809DD"/>
    <w:rsid w:val="00080DA7"/>
    <w:rsid w:val="00080DB4"/>
    <w:rsid w:val="00081092"/>
    <w:rsid w:val="0008113E"/>
    <w:rsid w:val="000811C0"/>
    <w:rsid w:val="000814AC"/>
    <w:rsid w:val="000817F3"/>
    <w:rsid w:val="0008196D"/>
    <w:rsid w:val="00081A4A"/>
    <w:rsid w:val="00081AD2"/>
    <w:rsid w:val="00081B0F"/>
    <w:rsid w:val="00081D0F"/>
    <w:rsid w:val="00081E79"/>
    <w:rsid w:val="00081ED8"/>
    <w:rsid w:val="00081F86"/>
    <w:rsid w:val="00082003"/>
    <w:rsid w:val="000821BA"/>
    <w:rsid w:val="0008237F"/>
    <w:rsid w:val="00082432"/>
    <w:rsid w:val="000827CB"/>
    <w:rsid w:val="0008288F"/>
    <w:rsid w:val="00082930"/>
    <w:rsid w:val="00082BB9"/>
    <w:rsid w:val="00082EA2"/>
    <w:rsid w:val="00083081"/>
    <w:rsid w:val="000833AA"/>
    <w:rsid w:val="000833E0"/>
    <w:rsid w:val="000836AF"/>
    <w:rsid w:val="000836B0"/>
    <w:rsid w:val="00083843"/>
    <w:rsid w:val="00083862"/>
    <w:rsid w:val="00083926"/>
    <w:rsid w:val="0008396A"/>
    <w:rsid w:val="00083B3A"/>
    <w:rsid w:val="0008408C"/>
    <w:rsid w:val="000841E6"/>
    <w:rsid w:val="00084244"/>
    <w:rsid w:val="00084351"/>
    <w:rsid w:val="00084507"/>
    <w:rsid w:val="0008456B"/>
    <w:rsid w:val="0008461E"/>
    <w:rsid w:val="00084955"/>
    <w:rsid w:val="00084A57"/>
    <w:rsid w:val="00084A96"/>
    <w:rsid w:val="00084B98"/>
    <w:rsid w:val="00084D24"/>
    <w:rsid w:val="000852CE"/>
    <w:rsid w:val="00085562"/>
    <w:rsid w:val="00085921"/>
    <w:rsid w:val="0008592E"/>
    <w:rsid w:val="00086113"/>
    <w:rsid w:val="000862DA"/>
    <w:rsid w:val="00086304"/>
    <w:rsid w:val="000864F6"/>
    <w:rsid w:val="000865C9"/>
    <w:rsid w:val="00086A83"/>
    <w:rsid w:val="00086C90"/>
    <w:rsid w:val="00086CC1"/>
    <w:rsid w:val="000871A7"/>
    <w:rsid w:val="00087216"/>
    <w:rsid w:val="00087257"/>
    <w:rsid w:val="000872E5"/>
    <w:rsid w:val="00087B10"/>
    <w:rsid w:val="00087CBB"/>
    <w:rsid w:val="00087D2F"/>
    <w:rsid w:val="00087F81"/>
    <w:rsid w:val="000902E6"/>
    <w:rsid w:val="00090544"/>
    <w:rsid w:val="000905F2"/>
    <w:rsid w:val="00090679"/>
    <w:rsid w:val="0009089B"/>
    <w:rsid w:val="0009091E"/>
    <w:rsid w:val="000911B1"/>
    <w:rsid w:val="000912CA"/>
    <w:rsid w:val="000915AD"/>
    <w:rsid w:val="000917E2"/>
    <w:rsid w:val="00091876"/>
    <w:rsid w:val="00091EDB"/>
    <w:rsid w:val="00092111"/>
    <w:rsid w:val="000921C9"/>
    <w:rsid w:val="00092322"/>
    <w:rsid w:val="0009236B"/>
    <w:rsid w:val="00093056"/>
    <w:rsid w:val="000931B0"/>
    <w:rsid w:val="00093275"/>
    <w:rsid w:val="0009335E"/>
    <w:rsid w:val="00093496"/>
    <w:rsid w:val="000934CB"/>
    <w:rsid w:val="000937AC"/>
    <w:rsid w:val="0009397C"/>
    <w:rsid w:val="000939AF"/>
    <w:rsid w:val="00093AE3"/>
    <w:rsid w:val="00093C26"/>
    <w:rsid w:val="00093D54"/>
    <w:rsid w:val="00093FA3"/>
    <w:rsid w:val="000941FE"/>
    <w:rsid w:val="0009425F"/>
    <w:rsid w:val="000943DA"/>
    <w:rsid w:val="000943F3"/>
    <w:rsid w:val="000944F2"/>
    <w:rsid w:val="00094917"/>
    <w:rsid w:val="00094950"/>
    <w:rsid w:val="00094AD5"/>
    <w:rsid w:val="00094DCD"/>
    <w:rsid w:val="00094F9F"/>
    <w:rsid w:val="00095070"/>
    <w:rsid w:val="00095299"/>
    <w:rsid w:val="000953AE"/>
    <w:rsid w:val="00095747"/>
    <w:rsid w:val="000957D1"/>
    <w:rsid w:val="00095A6B"/>
    <w:rsid w:val="00095B76"/>
    <w:rsid w:val="00095D95"/>
    <w:rsid w:val="000962CD"/>
    <w:rsid w:val="00096389"/>
    <w:rsid w:val="0009642D"/>
    <w:rsid w:val="000965A0"/>
    <w:rsid w:val="00096A11"/>
    <w:rsid w:val="00096ADD"/>
    <w:rsid w:val="00096B84"/>
    <w:rsid w:val="00096CFB"/>
    <w:rsid w:val="00096DB6"/>
    <w:rsid w:val="00096E39"/>
    <w:rsid w:val="00096E81"/>
    <w:rsid w:val="00096F22"/>
    <w:rsid w:val="000970E0"/>
    <w:rsid w:val="00097190"/>
    <w:rsid w:val="000973AD"/>
    <w:rsid w:val="000975B8"/>
    <w:rsid w:val="00097BD1"/>
    <w:rsid w:val="00097C99"/>
    <w:rsid w:val="00097D70"/>
    <w:rsid w:val="00097EA3"/>
    <w:rsid w:val="00097F68"/>
    <w:rsid w:val="0009863B"/>
    <w:rsid w:val="000A004C"/>
    <w:rsid w:val="000A02CF"/>
    <w:rsid w:val="000A0654"/>
    <w:rsid w:val="000A07D9"/>
    <w:rsid w:val="000A0B58"/>
    <w:rsid w:val="000A0B68"/>
    <w:rsid w:val="000A1060"/>
    <w:rsid w:val="000A1141"/>
    <w:rsid w:val="000A152C"/>
    <w:rsid w:val="000A154D"/>
    <w:rsid w:val="000A1718"/>
    <w:rsid w:val="000A18F2"/>
    <w:rsid w:val="000A190B"/>
    <w:rsid w:val="000A19D6"/>
    <w:rsid w:val="000A1C1B"/>
    <w:rsid w:val="000A1C98"/>
    <w:rsid w:val="000A1D2B"/>
    <w:rsid w:val="000A1FC5"/>
    <w:rsid w:val="000A2022"/>
    <w:rsid w:val="000A224D"/>
    <w:rsid w:val="000A240B"/>
    <w:rsid w:val="000A25B2"/>
    <w:rsid w:val="000A25D7"/>
    <w:rsid w:val="000A27BB"/>
    <w:rsid w:val="000A288F"/>
    <w:rsid w:val="000A28B2"/>
    <w:rsid w:val="000A2AF3"/>
    <w:rsid w:val="000A2CFE"/>
    <w:rsid w:val="000A2E4F"/>
    <w:rsid w:val="000A3213"/>
    <w:rsid w:val="000A32D1"/>
    <w:rsid w:val="000A33B9"/>
    <w:rsid w:val="000A3435"/>
    <w:rsid w:val="000A3D69"/>
    <w:rsid w:val="000A3F92"/>
    <w:rsid w:val="000A4148"/>
    <w:rsid w:val="000A41D1"/>
    <w:rsid w:val="000A428E"/>
    <w:rsid w:val="000A434D"/>
    <w:rsid w:val="000A47BA"/>
    <w:rsid w:val="000A4875"/>
    <w:rsid w:val="000A4ACF"/>
    <w:rsid w:val="000A53D9"/>
    <w:rsid w:val="000A548F"/>
    <w:rsid w:val="000A55FB"/>
    <w:rsid w:val="000A5682"/>
    <w:rsid w:val="000A5C93"/>
    <w:rsid w:val="000A5DAA"/>
    <w:rsid w:val="000A5F63"/>
    <w:rsid w:val="000A5FCC"/>
    <w:rsid w:val="000A603F"/>
    <w:rsid w:val="000A6228"/>
    <w:rsid w:val="000A63CA"/>
    <w:rsid w:val="000A63E3"/>
    <w:rsid w:val="000A66E1"/>
    <w:rsid w:val="000A66EF"/>
    <w:rsid w:val="000A6D06"/>
    <w:rsid w:val="000A6D5A"/>
    <w:rsid w:val="000A6E28"/>
    <w:rsid w:val="000A7016"/>
    <w:rsid w:val="000A715B"/>
    <w:rsid w:val="000A75E3"/>
    <w:rsid w:val="000A7882"/>
    <w:rsid w:val="000A7954"/>
    <w:rsid w:val="000A7AE3"/>
    <w:rsid w:val="000A7E71"/>
    <w:rsid w:val="000AB33D"/>
    <w:rsid w:val="000B0056"/>
    <w:rsid w:val="000B009A"/>
    <w:rsid w:val="000B00B3"/>
    <w:rsid w:val="000B00EE"/>
    <w:rsid w:val="000B0157"/>
    <w:rsid w:val="000B0184"/>
    <w:rsid w:val="000B02A0"/>
    <w:rsid w:val="000B043F"/>
    <w:rsid w:val="000B0569"/>
    <w:rsid w:val="000B05A9"/>
    <w:rsid w:val="000B0AA9"/>
    <w:rsid w:val="000B0BF8"/>
    <w:rsid w:val="000B123B"/>
    <w:rsid w:val="000B1246"/>
    <w:rsid w:val="000B16A2"/>
    <w:rsid w:val="000B1702"/>
    <w:rsid w:val="000B173A"/>
    <w:rsid w:val="000B19A8"/>
    <w:rsid w:val="000B1C6B"/>
    <w:rsid w:val="000B1D87"/>
    <w:rsid w:val="000B1E9B"/>
    <w:rsid w:val="000B2050"/>
    <w:rsid w:val="000B28C2"/>
    <w:rsid w:val="000B2982"/>
    <w:rsid w:val="000B2BED"/>
    <w:rsid w:val="000B2E39"/>
    <w:rsid w:val="000B3441"/>
    <w:rsid w:val="000B3475"/>
    <w:rsid w:val="000B3572"/>
    <w:rsid w:val="000B3F8F"/>
    <w:rsid w:val="000B3FFD"/>
    <w:rsid w:val="000B41FC"/>
    <w:rsid w:val="000B42A7"/>
    <w:rsid w:val="000B4565"/>
    <w:rsid w:val="000B471E"/>
    <w:rsid w:val="000B48AD"/>
    <w:rsid w:val="000B49B7"/>
    <w:rsid w:val="000B4CCF"/>
    <w:rsid w:val="000B4F34"/>
    <w:rsid w:val="000B4F88"/>
    <w:rsid w:val="000B5088"/>
    <w:rsid w:val="000B525D"/>
    <w:rsid w:val="000B529D"/>
    <w:rsid w:val="000B5900"/>
    <w:rsid w:val="000B5995"/>
    <w:rsid w:val="000B5D40"/>
    <w:rsid w:val="000B620C"/>
    <w:rsid w:val="000B67BE"/>
    <w:rsid w:val="000B6B0F"/>
    <w:rsid w:val="000B703E"/>
    <w:rsid w:val="000B70F9"/>
    <w:rsid w:val="000B71ED"/>
    <w:rsid w:val="000B7296"/>
    <w:rsid w:val="000B7510"/>
    <w:rsid w:val="000B75B8"/>
    <w:rsid w:val="000B7A29"/>
    <w:rsid w:val="000B7A61"/>
    <w:rsid w:val="000B7C38"/>
    <w:rsid w:val="000B7E61"/>
    <w:rsid w:val="000B7EA6"/>
    <w:rsid w:val="000B7EC6"/>
    <w:rsid w:val="000C0143"/>
    <w:rsid w:val="000C0227"/>
    <w:rsid w:val="000C0510"/>
    <w:rsid w:val="000C052E"/>
    <w:rsid w:val="000C066B"/>
    <w:rsid w:val="000C0797"/>
    <w:rsid w:val="000C0A81"/>
    <w:rsid w:val="000C0A83"/>
    <w:rsid w:val="000C0BD2"/>
    <w:rsid w:val="000C0C84"/>
    <w:rsid w:val="000C0E21"/>
    <w:rsid w:val="000C0F8F"/>
    <w:rsid w:val="000C10B7"/>
    <w:rsid w:val="000C1290"/>
    <w:rsid w:val="000C14C9"/>
    <w:rsid w:val="000C1AE8"/>
    <w:rsid w:val="000C1C13"/>
    <w:rsid w:val="000C1EB6"/>
    <w:rsid w:val="000C22E2"/>
    <w:rsid w:val="000C2363"/>
    <w:rsid w:val="000C23BA"/>
    <w:rsid w:val="000C2787"/>
    <w:rsid w:val="000C2A18"/>
    <w:rsid w:val="000C2AD3"/>
    <w:rsid w:val="000C2CB9"/>
    <w:rsid w:val="000C330A"/>
    <w:rsid w:val="000C3436"/>
    <w:rsid w:val="000C3527"/>
    <w:rsid w:val="000C3744"/>
    <w:rsid w:val="000C3B68"/>
    <w:rsid w:val="000C3E72"/>
    <w:rsid w:val="000C4205"/>
    <w:rsid w:val="000C436C"/>
    <w:rsid w:val="000C468E"/>
    <w:rsid w:val="000C47FD"/>
    <w:rsid w:val="000C4950"/>
    <w:rsid w:val="000C4B20"/>
    <w:rsid w:val="000C4B30"/>
    <w:rsid w:val="000C4D32"/>
    <w:rsid w:val="000C4E9C"/>
    <w:rsid w:val="000C4F31"/>
    <w:rsid w:val="000C52CC"/>
    <w:rsid w:val="000C55B3"/>
    <w:rsid w:val="000C578A"/>
    <w:rsid w:val="000C5B7A"/>
    <w:rsid w:val="000C5D5C"/>
    <w:rsid w:val="000C5E42"/>
    <w:rsid w:val="000C5FAC"/>
    <w:rsid w:val="000C62EA"/>
    <w:rsid w:val="000C648B"/>
    <w:rsid w:val="000C6587"/>
    <w:rsid w:val="000C66CE"/>
    <w:rsid w:val="000C67E4"/>
    <w:rsid w:val="000C696F"/>
    <w:rsid w:val="000C69FF"/>
    <w:rsid w:val="000C6AC8"/>
    <w:rsid w:val="000C6AD2"/>
    <w:rsid w:val="000C6B7C"/>
    <w:rsid w:val="000C6BA6"/>
    <w:rsid w:val="000C6C55"/>
    <w:rsid w:val="000C6DD4"/>
    <w:rsid w:val="000C6FBF"/>
    <w:rsid w:val="000C727A"/>
    <w:rsid w:val="000C7314"/>
    <w:rsid w:val="000C7317"/>
    <w:rsid w:val="000C7513"/>
    <w:rsid w:val="000C75A4"/>
    <w:rsid w:val="000C766B"/>
    <w:rsid w:val="000C7A4F"/>
    <w:rsid w:val="000C7B6D"/>
    <w:rsid w:val="000C7CA7"/>
    <w:rsid w:val="000C7EFF"/>
    <w:rsid w:val="000D00C4"/>
    <w:rsid w:val="000D0182"/>
    <w:rsid w:val="000D049F"/>
    <w:rsid w:val="000D0629"/>
    <w:rsid w:val="000D0762"/>
    <w:rsid w:val="000D076F"/>
    <w:rsid w:val="000D0839"/>
    <w:rsid w:val="000D09EA"/>
    <w:rsid w:val="000D0EAC"/>
    <w:rsid w:val="000D0EE4"/>
    <w:rsid w:val="000D0FE6"/>
    <w:rsid w:val="000D103B"/>
    <w:rsid w:val="000D109B"/>
    <w:rsid w:val="000D152D"/>
    <w:rsid w:val="000D1569"/>
    <w:rsid w:val="000D1A88"/>
    <w:rsid w:val="000D2093"/>
    <w:rsid w:val="000D21C6"/>
    <w:rsid w:val="000D24B6"/>
    <w:rsid w:val="000D2575"/>
    <w:rsid w:val="000D2789"/>
    <w:rsid w:val="000D2910"/>
    <w:rsid w:val="000D2DF7"/>
    <w:rsid w:val="000D2EB8"/>
    <w:rsid w:val="000D2F7C"/>
    <w:rsid w:val="000D336F"/>
    <w:rsid w:val="000D33E6"/>
    <w:rsid w:val="000D3788"/>
    <w:rsid w:val="000D3A81"/>
    <w:rsid w:val="000D3E71"/>
    <w:rsid w:val="000D3F6B"/>
    <w:rsid w:val="000D4192"/>
    <w:rsid w:val="000D41E4"/>
    <w:rsid w:val="000D450B"/>
    <w:rsid w:val="000D45A7"/>
    <w:rsid w:val="000D4AB1"/>
    <w:rsid w:val="000D4C87"/>
    <w:rsid w:val="000D4D34"/>
    <w:rsid w:val="000D4DB2"/>
    <w:rsid w:val="000D4E71"/>
    <w:rsid w:val="000D523E"/>
    <w:rsid w:val="000D5522"/>
    <w:rsid w:val="000D56C0"/>
    <w:rsid w:val="000D5778"/>
    <w:rsid w:val="000D588D"/>
    <w:rsid w:val="000D58C5"/>
    <w:rsid w:val="000D5993"/>
    <w:rsid w:val="000D59B3"/>
    <w:rsid w:val="000D5D55"/>
    <w:rsid w:val="000D600D"/>
    <w:rsid w:val="000D62A5"/>
    <w:rsid w:val="000D6343"/>
    <w:rsid w:val="000D6378"/>
    <w:rsid w:val="000D63F5"/>
    <w:rsid w:val="000D667D"/>
    <w:rsid w:val="000D6765"/>
    <w:rsid w:val="000D710E"/>
    <w:rsid w:val="000D7223"/>
    <w:rsid w:val="000D74DF"/>
    <w:rsid w:val="000D7876"/>
    <w:rsid w:val="000D7B97"/>
    <w:rsid w:val="000D7BDA"/>
    <w:rsid w:val="000D7CB2"/>
    <w:rsid w:val="000D7DD4"/>
    <w:rsid w:val="000E01E8"/>
    <w:rsid w:val="000E07CA"/>
    <w:rsid w:val="000E07EF"/>
    <w:rsid w:val="000E0879"/>
    <w:rsid w:val="000E0C15"/>
    <w:rsid w:val="000E0ECE"/>
    <w:rsid w:val="000E13F8"/>
    <w:rsid w:val="000E1462"/>
    <w:rsid w:val="000E1A39"/>
    <w:rsid w:val="000E1A52"/>
    <w:rsid w:val="000E1C2F"/>
    <w:rsid w:val="000E1DA7"/>
    <w:rsid w:val="000E1E1C"/>
    <w:rsid w:val="000E1E5E"/>
    <w:rsid w:val="000E2205"/>
    <w:rsid w:val="000E259A"/>
    <w:rsid w:val="000E2618"/>
    <w:rsid w:val="000E27DA"/>
    <w:rsid w:val="000E2AD2"/>
    <w:rsid w:val="000E2AF2"/>
    <w:rsid w:val="000E2F19"/>
    <w:rsid w:val="000E2F4C"/>
    <w:rsid w:val="000E30A1"/>
    <w:rsid w:val="000E318A"/>
    <w:rsid w:val="000E34AE"/>
    <w:rsid w:val="000E376D"/>
    <w:rsid w:val="000E381C"/>
    <w:rsid w:val="000E3B60"/>
    <w:rsid w:val="000E3D2A"/>
    <w:rsid w:val="000E3FD4"/>
    <w:rsid w:val="000E4276"/>
    <w:rsid w:val="000E43A9"/>
    <w:rsid w:val="000E44FD"/>
    <w:rsid w:val="000E4508"/>
    <w:rsid w:val="000E46EB"/>
    <w:rsid w:val="000E4768"/>
    <w:rsid w:val="000E4BCA"/>
    <w:rsid w:val="000E4D26"/>
    <w:rsid w:val="000E4D4C"/>
    <w:rsid w:val="000E50B2"/>
    <w:rsid w:val="000E523A"/>
    <w:rsid w:val="000E52F1"/>
    <w:rsid w:val="000E5451"/>
    <w:rsid w:val="000E5A04"/>
    <w:rsid w:val="000E5EF4"/>
    <w:rsid w:val="000E5FFE"/>
    <w:rsid w:val="000E6AA3"/>
    <w:rsid w:val="000E6FCC"/>
    <w:rsid w:val="000E70EF"/>
    <w:rsid w:val="000E722E"/>
    <w:rsid w:val="000E76A5"/>
    <w:rsid w:val="000E7874"/>
    <w:rsid w:val="000E7969"/>
    <w:rsid w:val="000E7E65"/>
    <w:rsid w:val="000E7E7F"/>
    <w:rsid w:val="000E7F41"/>
    <w:rsid w:val="000F010B"/>
    <w:rsid w:val="000F0448"/>
    <w:rsid w:val="000F04FC"/>
    <w:rsid w:val="000F05E2"/>
    <w:rsid w:val="000F0A1D"/>
    <w:rsid w:val="000F0A26"/>
    <w:rsid w:val="000F0F17"/>
    <w:rsid w:val="000F11A5"/>
    <w:rsid w:val="000F132D"/>
    <w:rsid w:val="000F18EA"/>
    <w:rsid w:val="000F1A1B"/>
    <w:rsid w:val="000F1AC9"/>
    <w:rsid w:val="000F1E32"/>
    <w:rsid w:val="000F1EC7"/>
    <w:rsid w:val="000F2162"/>
    <w:rsid w:val="000F2234"/>
    <w:rsid w:val="000F2302"/>
    <w:rsid w:val="000F2408"/>
    <w:rsid w:val="000F2496"/>
    <w:rsid w:val="000F26BE"/>
    <w:rsid w:val="000F27D1"/>
    <w:rsid w:val="000F2E44"/>
    <w:rsid w:val="000F305F"/>
    <w:rsid w:val="000F3320"/>
    <w:rsid w:val="000F369C"/>
    <w:rsid w:val="000F3870"/>
    <w:rsid w:val="000F39D8"/>
    <w:rsid w:val="000F3ABA"/>
    <w:rsid w:val="000F3DF9"/>
    <w:rsid w:val="000F41B0"/>
    <w:rsid w:val="000F4329"/>
    <w:rsid w:val="000F43ED"/>
    <w:rsid w:val="000F4523"/>
    <w:rsid w:val="000F4846"/>
    <w:rsid w:val="000F48AF"/>
    <w:rsid w:val="000F49A0"/>
    <w:rsid w:val="000F49B0"/>
    <w:rsid w:val="000F49F4"/>
    <w:rsid w:val="000F49F8"/>
    <w:rsid w:val="000F4A94"/>
    <w:rsid w:val="000F4DBE"/>
    <w:rsid w:val="000F4DCD"/>
    <w:rsid w:val="000F4F0B"/>
    <w:rsid w:val="000F5623"/>
    <w:rsid w:val="000F5643"/>
    <w:rsid w:val="000F581A"/>
    <w:rsid w:val="000F619C"/>
    <w:rsid w:val="000F623D"/>
    <w:rsid w:val="000F6414"/>
    <w:rsid w:val="000F6497"/>
    <w:rsid w:val="000F6848"/>
    <w:rsid w:val="000F6981"/>
    <w:rsid w:val="000F6C64"/>
    <w:rsid w:val="000F6CEB"/>
    <w:rsid w:val="000F6E32"/>
    <w:rsid w:val="000F6EE4"/>
    <w:rsid w:val="000F7558"/>
    <w:rsid w:val="000F7839"/>
    <w:rsid w:val="000F7AE2"/>
    <w:rsid w:val="000F7CAE"/>
    <w:rsid w:val="000F7E36"/>
    <w:rsid w:val="000F7FAE"/>
    <w:rsid w:val="001000E4"/>
    <w:rsid w:val="00100570"/>
    <w:rsid w:val="0010065E"/>
    <w:rsid w:val="001007F2"/>
    <w:rsid w:val="0010086F"/>
    <w:rsid w:val="00100B94"/>
    <w:rsid w:val="001010F5"/>
    <w:rsid w:val="0010123F"/>
    <w:rsid w:val="001013D9"/>
    <w:rsid w:val="001014EE"/>
    <w:rsid w:val="00101920"/>
    <w:rsid w:val="00101B8E"/>
    <w:rsid w:val="00101E47"/>
    <w:rsid w:val="00101F0A"/>
    <w:rsid w:val="00101F22"/>
    <w:rsid w:val="00102425"/>
    <w:rsid w:val="00102595"/>
    <w:rsid w:val="00102805"/>
    <w:rsid w:val="001029A1"/>
    <w:rsid w:val="00102B29"/>
    <w:rsid w:val="00102B5C"/>
    <w:rsid w:val="00102F82"/>
    <w:rsid w:val="0010360A"/>
    <w:rsid w:val="0010364A"/>
    <w:rsid w:val="0010364B"/>
    <w:rsid w:val="0010387E"/>
    <w:rsid w:val="00103A2B"/>
    <w:rsid w:val="00103B05"/>
    <w:rsid w:val="00103C0E"/>
    <w:rsid w:val="00103C20"/>
    <w:rsid w:val="00103D37"/>
    <w:rsid w:val="00103D54"/>
    <w:rsid w:val="00103E8F"/>
    <w:rsid w:val="0010409D"/>
    <w:rsid w:val="001040D3"/>
    <w:rsid w:val="001041B4"/>
    <w:rsid w:val="00104537"/>
    <w:rsid w:val="00104D11"/>
    <w:rsid w:val="00104D30"/>
    <w:rsid w:val="00104E6F"/>
    <w:rsid w:val="00104FB4"/>
    <w:rsid w:val="001050C4"/>
    <w:rsid w:val="00105330"/>
    <w:rsid w:val="0010541E"/>
    <w:rsid w:val="00105763"/>
    <w:rsid w:val="001057A1"/>
    <w:rsid w:val="00105CB6"/>
    <w:rsid w:val="00105D41"/>
    <w:rsid w:val="00105D9F"/>
    <w:rsid w:val="00105EBB"/>
    <w:rsid w:val="00105F86"/>
    <w:rsid w:val="0010666F"/>
    <w:rsid w:val="001066A0"/>
    <w:rsid w:val="00106BD9"/>
    <w:rsid w:val="00106CF8"/>
    <w:rsid w:val="00107201"/>
    <w:rsid w:val="001073D3"/>
    <w:rsid w:val="00107CCC"/>
    <w:rsid w:val="00107D87"/>
    <w:rsid w:val="00107DCD"/>
    <w:rsid w:val="00107DD5"/>
    <w:rsid w:val="0010C903"/>
    <w:rsid w:val="00110315"/>
    <w:rsid w:val="0011052A"/>
    <w:rsid w:val="00110634"/>
    <w:rsid w:val="0011072B"/>
    <w:rsid w:val="0011093E"/>
    <w:rsid w:val="0011099F"/>
    <w:rsid w:val="00110A6B"/>
    <w:rsid w:val="00110C46"/>
    <w:rsid w:val="00110CE3"/>
    <w:rsid w:val="00110DB8"/>
    <w:rsid w:val="00110FB5"/>
    <w:rsid w:val="0011103D"/>
    <w:rsid w:val="00111248"/>
    <w:rsid w:val="00111922"/>
    <w:rsid w:val="00111BC5"/>
    <w:rsid w:val="00111FD7"/>
    <w:rsid w:val="00112102"/>
    <w:rsid w:val="0011257C"/>
    <w:rsid w:val="001126D1"/>
    <w:rsid w:val="00112721"/>
    <w:rsid w:val="001128ED"/>
    <w:rsid w:val="00112B75"/>
    <w:rsid w:val="0011306D"/>
    <w:rsid w:val="00113107"/>
    <w:rsid w:val="0011336F"/>
    <w:rsid w:val="001134C8"/>
    <w:rsid w:val="001136C9"/>
    <w:rsid w:val="00113ED4"/>
    <w:rsid w:val="001142EA"/>
    <w:rsid w:val="001149A6"/>
    <w:rsid w:val="00114CF4"/>
    <w:rsid w:val="00114F06"/>
    <w:rsid w:val="00114F75"/>
    <w:rsid w:val="00115625"/>
    <w:rsid w:val="0011576C"/>
    <w:rsid w:val="0011592E"/>
    <w:rsid w:val="001159FE"/>
    <w:rsid w:val="00115AFB"/>
    <w:rsid w:val="00115E7E"/>
    <w:rsid w:val="0011607E"/>
    <w:rsid w:val="0011647E"/>
    <w:rsid w:val="0011671D"/>
    <w:rsid w:val="001168FA"/>
    <w:rsid w:val="00116AC8"/>
    <w:rsid w:val="00116D2B"/>
    <w:rsid w:val="00116DE7"/>
    <w:rsid w:val="00116E0B"/>
    <w:rsid w:val="0011746C"/>
    <w:rsid w:val="00117821"/>
    <w:rsid w:val="00117B2A"/>
    <w:rsid w:val="00117C58"/>
    <w:rsid w:val="0012005B"/>
    <w:rsid w:val="0012009B"/>
    <w:rsid w:val="00120223"/>
    <w:rsid w:val="00120429"/>
    <w:rsid w:val="0012078E"/>
    <w:rsid w:val="00120A87"/>
    <w:rsid w:val="00120AD8"/>
    <w:rsid w:val="00120DE1"/>
    <w:rsid w:val="00121604"/>
    <w:rsid w:val="00121A4B"/>
    <w:rsid w:val="001220EC"/>
    <w:rsid w:val="001224EB"/>
    <w:rsid w:val="001224F0"/>
    <w:rsid w:val="00122659"/>
    <w:rsid w:val="00122B01"/>
    <w:rsid w:val="00122B94"/>
    <w:rsid w:val="00122BAC"/>
    <w:rsid w:val="00122BE1"/>
    <w:rsid w:val="00123172"/>
    <w:rsid w:val="0012327F"/>
    <w:rsid w:val="0012343A"/>
    <w:rsid w:val="001235C9"/>
    <w:rsid w:val="0012364B"/>
    <w:rsid w:val="001236AD"/>
    <w:rsid w:val="00123B9F"/>
    <w:rsid w:val="00123E57"/>
    <w:rsid w:val="00123F24"/>
    <w:rsid w:val="00124300"/>
    <w:rsid w:val="0012444E"/>
    <w:rsid w:val="00124EF9"/>
    <w:rsid w:val="00124F75"/>
    <w:rsid w:val="0012503C"/>
    <w:rsid w:val="00125084"/>
    <w:rsid w:val="001252B5"/>
    <w:rsid w:val="0012543E"/>
    <w:rsid w:val="00125524"/>
    <w:rsid w:val="00125666"/>
    <w:rsid w:val="00125AA1"/>
    <w:rsid w:val="00125BE2"/>
    <w:rsid w:val="00125F14"/>
    <w:rsid w:val="00125FA0"/>
    <w:rsid w:val="00126246"/>
    <w:rsid w:val="001265B0"/>
    <w:rsid w:val="00126CB1"/>
    <w:rsid w:val="00126CF6"/>
    <w:rsid w:val="00126DFE"/>
    <w:rsid w:val="00126F67"/>
    <w:rsid w:val="00127015"/>
    <w:rsid w:val="001271C8"/>
    <w:rsid w:val="00127318"/>
    <w:rsid w:val="001275F8"/>
    <w:rsid w:val="0012762A"/>
    <w:rsid w:val="00127802"/>
    <w:rsid w:val="00127AF2"/>
    <w:rsid w:val="00127CC2"/>
    <w:rsid w:val="00127E31"/>
    <w:rsid w:val="00127EB4"/>
    <w:rsid w:val="001302FA"/>
    <w:rsid w:val="001305E5"/>
    <w:rsid w:val="00130795"/>
    <w:rsid w:val="0013090B"/>
    <w:rsid w:val="00130C8A"/>
    <w:rsid w:val="00130CCA"/>
    <w:rsid w:val="001310BD"/>
    <w:rsid w:val="0013133F"/>
    <w:rsid w:val="00131446"/>
    <w:rsid w:val="00131661"/>
    <w:rsid w:val="00131BDC"/>
    <w:rsid w:val="00131D50"/>
    <w:rsid w:val="001321E5"/>
    <w:rsid w:val="00132373"/>
    <w:rsid w:val="001326DB"/>
    <w:rsid w:val="001328A5"/>
    <w:rsid w:val="001329CB"/>
    <w:rsid w:val="001329F9"/>
    <w:rsid w:val="00132C0B"/>
    <w:rsid w:val="00132CAE"/>
    <w:rsid w:val="00132D64"/>
    <w:rsid w:val="00132E92"/>
    <w:rsid w:val="00132ED5"/>
    <w:rsid w:val="00132FDD"/>
    <w:rsid w:val="0013300D"/>
    <w:rsid w:val="0013350A"/>
    <w:rsid w:val="00133726"/>
    <w:rsid w:val="001339FF"/>
    <w:rsid w:val="00133B77"/>
    <w:rsid w:val="00133B8D"/>
    <w:rsid w:val="00133BE2"/>
    <w:rsid w:val="00133C9D"/>
    <w:rsid w:val="00133FAE"/>
    <w:rsid w:val="001342C1"/>
    <w:rsid w:val="00134859"/>
    <w:rsid w:val="00134AAF"/>
    <w:rsid w:val="001350B7"/>
    <w:rsid w:val="00135119"/>
    <w:rsid w:val="00135180"/>
    <w:rsid w:val="001352FD"/>
    <w:rsid w:val="00135330"/>
    <w:rsid w:val="0013551A"/>
    <w:rsid w:val="0013551D"/>
    <w:rsid w:val="0013562C"/>
    <w:rsid w:val="00135689"/>
    <w:rsid w:val="0013586C"/>
    <w:rsid w:val="00135910"/>
    <w:rsid w:val="00135C77"/>
    <w:rsid w:val="00135DB8"/>
    <w:rsid w:val="00135E2C"/>
    <w:rsid w:val="00135E66"/>
    <w:rsid w:val="00135FBA"/>
    <w:rsid w:val="00135FE1"/>
    <w:rsid w:val="0013611E"/>
    <w:rsid w:val="001363F0"/>
    <w:rsid w:val="0013653A"/>
    <w:rsid w:val="00136AA8"/>
    <w:rsid w:val="00136B35"/>
    <w:rsid w:val="00136D2E"/>
    <w:rsid w:val="00136EE8"/>
    <w:rsid w:val="0013702C"/>
    <w:rsid w:val="001379A9"/>
    <w:rsid w:val="00137F24"/>
    <w:rsid w:val="001403AC"/>
    <w:rsid w:val="00140666"/>
    <w:rsid w:val="00140683"/>
    <w:rsid w:val="00140B04"/>
    <w:rsid w:val="00140C35"/>
    <w:rsid w:val="00140DC5"/>
    <w:rsid w:val="00140DE8"/>
    <w:rsid w:val="00140E83"/>
    <w:rsid w:val="00140F20"/>
    <w:rsid w:val="00141034"/>
    <w:rsid w:val="0014123B"/>
    <w:rsid w:val="001412E2"/>
    <w:rsid w:val="00141EA0"/>
    <w:rsid w:val="00142337"/>
    <w:rsid w:val="00142443"/>
    <w:rsid w:val="001424E1"/>
    <w:rsid w:val="00142519"/>
    <w:rsid w:val="001425F6"/>
    <w:rsid w:val="00142E73"/>
    <w:rsid w:val="00142FE7"/>
    <w:rsid w:val="001430DC"/>
    <w:rsid w:val="001431F3"/>
    <w:rsid w:val="001432B0"/>
    <w:rsid w:val="001433B6"/>
    <w:rsid w:val="001434A2"/>
    <w:rsid w:val="00143519"/>
    <w:rsid w:val="0014374F"/>
    <w:rsid w:val="00143975"/>
    <w:rsid w:val="00143A65"/>
    <w:rsid w:val="00143E78"/>
    <w:rsid w:val="00143ED8"/>
    <w:rsid w:val="00143F06"/>
    <w:rsid w:val="001443E1"/>
    <w:rsid w:val="00144662"/>
    <w:rsid w:val="00144840"/>
    <w:rsid w:val="001448CE"/>
    <w:rsid w:val="001448D9"/>
    <w:rsid w:val="00144D7E"/>
    <w:rsid w:val="00144FDE"/>
    <w:rsid w:val="001451F9"/>
    <w:rsid w:val="0014542C"/>
    <w:rsid w:val="0014551F"/>
    <w:rsid w:val="001457C0"/>
    <w:rsid w:val="00145990"/>
    <w:rsid w:val="00145A13"/>
    <w:rsid w:val="00145C20"/>
    <w:rsid w:val="00145C78"/>
    <w:rsid w:val="00145CC3"/>
    <w:rsid w:val="0014615D"/>
    <w:rsid w:val="001463AD"/>
    <w:rsid w:val="00146A73"/>
    <w:rsid w:val="00146A8C"/>
    <w:rsid w:val="00146BF2"/>
    <w:rsid w:val="00146D58"/>
    <w:rsid w:val="00146DDC"/>
    <w:rsid w:val="00146E13"/>
    <w:rsid w:val="00146E15"/>
    <w:rsid w:val="0014734E"/>
    <w:rsid w:val="0014755B"/>
    <w:rsid w:val="001475EE"/>
    <w:rsid w:val="0014769B"/>
    <w:rsid w:val="00147AA9"/>
    <w:rsid w:val="00147AFD"/>
    <w:rsid w:val="00147F5E"/>
    <w:rsid w:val="00150391"/>
    <w:rsid w:val="0015089C"/>
    <w:rsid w:val="00150929"/>
    <w:rsid w:val="00150960"/>
    <w:rsid w:val="00150F09"/>
    <w:rsid w:val="00150FF0"/>
    <w:rsid w:val="00151289"/>
    <w:rsid w:val="001514F8"/>
    <w:rsid w:val="001515A5"/>
    <w:rsid w:val="001515BF"/>
    <w:rsid w:val="0015186C"/>
    <w:rsid w:val="00151985"/>
    <w:rsid w:val="00151AEC"/>
    <w:rsid w:val="00151C07"/>
    <w:rsid w:val="00152163"/>
    <w:rsid w:val="0015225D"/>
    <w:rsid w:val="001527A2"/>
    <w:rsid w:val="001529CE"/>
    <w:rsid w:val="00152A04"/>
    <w:rsid w:val="00152A17"/>
    <w:rsid w:val="00152A25"/>
    <w:rsid w:val="00152ADA"/>
    <w:rsid w:val="00152C82"/>
    <w:rsid w:val="00152DBF"/>
    <w:rsid w:val="00152F27"/>
    <w:rsid w:val="0015339A"/>
    <w:rsid w:val="00153685"/>
    <w:rsid w:val="001536C5"/>
    <w:rsid w:val="001536F0"/>
    <w:rsid w:val="001537D0"/>
    <w:rsid w:val="00153CCF"/>
    <w:rsid w:val="001540F3"/>
    <w:rsid w:val="00154827"/>
    <w:rsid w:val="001548FB"/>
    <w:rsid w:val="00154E43"/>
    <w:rsid w:val="00154EE5"/>
    <w:rsid w:val="0015563F"/>
    <w:rsid w:val="001556B7"/>
    <w:rsid w:val="001557DF"/>
    <w:rsid w:val="00155901"/>
    <w:rsid w:val="00155D1E"/>
    <w:rsid w:val="00155DD9"/>
    <w:rsid w:val="001562F2"/>
    <w:rsid w:val="001563E4"/>
    <w:rsid w:val="0015655B"/>
    <w:rsid w:val="00156A49"/>
    <w:rsid w:val="00156BB1"/>
    <w:rsid w:val="00156E58"/>
    <w:rsid w:val="00156FD2"/>
    <w:rsid w:val="001572BF"/>
    <w:rsid w:val="001572D2"/>
    <w:rsid w:val="00157308"/>
    <w:rsid w:val="0015747F"/>
    <w:rsid w:val="0015761E"/>
    <w:rsid w:val="0015775A"/>
    <w:rsid w:val="00157B2D"/>
    <w:rsid w:val="00157BDE"/>
    <w:rsid w:val="00157D32"/>
    <w:rsid w:val="001600D6"/>
    <w:rsid w:val="0016018F"/>
    <w:rsid w:val="0016019B"/>
    <w:rsid w:val="001601D8"/>
    <w:rsid w:val="001602F9"/>
    <w:rsid w:val="00160370"/>
    <w:rsid w:val="0016046B"/>
    <w:rsid w:val="00160579"/>
    <w:rsid w:val="00160583"/>
    <w:rsid w:val="001605FC"/>
    <w:rsid w:val="00160674"/>
    <w:rsid w:val="00160713"/>
    <w:rsid w:val="00160DE4"/>
    <w:rsid w:val="00160FC9"/>
    <w:rsid w:val="001612C8"/>
    <w:rsid w:val="001613D4"/>
    <w:rsid w:val="001614CD"/>
    <w:rsid w:val="00161840"/>
    <w:rsid w:val="001619C5"/>
    <w:rsid w:val="00161ACB"/>
    <w:rsid w:val="00161ADB"/>
    <w:rsid w:val="00161E6D"/>
    <w:rsid w:val="00161F2B"/>
    <w:rsid w:val="00161F7C"/>
    <w:rsid w:val="00162116"/>
    <w:rsid w:val="00162269"/>
    <w:rsid w:val="0016233A"/>
    <w:rsid w:val="001625BE"/>
    <w:rsid w:val="00162688"/>
    <w:rsid w:val="00162913"/>
    <w:rsid w:val="001629BE"/>
    <w:rsid w:val="001629DF"/>
    <w:rsid w:val="00162C97"/>
    <w:rsid w:val="00162DEE"/>
    <w:rsid w:val="00162E8C"/>
    <w:rsid w:val="001634CC"/>
    <w:rsid w:val="0016361F"/>
    <w:rsid w:val="00163B9D"/>
    <w:rsid w:val="00163D78"/>
    <w:rsid w:val="00164029"/>
    <w:rsid w:val="0016413E"/>
    <w:rsid w:val="001641AA"/>
    <w:rsid w:val="00164218"/>
    <w:rsid w:val="001642FB"/>
    <w:rsid w:val="001644C5"/>
    <w:rsid w:val="00164585"/>
    <w:rsid w:val="001645E9"/>
    <w:rsid w:val="00164913"/>
    <w:rsid w:val="00164D96"/>
    <w:rsid w:val="00164E50"/>
    <w:rsid w:val="00164F7B"/>
    <w:rsid w:val="001652D3"/>
    <w:rsid w:val="001652F2"/>
    <w:rsid w:val="0016540E"/>
    <w:rsid w:val="001654A4"/>
    <w:rsid w:val="0016558D"/>
    <w:rsid w:val="00165636"/>
    <w:rsid w:val="00165747"/>
    <w:rsid w:val="00165CFF"/>
    <w:rsid w:val="00165D08"/>
    <w:rsid w:val="00165D15"/>
    <w:rsid w:val="00166438"/>
    <w:rsid w:val="001664AB"/>
    <w:rsid w:val="00166541"/>
    <w:rsid w:val="001665BE"/>
    <w:rsid w:val="00166800"/>
    <w:rsid w:val="001669CD"/>
    <w:rsid w:val="00166C39"/>
    <w:rsid w:val="00167786"/>
    <w:rsid w:val="00167999"/>
    <w:rsid w:val="00167A47"/>
    <w:rsid w:val="00167D33"/>
    <w:rsid w:val="00167F34"/>
    <w:rsid w:val="00167FA2"/>
    <w:rsid w:val="00170120"/>
    <w:rsid w:val="0017068A"/>
    <w:rsid w:val="00170762"/>
    <w:rsid w:val="00170800"/>
    <w:rsid w:val="001709F1"/>
    <w:rsid w:val="00170A7A"/>
    <w:rsid w:val="00170D07"/>
    <w:rsid w:val="00170E53"/>
    <w:rsid w:val="001712E2"/>
    <w:rsid w:val="0017134D"/>
    <w:rsid w:val="00171596"/>
    <w:rsid w:val="00171851"/>
    <w:rsid w:val="00171863"/>
    <w:rsid w:val="001719BE"/>
    <w:rsid w:val="00171A87"/>
    <w:rsid w:val="00171CBD"/>
    <w:rsid w:val="0017216C"/>
    <w:rsid w:val="00172792"/>
    <w:rsid w:val="0017284D"/>
    <w:rsid w:val="00172A75"/>
    <w:rsid w:val="00172A7B"/>
    <w:rsid w:val="00172D6F"/>
    <w:rsid w:val="00172D99"/>
    <w:rsid w:val="001731C0"/>
    <w:rsid w:val="00173364"/>
    <w:rsid w:val="001735FB"/>
    <w:rsid w:val="001736D4"/>
    <w:rsid w:val="00173CE0"/>
    <w:rsid w:val="00173D08"/>
    <w:rsid w:val="001742B1"/>
    <w:rsid w:val="001744FB"/>
    <w:rsid w:val="0017485E"/>
    <w:rsid w:val="00174960"/>
    <w:rsid w:val="00174CEB"/>
    <w:rsid w:val="00174E99"/>
    <w:rsid w:val="00175063"/>
    <w:rsid w:val="001753D3"/>
    <w:rsid w:val="00175460"/>
    <w:rsid w:val="001755BA"/>
    <w:rsid w:val="00175826"/>
    <w:rsid w:val="001758EE"/>
    <w:rsid w:val="00175A08"/>
    <w:rsid w:val="00175AA1"/>
    <w:rsid w:val="00175CC6"/>
    <w:rsid w:val="00175E22"/>
    <w:rsid w:val="0017610E"/>
    <w:rsid w:val="0017618B"/>
    <w:rsid w:val="001761DA"/>
    <w:rsid w:val="001764DD"/>
    <w:rsid w:val="0017671B"/>
    <w:rsid w:val="001767F4"/>
    <w:rsid w:val="00176A0E"/>
    <w:rsid w:val="00176C4A"/>
    <w:rsid w:val="00176E6E"/>
    <w:rsid w:val="00177245"/>
    <w:rsid w:val="00177385"/>
    <w:rsid w:val="0017745E"/>
    <w:rsid w:val="00177491"/>
    <w:rsid w:val="001774F8"/>
    <w:rsid w:val="00177970"/>
    <w:rsid w:val="00177B61"/>
    <w:rsid w:val="00177FA1"/>
    <w:rsid w:val="001801B0"/>
    <w:rsid w:val="00180831"/>
    <w:rsid w:val="00180CE3"/>
    <w:rsid w:val="00180E59"/>
    <w:rsid w:val="00180F68"/>
    <w:rsid w:val="00180FA8"/>
    <w:rsid w:val="00181094"/>
    <w:rsid w:val="001810DD"/>
    <w:rsid w:val="001811CB"/>
    <w:rsid w:val="00181249"/>
    <w:rsid w:val="001815BC"/>
    <w:rsid w:val="001818D8"/>
    <w:rsid w:val="0018197F"/>
    <w:rsid w:val="00181BDB"/>
    <w:rsid w:val="00182209"/>
    <w:rsid w:val="001822A5"/>
    <w:rsid w:val="00182541"/>
    <w:rsid w:val="0018262B"/>
    <w:rsid w:val="001826D0"/>
    <w:rsid w:val="001828DF"/>
    <w:rsid w:val="00182A67"/>
    <w:rsid w:val="00182A75"/>
    <w:rsid w:val="00182A9C"/>
    <w:rsid w:val="00182C71"/>
    <w:rsid w:val="00182CD0"/>
    <w:rsid w:val="001830F9"/>
    <w:rsid w:val="001834B8"/>
    <w:rsid w:val="00183523"/>
    <w:rsid w:val="0018358B"/>
    <w:rsid w:val="001836F1"/>
    <w:rsid w:val="00183818"/>
    <w:rsid w:val="00183A4D"/>
    <w:rsid w:val="00183CB2"/>
    <w:rsid w:val="00184018"/>
    <w:rsid w:val="001843E6"/>
    <w:rsid w:val="001847F8"/>
    <w:rsid w:val="001848A2"/>
    <w:rsid w:val="00184B0F"/>
    <w:rsid w:val="00184B67"/>
    <w:rsid w:val="00184E47"/>
    <w:rsid w:val="00184E95"/>
    <w:rsid w:val="0018514C"/>
    <w:rsid w:val="0018558F"/>
    <w:rsid w:val="00185708"/>
    <w:rsid w:val="00185F5F"/>
    <w:rsid w:val="0018601A"/>
    <w:rsid w:val="001861DE"/>
    <w:rsid w:val="001861F4"/>
    <w:rsid w:val="001866D4"/>
    <w:rsid w:val="001868CF"/>
    <w:rsid w:val="001868FA"/>
    <w:rsid w:val="0018696A"/>
    <w:rsid w:val="00186A61"/>
    <w:rsid w:val="00186C48"/>
    <w:rsid w:val="00187284"/>
    <w:rsid w:val="001873AE"/>
    <w:rsid w:val="001876B1"/>
    <w:rsid w:val="001878EA"/>
    <w:rsid w:val="001879CD"/>
    <w:rsid w:val="00187BAC"/>
    <w:rsid w:val="00187D2C"/>
    <w:rsid w:val="00187E05"/>
    <w:rsid w:val="00187EE0"/>
    <w:rsid w:val="001901EF"/>
    <w:rsid w:val="001903DF"/>
    <w:rsid w:val="0019050C"/>
    <w:rsid w:val="001906C3"/>
    <w:rsid w:val="001907C9"/>
    <w:rsid w:val="001907EA"/>
    <w:rsid w:val="001909A6"/>
    <w:rsid w:val="00190BD9"/>
    <w:rsid w:val="0019106C"/>
    <w:rsid w:val="0019121C"/>
    <w:rsid w:val="00191284"/>
    <w:rsid w:val="00191523"/>
    <w:rsid w:val="001915C6"/>
    <w:rsid w:val="001917BD"/>
    <w:rsid w:val="001917FA"/>
    <w:rsid w:val="0019195F"/>
    <w:rsid w:val="00191B92"/>
    <w:rsid w:val="00191D88"/>
    <w:rsid w:val="00192130"/>
    <w:rsid w:val="0019257A"/>
    <w:rsid w:val="001926FF"/>
    <w:rsid w:val="001928AC"/>
    <w:rsid w:val="00192AF5"/>
    <w:rsid w:val="001931DE"/>
    <w:rsid w:val="0019332B"/>
    <w:rsid w:val="00193665"/>
    <w:rsid w:val="00193B24"/>
    <w:rsid w:val="00193B83"/>
    <w:rsid w:val="00193CFC"/>
    <w:rsid w:val="00193D21"/>
    <w:rsid w:val="00193E6C"/>
    <w:rsid w:val="0019411E"/>
    <w:rsid w:val="0019428A"/>
    <w:rsid w:val="001947C0"/>
    <w:rsid w:val="00194922"/>
    <w:rsid w:val="00194A4C"/>
    <w:rsid w:val="001953E1"/>
    <w:rsid w:val="00195C64"/>
    <w:rsid w:val="00195E1B"/>
    <w:rsid w:val="00195FC3"/>
    <w:rsid w:val="0019602B"/>
    <w:rsid w:val="001960E1"/>
    <w:rsid w:val="001960F8"/>
    <w:rsid w:val="00196148"/>
    <w:rsid w:val="001966D6"/>
    <w:rsid w:val="00196797"/>
    <w:rsid w:val="00196BE6"/>
    <w:rsid w:val="00196D69"/>
    <w:rsid w:val="00196EF0"/>
    <w:rsid w:val="0019708B"/>
    <w:rsid w:val="00197125"/>
    <w:rsid w:val="0019758F"/>
    <w:rsid w:val="00197647"/>
    <w:rsid w:val="001976B4"/>
    <w:rsid w:val="0019783D"/>
    <w:rsid w:val="00197C51"/>
    <w:rsid w:val="00197D29"/>
    <w:rsid w:val="00197FD2"/>
    <w:rsid w:val="001A002B"/>
    <w:rsid w:val="001A015F"/>
    <w:rsid w:val="001A02D5"/>
    <w:rsid w:val="001A03DD"/>
    <w:rsid w:val="001A046C"/>
    <w:rsid w:val="001A04A5"/>
    <w:rsid w:val="001A04F6"/>
    <w:rsid w:val="001A0617"/>
    <w:rsid w:val="001A0761"/>
    <w:rsid w:val="001A07CE"/>
    <w:rsid w:val="001A0A3C"/>
    <w:rsid w:val="001A0DC4"/>
    <w:rsid w:val="001A0EDA"/>
    <w:rsid w:val="001A1336"/>
    <w:rsid w:val="001A1614"/>
    <w:rsid w:val="001A199E"/>
    <w:rsid w:val="001A1A87"/>
    <w:rsid w:val="001A1C4D"/>
    <w:rsid w:val="001A1EEB"/>
    <w:rsid w:val="001A22EF"/>
    <w:rsid w:val="001A2331"/>
    <w:rsid w:val="001A233A"/>
    <w:rsid w:val="001A2568"/>
    <w:rsid w:val="001A28DA"/>
    <w:rsid w:val="001A2EA4"/>
    <w:rsid w:val="001A32FF"/>
    <w:rsid w:val="001A35AC"/>
    <w:rsid w:val="001A362D"/>
    <w:rsid w:val="001A3A04"/>
    <w:rsid w:val="001A3A25"/>
    <w:rsid w:val="001A3BA8"/>
    <w:rsid w:val="001A3BE2"/>
    <w:rsid w:val="001A3E42"/>
    <w:rsid w:val="001A3F8C"/>
    <w:rsid w:val="001A3FD5"/>
    <w:rsid w:val="001A42AD"/>
    <w:rsid w:val="001A4449"/>
    <w:rsid w:val="001A4A20"/>
    <w:rsid w:val="001A4A38"/>
    <w:rsid w:val="001A4B72"/>
    <w:rsid w:val="001A4E13"/>
    <w:rsid w:val="001A5364"/>
    <w:rsid w:val="001A5396"/>
    <w:rsid w:val="001A55F2"/>
    <w:rsid w:val="001A5880"/>
    <w:rsid w:val="001A59A2"/>
    <w:rsid w:val="001A6064"/>
    <w:rsid w:val="001A61B6"/>
    <w:rsid w:val="001A6B04"/>
    <w:rsid w:val="001A6C44"/>
    <w:rsid w:val="001A6C45"/>
    <w:rsid w:val="001A74E6"/>
    <w:rsid w:val="001A75A8"/>
    <w:rsid w:val="001A77DD"/>
    <w:rsid w:val="001A7C13"/>
    <w:rsid w:val="001A7DBC"/>
    <w:rsid w:val="001A7F5F"/>
    <w:rsid w:val="001B0320"/>
    <w:rsid w:val="001B0398"/>
    <w:rsid w:val="001B059D"/>
    <w:rsid w:val="001B05CE"/>
    <w:rsid w:val="001B0753"/>
    <w:rsid w:val="001B0776"/>
    <w:rsid w:val="001B07FD"/>
    <w:rsid w:val="001B0A0D"/>
    <w:rsid w:val="001B0B78"/>
    <w:rsid w:val="001B0C98"/>
    <w:rsid w:val="001B0CDF"/>
    <w:rsid w:val="001B1187"/>
    <w:rsid w:val="001B11BE"/>
    <w:rsid w:val="001B133B"/>
    <w:rsid w:val="001B1525"/>
    <w:rsid w:val="001B1565"/>
    <w:rsid w:val="001B15B4"/>
    <w:rsid w:val="001B174E"/>
    <w:rsid w:val="001B1F73"/>
    <w:rsid w:val="001B20CA"/>
    <w:rsid w:val="001B211C"/>
    <w:rsid w:val="001B2145"/>
    <w:rsid w:val="001B22E9"/>
    <w:rsid w:val="001B22F9"/>
    <w:rsid w:val="001B29C5"/>
    <w:rsid w:val="001B29CB"/>
    <w:rsid w:val="001B2A6A"/>
    <w:rsid w:val="001B2D04"/>
    <w:rsid w:val="001B2E68"/>
    <w:rsid w:val="001B30CA"/>
    <w:rsid w:val="001B34FA"/>
    <w:rsid w:val="001B3621"/>
    <w:rsid w:val="001B3722"/>
    <w:rsid w:val="001B3806"/>
    <w:rsid w:val="001B3B3F"/>
    <w:rsid w:val="001B3D8C"/>
    <w:rsid w:val="001B4137"/>
    <w:rsid w:val="001B46C9"/>
    <w:rsid w:val="001B4890"/>
    <w:rsid w:val="001B49A8"/>
    <w:rsid w:val="001B4A0E"/>
    <w:rsid w:val="001B4EA8"/>
    <w:rsid w:val="001B4F2F"/>
    <w:rsid w:val="001B5350"/>
    <w:rsid w:val="001B55A9"/>
    <w:rsid w:val="001B5830"/>
    <w:rsid w:val="001B5EC2"/>
    <w:rsid w:val="001B5FAD"/>
    <w:rsid w:val="001B604C"/>
    <w:rsid w:val="001B646B"/>
    <w:rsid w:val="001B67AA"/>
    <w:rsid w:val="001B69A4"/>
    <w:rsid w:val="001B6A53"/>
    <w:rsid w:val="001B6AF1"/>
    <w:rsid w:val="001B6CC8"/>
    <w:rsid w:val="001B6DD1"/>
    <w:rsid w:val="001B6E43"/>
    <w:rsid w:val="001B6FA6"/>
    <w:rsid w:val="001B7029"/>
    <w:rsid w:val="001B738C"/>
    <w:rsid w:val="001B74E0"/>
    <w:rsid w:val="001B76AD"/>
    <w:rsid w:val="001B7707"/>
    <w:rsid w:val="001B7A13"/>
    <w:rsid w:val="001B7AD2"/>
    <w:rsid w:val="001B7B69"/>
    <w:rsid w:val="001B7D5C"/>
    <w:rsid w:val="001B7E92"/>
    <w:rsid w:val="001C00F9"/>
    <w:rsid w:val="001C03D3"/>
    <w:rsid w:val="001C06EE"/>
    <w:rsid w:val="001C0801"/>
    <w:rsid w:val="001C091F"/>
    <w:rsid w:val="001C1099"/>
    <w:rsid w:val="001C109A"/>
    <w:rsid w:val="001C1523"/>
    <w:rsid w:val="001C1805"/>
    <w:rsid w:val="001C1987"/>
    <w:rsid w:val="001C1A8B"/>
    <w:rsid w:val="001C1AE0"/>
    <w:rsid w:val="001C1BD3"/>
    <w:rsid w:val="001C1D82"/>
    <w:rsid w:val="001C1E2C"/>
    <w:rsid w:val="001C1F7C"/>
    <w:rsid w:val="001C1FDA"/>
    <w:rsid w:val="001C23A6"/>
    <w:rsid w:val="001C2426"/>
    <w:rsid w:val="001C2484"/>
    <w:rsid w:val="001C2859"/>
    <w:rsid w:val="001C2C9C"/>
    <w:rsid w:val="001C2E23"/>
    <w:rsid w:val="001C2F84"/>
    <w:rsid w:val="001C3158"/>
    <w:rsid w:val="001C34AB"/>
    <w:rsid w:val="001C380A"/>
    <w:rsid w:val="001C393C"/>
    <w:rsid w:val="001C3982"/>
    <w:rsid w:val="001C39F2"/>
    <w:rsid w:val="001C3C0B"/>
    <w:rsid w:val="001C3C24"/>
    <w:rsid w:val="001C3F42"/>
    <w:rsid w:val="001C444B"/>
    <w:rsid w:val="001C45FF"/>
    <w:rsid w:val="001C4870"/>
    <w:rsid w:val="001C4AC4"/>
    <w:rsid w:val="001C4AE5"/>
    <w:rsid w:val="001C4C3B"/>
    <w:rsid w:val="001C54F4"/>
    <w:rsid w:val="001C55C1"/>
    <w:rsid w:val="001C58A8"/>
    <w:rsid w:val="001C5C94"/>
    <w:rsid w:val="001C6357"/>
    <w:rsid w:val="001C644A"/>
    <w:rsid w:val="001C646E"/>
    <w:rsid w:val="001C647F"/>
    <w:rsid w:val="001C65CD"/>
    <w:rsid w:val="001C6886"/>
    <w:rsid w:val="001C6B0F"/>
    <w:rsid w:val="001C6C44"/>
    <w:rsid w:val="001C6E57"/>
    <w:rsid w:val="001C77FB"/>
    <w:rsid w:val="001D0060"/>
    <w:rsid w:val="001D01C5"/>
    <w:rsid w:val="001D04BB"/>
    <w:rsid w:val="001D0730"/>
    <w:rsid w:val="001D09FB"/>
    <w:rsid w:val="001D0A16"/>
    <w:rsid w:val="001D0B52"/>
    <w:rsid w:val="001D0BA6"/>
    <w:rsid w:val="001D0F53"/>
    <w:rsid w:val="001D111F"/>
    <w:rsid w:val="001D12C0"/>
    <w:rsid w:val="001D15E9"/>
    <w:rsid w:val="001D1ADD"/>
    <w:rsid w:val="001D1D71"/>
    <w:rsid w:val="001D1ED1"/>
    <w:rsid w:val="001D257C"/>
    <w:rsid w:val="001D267F"/>
    <w:rsid w:val="001D2858"/>
    <w:rsid w:val="001D2860"/>
    <w:rsid w:val="001D2912"/>
    <w:rsid w:val="001D2992"/>
    <w:rsid w:val="001D2A5D"/>
    <w:rsid w:val="001D2D42"/>
    <w:rsid w:val="001D320A"/>
    <w:rsid w:val="001D3459"/>
    <w:rsid w:val="001D34B2"/>
    <w:rsid w:val="001D37CB"/>
    <w:rsid w:val="001D38AF"/>
    <w:rsid w:val="001D3A59"/>
    <w:rsid w:val="001D3BBF"/>
    <w:rsid w:val="001D3BD7"/>
    <w:rsid w:val="001D3D8C"/>
    <w:rsid w:val="001D3E7B"/>
    <w:rsid w:val="001D3FE7"/>
    <w:rsid w:val="001D40E6"/>
    <w:rsid w:val="001D4133"/>
    <w:rsid w:val="001D4148"/>
    <w:rsid w:val="001D44EE"/>
    <w:rsid w:val="001D4536"/>
    <w:rsid w:val="001D4550"/>
    <w:rsid w:val="001D4691"/>
    <w:rsid w:val="001D47CA"/>
    <w:rsid w:val="001D47E5"/>
    <w:rsid w:val="001D480D"/>
    <w:rsid w:val="001D4C60"/>
    <w:rsid w:val="001D4C69"/>
    <w:rsid w:val="001D5256"/>
    <w:rsid w:val="001D5853"/>
    <w:rsid w:val="001D589D"/>
    <w:rsid w:val="001D58A1"/>
    <w:rsid w:val="001D5C80"/>
    <w:rsid w:val="001D5CC1"/>
    <w:rsid w:val="001D5D20"/>
    <w:rsid w:val="001D5DAE"/>
    <w:rsid w:val="001D6027"/>
    <w:rsid w:val="001D625F"/>
    <w:rsid w:val="001D62A9"/>
    <w:rsid w:val="001D6477"/>
    <w:rsid w:val="001D6560"/>
    <w:rsid w:val="001D6B14"/>
    <w:rsid w:val="001D6C9F"/>
    <w:rsid w:val="001D6CA7"/>
    <w:rsid w:val="001D6D29"/>
    <w:rsid w:val="001D706C"/>
    <w:rsid w:val="001D71A3"/>
    <w:rsid w:val="001D7327"/>
    <w:rsid w:val="001D7648"/>
    <w:rsid w:val="001D764F"/>
    <w:rsid w:val="001D7AF8"/>
    <w:rsid w:val="001D7B0E"/>
    <w:rsid w:val="001D7DA4"/>
    <w:rsid w:val="001D7E56"/>
    <w:rsid w:val="001E0585"/>
    <w:rsid w:val="001E0675"/>
    <w:rsid w:val="001E07D3"/>
    <w:rsid w:val="001E0D97"/>
    <w:rsid w:val="001E0F0A"/>
    <w:rsid w:val="001E1926"/>
    <w:rsid w:val="001E1A0A"/>
    <w:rsid w:val="001E1C96"/>
    <w:rsid w:val="001E1D7F"/>
    <w:rsid w:val="001E20ED"/>
    <w:rsid w:val="001E2218"/>
    <w:rsid w:val="001E2400"/>
    <w:rsid w:val="001E24A8"/>
    <w:rsid w:val="001E27DA"/>
    <w:rsid w:val="001E2C0E"/>
    <w:rsid w:val="001E2D1E"/>
    <w:rsid w:val="001E2FCB"/>
    <w:rsid w:val="001E3045"/>
    <w:rsid w:val="001E32EF"/>
    <w:rsid w:val="001E3495"/>
    <w:rsid w:val="001E36E6"/>
    <w:rsid w:val="001E3A13"/>
    <w:rsid w:val="001E3E4F"/>
    <w:rsid w:val="001E3FE9"/>
    <w:rsid w:val="001E412F"/>
    <w:rsid w:val="001E420E"/>
    <w:rsid w:val="001E4539"/>
    <w:rsid w:val="001E484C"/>
    <w:rsid w:val="001E4BF3"/>
    <w:rsid w:val="001E4CC4"/>
    <w:rsid w:val="001E4F86"/>
    <w:rsid w:val="001E50EC"/>
    <w:rsid w:val="001E517E"/>
    <w:rsid w:val="001E522D"/>
    <w:rsid w:val="001E589D"/>
    <w:rsid w:val="001E5B84"/>
    <w:rsid w:val="001E5C4C"/>
    <w:rsid w:val="001E5F9D"/>
    <w:rsid w:val="001E6044"/>
    <w:rsid w:val="001E64AA"/>
    <w:rsid w:val="001E65EE"/>
    <w:rsid w:val="001E679B"/>
    <w:rsid w:val="001E67CC"/>
    <w:rsid w:val="001E6997"/>
    <w:rsid w:val="001E6D77"/>
    <w:rsid w:val="001E71F3"/>
    <w:rsid w:val="001E732A"/>
    <w:rsid w:val="001E7472"/>
    <w:rsid w:val="001E7565"/>
    <w:rsid w:val="001E7CB4"/>
    <w:rsid w:val="001E7CDF"/>
    <w:rsid w:val="001E7D2F"/>
    <w:rsid w:val="001E7F61"/>
    <w:rsid w:val="001E7FD3"/>
    <w:rsid w:val="001F00BA"/>
    <w:rsid w:val="001F0765"/>
    <w:rsid w:val="001F0A12"/>
    <w:rsid w:val="001F0A30"/>
    <w:rsid w:val="001F0C83"/>
    <w:rsid w:val="001F0D1E"/>
    <w:rsid w:val="001F0E63"/>
    <w:rsid w:val="001F0FF7"/>
    <w:rsid w:val="001F1081"/>
    <w:rsid w:val="001F120D"/>
    <w:rsid w:val="001F1451"/>
    <w:rsid w:val="001F17B9"/>
    <w:rsid w:val="001F1B57"/>
    <w:rsid w:val="001F1C08"/>
    <w:rsid w:val="001F1FB2"/>
    <w:rsid w:val="001F2266"/>
    <w:rsid w:val="001F2283"/>
    <w:rsid w:val="001F22CD"/>
    <w:rsid w:val="001F24BB"/>
    <w:rsid w:val="001F2702"/>
    <w:rsid w:val="001F28BE"/>
    <w:rsid w:val="001F2E72"/>
    <w:rsid w:val="001F311D"/>
    <w:rsid w:val="001F31F3"/>
    <w:rsid w:val="001F329F"/>
    <w:rsid w:val="001F32FC"/>
    <w:rsid w:val="001F377A"/>
    <w:rsid w:val="001F38D8"/>
    <w:rsid w:val="001F39DB"/>
    <w:rsid w:val="001F3A25"/>
    <w:rsid w:val="001F3A99"/>
    <w:rsid w:val="001F3D21"/>
    <w:rsid w:val="001F3E0E"/>
    <w:rsid w:val="001F3F3A"/>
    <w:rsid w:val="001F3F72"/>
    <w:rsid w:val="001F402C"/>
    <w:rsid w:val="001F4099"/>
    <w:rsid w:val="001F4399"/>
    <w:rsid w:val="001F470B"/>
    <w:rsid w:val="001F4BC3"/>
    <w:rsid w:val="001F4C11"/>
    <w:rsid w:val="001F4F0D"/>
    <w:rsid w:val="001F5238"/>
    <w:rsid w:val="001F52E6"/>
    <w:rsid w:val="001F53C7"/>
    <w:rsid w:val="001F54B2"/>
    <w:rsid w:val="001F5588"/>
    <w:rsid w:val="001F564A"/>
    <w:rsid w:val="001F58E3"/>
    <w:rsid w:val="001F5A59"/>
    <w:rsid w:val="001F5BF9"/>
    <w:rsid w:val="001F5FE9"/>
    <w:rsid w:val="001F6098"/>
    <w:rsid w:val="001F6CDD"/>
    <w:rsid w:val="001F6D6A"/>
    <w:rsid w:val="001F7112"/>
    <w:rsid w:val="001F7350"/>
    <w:rsid w:val="001F79E1"/>
    <w:rsid w:val="001F7D60"/>
    <w:rsid w:val="001F7DB4"/>
    <w:rsid w:val="0020001F"/>
    <w:rsid w:val="00200258"/>
    <w:rsid w:val="0020034E"/>
    <w:rsid w:val="002004E9"/>
    <w:rsid w:val="00201237"/>
    <w:rsid w:val="0020126B"/>
    <w:rsid w:val="002012A8"/>
    <w:rsid w:val="00201681"/>
    <w:rsid w:val="0020184D"/>
    <w:rsid w:val="002018FB"/>
    <w:rsid w:val="00201A06"/>
    <w:rsid w:val="00201B74"/>
    <w:rsid w:val="00201DBA"/>
    <w:rsid w:val="002020DA"/>
    <w:rsid w:val="00202137"/>
    <w:rsid w:val="002022D8"/>
    <w:rsid w:val="0020251B"/>
    <w:rsid w:val="00202559"/>
    <w:rsid w:val="0020277F"/>
    <w:rsid w:val="0020281D"/>
    <w:rsid w:val="002029C1"/>
    <w:rsid w:val="00202BB9"/>
    <w:rsid w:val="00202CED"/>
    <w:rsid w:val="00202D38"/>
    <w:rsid w:val="00202F80"/>
    <w:rsid w:val="00203050"/>
    <w:rsid w:val="0020331D"/>
    <w:rsid w:val="00203530"/>
    <w:rsid w:val="0020358D"/>
    <w:rsid w:val="00203636"/>
    <w:rsid w:val="0020391E"/>
    <w:rsid w:val="002039DC"/>
    <w:rsid w:val="00203BEC"/>
    <w:rsid w:val="00203C2E"/>
    <w:rsid w:val="00203ED1"/>
    <w:rsid w:val="002043AE"/>
    <w:rsid w:val="0020486C"/>
    <w:rsid w:val="002048D7"/>
    <w:rsid w:val="0020497A"/>
    <w:rsid w:val="00204CE2"/>
    <w:rsid w:val="00204DB9"/>
    <w:rsid w:val="0020502B"/>
    <w:rsid w:val="002053BF"/>
    <w:rsid w:val="002055D0"/>
    <w:rsid w:val="0020561C"/>
    <w:rsid w:val="00205A8B"/>
    <w:rsid w:val="00205D65"/>
    <w:rsid w:val="00206109"/>
    <w:rsid w:val="00206551"/>
    <w:rsid w:val="002067FC"/>
    <w:rsid w:val="00206904"/>
    <w:rsid w:val="00206AAC"/>
    <w:rsid w:val="00206AAD"/>
    <w:rsid w:val="00206F4B"/>
    <w:rsid w:val="00206F94"/>
    <w:rsid w:val="00206FF8"/>
    <w:rsid w:val="002072E0"/>
    <w:rsid w:val="00207E0E"/>
    <w:rsid w:val="0021009A"/>
    <w:rsid w:val="00210226"/>
    <w:rsid w:val="00210430"/>
    <w:rsid w:val="0021046A"/>
    <w:rsid w:val="00210F0C"/>
    <w:rsid w:val="00210FAC"/>
    <w:rsid w:val="00211104"/>
    <w:rsid w:val="00211611"/>
    <w:rsid w:val="0021167F"/>
    <w:rsid w:val="002117A0"/>
    <w:rsid w:val="0021191E"/>
    <w:rsid w:val="00211A75"/>
    <w:rsid w:val="00211D38"/>
    <w:rsid w:val="00211FA1"/>
    <w:rsid w:val="00211FB1"/>
    <w:rsid w:val="0021200F"/>
    <w:rsid w:val="002120A1"/>
    <w:rsid w:val="00212669"/>
    <w:rsid w:val="00212962"/>
    <w:rsid w:val="00212A34"/>
    <w:rsid w:val="00212DD0"/>
    <w:rsid w:val="0021317C"/>
    <w:rsid w:val="002134C9"/>
    <w:rsid w:val="00213668"/>
    <w:rsid w:val="0021371C"/>
    <w:rsid w:val="00213DED"/>
    <w:rsid w:val="00213FF5"/>
    <w:rsid w:val="002140C1"/>
    <w:rsid w:val="00214105"/>
    <w:rsid w:val="0021449D"/>
    <w:rsid w:val="002148A5"/>
    <w:rsid w:val="002149F6"/>
    <w:rsid w:val="00214AD6"/>
    <w:rsid w:val="002150EA"/>
    <w:rsid w:val="0021511D"/>
    <w:rsid w:val="002152E6"/>
    <w:rsid w:val="002154CA"/>
    <w:rsid w:val="00215849"/>
    <w:rsid w:val="002159DC"/>
    <w:rsid w:val="00215E22"/>
    <w:rsid w:val="00215E3C"/>
    <w:rsid w:val="00216559"/>
    <w:rsid w:val="002166B5"/>
    <w:rsid w:val="00216B4F"/>
    <w:rsid w:val="00216BEE"/>
    <w:rsid w:val="00216D24"/>
    <w:rsid w:val="00216F0B"/>
    <w:rsid w:val="00216FBF"/>
    <w:rsid w:val="002174A5"/>
    <w:rsid w:val="002178BC"/>
    <w:rsid w:val="00217AB5"/>
    <w:rsid w:val="00217E68"/>
    <w:rsid w:val="00217FCA"/>
    <w:rsid w:val="0022046C"/>
    <w:rsid w:val="0022050E"/>
    <w:rsid w:val="002205B3"/>
    <w:rsid w:val="002205F0"/>
    <w:rsid w:val="00220685"/>
    <w:rsid w:val="00220AEB"/>
    <w:rsid w:val="00220B9D"/>
    <w:rsid w:val="00220CF2"/>
    <w:rsid w:val="002210A3"/>
    <w:rsid w:val="002212A7"/>
    <w:rsid w:val="002214C8"/>
    <w:rsid w:val="0022189C"/>
    <w:rsid w:val="002219FA"/>
    <w:rsid w:val="00221D8F"/>
    <w:rsid w:val="00221DE7"/>
    <w:rsid w:val="00221E96"/>
    <w:rsid w:val="002220E3"/>
    <w:rsid w:val="002221B5"/>
    <w:rsid w:val="00222285"/>
    <w:rsid w:val="0022240F"/>
    <w:rsid w:val="002224EF"/>
    <w:rsid w:val="00222615"/>
    <w:rsid w:val="00222A00"/>
    <w:rsid w:val="00222A29"/>
    <w:rsid w:val="00222B31"/>
    <w:rsid w:val="002232FE"/>
    <w:rsid w:val="002233A7"/>
    <w:rsid w:val="0022344C"/>
    <w:rsid w:val="002234E9"/>
    <w:rsid w:val="00223636"/>
    <w:rsid w:val="00223653"/>
    <w:rsid w:val="00223ADA"/>
    <w:rsid w:val="00224237"/>
    <w:rsid w:val="002242C8"/>
    <w:rsid w:val="00224579"/>
    <w:rsid w:val="002248C5"/>
    <w:rsid w:val="00224F5D"/>
    <w:rsid w:val="002250CF"/>
    <w:rsid w:val="002251AA"/>
    <w:rsid w:val="00225394"/>
    <w:rsid w:val="00225661"/>
    <w:rsid w:val="0022584C"/>
    <w:rsid w:val="0022588F"/>
    <w:rsid w:val="00225D83"/>
    <w:rsid w:val="00225EB0"/>
    <w:rsid w:val="00226349"/>
    <w:rsid w:val="002263AA"/>
    <w:rsid w:val="00226430"/>
    <w:rsid w:val="00226CF0"/>
    <w:rsid w:val="002271C3"/>
    <w:rsid w:val="002272DB"/>
    <w:rsid w:val="002272FB"/>
    <w:rsid w:val="00227324"/>
    <w:rsid w:val="002274EC"/>
    <w:rsid w:val="002275FC"/>
    <w:rsid w:val="00227C93"/>
    <w:rsid w:val="00227E9B"/>
    <w:rsid w:val="00227FCE"/>
    <w:rsid w:val="00230138"/>
    <w:rsid w:val="00230606"/>
    <w:rsid w:val="00230620"/>
    <w:rsid w:val="002306A4"/>
    <w:rsid w:val="0023096E"/>
    <w:rsid w:val="00230A7C"/>
    <w:rsid w:val="00230B94"/>
    <w:rsid w:val="00230C96"/>
    <w:rsid w:val="00230E3B"/>
    <w:rsid w:val="0023139E"/>
    <w:rsid w:val="00231A8E"/>
    <w:rsid w:val="00231CF2"/>
    <w:rsid w:val="00231D5C"/>
    <w:rsid w:val="00232464"/>
    <w:rsid w:val="002324DB"/>
    <w:rsid w:val="00232520"/>
    <w:rsid w:val="002326B4"/>
    <w:rsid w:val="00232819"/>
    <w:rsid w:val="00232A20"/>
    <w:rsid w:val="00232A70"/>
    <w:rsid w:val="00232B66"/>
    <w:rsid w:val="00232BAB"/>
    <w:rsid w:val="00232C3E"/>
    <w:rsid w:val="00232CC6"/>
    <w:rsid w:val="00232E0D"/>
    <w:rsid w:val="00232F53"/>
    <w:rsid w:val="0023335B"/>
    <w:rsid w:val="00233489"/>
    <w:rsid w:val="00233515"/>
    <w:rsid w:val="002335B5"/>
    <w:rsid w:val="0023384F"/>
    <w:rsid w:val="0023391A"/>
    <w:rsid w:val="00233B8C"/>
    <w:rsid w:val="00233BE8"/>
    <w:rsid w:val="00233CAF"/>
    <w:rsid w:val="00233DA1"/>
    <w:rsid w:val="00233EB8"/>
    <w:rsid w:val="00234262"/>
    <w:rsid w:val="00234373"/>
    <w:rsid w:val="00234403"/>
    <w:rsid w:val="0023452D"/>
    <w:rsid w:val="002346AD"/>
    <w:rsid w:val="00234ACA"/>
    <w:rsid w:val="00234B40"/>
    <w:rsid w:val="00234C69"/>
    <w:rsid w:val="00234DF0"/>
    <w:rsid w:val="00234F9D"/>
    <w:rsid w:val="00235006"/>
    <w:rsid w:val="00235270"/>
    <w:rsid w:val="00235481"/>
    <w:rsid w:val="0023565C"/>
    <w:rsid w:val="002357D4"/>
    <w:rsid w:val="00235A6D"/>
    <w:rsid w:val="00235C36"/>
    <w:rsid w:val="00235CF3"/>
    <w:rsid w:val="00235D1D"/>
    <w:rsid w:val="00235D1F"/>
    <w:rsid w:val="00235D43"/>
    <w:rsid w:val="00235D4B"/>
    <w:rsid w:val="00235E1F"/>
    <w:rsid w:val="00235ED8"/>
    <w:rsid w:val="00236095"/>
    <w:rsid w:val="0023622C"/>
    <w:rsid w:val="002363B7"/>
    <w:rsid w:val="00236CC8"/>
    <w:rsid w:val="00236EA7"/>
    <w:rsid w:val="002374EE"/>
    <w:rsid w:val="002376E6"/>
    <w:rsid w:val="002377A1"/>
    <w:rsid w:val="002379EB"/>
    <w:rsid w:val="00237A18"/>
    <w:rsid w:val="00237C1B"/>
    <w:rsid w:val="00237E69"/>
    <w:rsid w:val="002400C8"/>
    <w:rsid w:val="00240484"/>
    <w:rsid w:val="0024050A"/>
    <w:rsid w:val="0024074F"/>
    <w:rsid w:val="002408DA"/>
    <w:rsid w:val="002408E7"/>
    <w:rsid w:val="00240E0F"/>
    <w:rsid w:val="00241167"/>
    <w:rsid w:val="00241448"/>
    <w:rsid w:val="002414DA"/>
    <w:rsid w:val="002415CE"/>
    <w:rsid w:val="00241C12"/>
    <w:rsid w:val="00241C5E"/>
    <w:rsid w:val="00241EE3"/>
    <w:rsid w:val="002422F4"/>
    <w:rsid w:val="002423F4"/>
    <w:rsid w:val="00242497"/>
    <w:rsid w:val="002429D9"/>
    <w:rsid w:val="00242D42"/>
    <w:rsid w:val="00242DF3"/>
    <w:rsid w:val="00243103"/>
    <w:rsid w:val="002434D4"/>
    <w:rsid w:val="00243662"/>
    <w:rsid w:val="002436D3"/>
    <w:rsid w:val="00243EF1"/>
    <w:rsid w:val="00243F91"/>
    <w:rsid w:val="002441AA"/>
    <w:rsid w:val="002446FA"/>
    <w:rsid w:val="00244DB4"/>
    <w:rsid w:val="00244DF6"/>
    <w:rsid w:val="00244EDA"/>
    <w:rsid w:val="002452D5"/>
    <w:rsid w:val="00245360"/>
    <w:rsid w:val="00245870"/>
    <w:rsid w:val="00245AFD"/>
    <w:rsid w:val="00245C47"/>
    <w:rsid w:val="00245D23"/>
    <w:rsid w:val="00245D80"/>
    <w:rsid w:val="00245EA8"/>
    <w:rsid w:val="002466F0"/>
    <w:rsid w:val="00246B0D"/>
    <w:rsid w:val="00246B2F"/>
    <w:rsid w:val="00246B50"/>
    <w:rsid w:val="00246CB5"/>
    <w:rsid w:val="00246DAE"/>
    <w:rsid w:val="00246EBD"/>
    <w:rsid w:val="0024714B"/>
    <w:rsid w:val="00247337"/>
    <w:rsid w:val="0024753C"/>
    <w:rsid w:val="002475FC"/>
    <w:rsid w:val="00247736"/>
    <w:rsid w:val="00247D5E"/>
    <w:rsid w:val="00247E25"/>
    <w:rsid w:val="00247E40"/>
    <w:rsid w:val="00247EF5"/>
    <w:rsid w:val="00247FD2"/>
    <w:rsid w:val="00247FF1"/>
    <w:rsid w:val="002501D7"/>
    <w:rsid w:val="0025056C"/>
    <w:rsid w:val="00250697"/>
    <w:rsid w:val="00250803"/>
    <w:rsid w:val="002508B8"/>
    <w:rsid w:val="00250A78"/>
    <w:rsid w:val="00250B95"/>
    <w:rsid w:val="00250E3A"/>
    <w:rsid w:val="00251468"/>
    <w:rsid w:val="00251A9E"/>
    <w:rsid w:val="00251BCB"/>
    <w:rsid w:val="00251DA1"/>
    <w:rsid w:val="00252330"/>
    <w:rsid w:val="002524F3"/>
    <w:rsid w:val="0025253F"/>
    <w:rsid w:val="002526BE"/>
    <w:rsid w:val="00252841"/>
    <w:rsid w:val="00252BA5"/>
    <w:rsid w:val="00252C6F"/>
    <w:rsid w:val="00252C9A"/>
    <w:rsid w:val="00252CC4"/>
    <w:rsid w:val="00252D26"/>
    <w:rsid w:val="00253309"/>
    <w:rsid w:val="0025338C"/>
    <w:rsid w:val="0025352C"/>
    <w:rsid w:val="00253594"/>
    <w:rsid w:val="002535DB"/>
    <w:rsid w:val="00253814"/>
    <w:rsid w:val="00253952"/>
    <w:rsid w:val="00253B3B"/>
    <w:rsid w:val="00253B44"/>
    <w:rsid w:val="002540DD"/>
    <w:rsid w:val="00254187"/>
    <w:rsid w:val="00254200"/>
    <w:rsid w:val="002545CC"/>
    <w:rsid w:val="002549D2"/>
    <w:rsid w:val="00254C38"/>
    <w:rsid w:val="00254EFC"/>
    <w:rsid w:val="00254F0E"/>
    <w:rsid w:val="00254F3E"/>
    <w:rsid w:val="002551AD"/>
    <w:rsid w:val="002551D8"/>
    <w:rsid w:val="002553A4"/>
    <w:rsid w:val="002554E2"/>
    <w:rsid w:val="00255649"/>
    <w:rsid w:val="00255809"/>
    <w:rsid w:val="0025584E"/>
    <w:rsid w:val="00255AB3"/>
    <w:rsid w:val="00255E12"/>
    <w:rsid w:val="00256138"/>
    <w:rsid w:val="00256645"/>
    <w:rsid w:val="00256BFD"/>
    <w:rsid w:val="00256DB1"/>
    <w:rsid w:val="00256E83"/>
    <w:rsid w:val="002571EB"/>
    <w:rsid w:val="00257225"/>
    <w:rsid w:val="002572D4"/>
    <w:rsid w:val="002575E0"/>
    <w:rsid w:val="002578D7"/>
    <w:rsid w:val="00257A5F"/>
    <w:rsid w:val="00257AFE"/>
    <w:rsid w:val="00257CF6"/>
    <w:rsid w:val="00260041"/>
    <w:rsid w:val="0026019B"/>
    <w:rsid w:val="002602B0"/>
    <w:rsid w:val="0026031C"/>
    <w:rsid w:val="00260868"/>
    <w:rsid w:val="00260BEB"/>
    <w:rsid w:val="00260D68"/>
    <w:rsid w:val="00260F3D"/>
    <w:rsid w:val="00261057"/>
    <w:rsid w:val="00261087"/>
    <w:rsid w:val="002619B0"/>
    <w:rsid w:val="00261A8F"/>
    <w:rsid w:val="00261EC1"/>
    <w:rsid w:val="00261F02"/>
    <w:rsid w:val="00261F68"/>
    <w:rsid w:val="00262387"/>
    <w:rsid w:val="00262824"/>
    <w:rsid w:val="00262853"/>
    <w:rsid w:val="00262AEA"/>
    <w:rsid w:val="00262B4D"/>
    <w:rsid w:val="00262D17"/>
    <w:rsid w:val="00262DC1"/>
    <w:rsid w:val="002631FA"/>
    <w:rsid w:val="002632D8"/>
    <w:rsid w:val="002636D9"/>
    <w:rsid w:val="0026370B"/>
    <w:rsid w:val="00263781"/>
    <w:rsid w:val="002637AD"/>
    <w:rsid w:val="00263882"/>
    <w:rsid w:val="00263BBF"/>
    <w:rsid w:val="00263C4A"/>
    <w:rsid w:val="00263CF0"/>
    <w:rsid w:val="00263FBA"/>
    <w:rsid w:val="0026401E"/>
    <w:rsid w:val="00264038"/>
    <w:rsid w:val="00264220"/>
    <w:rsid w:val="0026425A"/>
    <w:rsid w:val="002643B8"/>
    <w:rsid w:val="00264425"/>
    <w:rsid w:val="0026491B"/>
    <w:rsid w:val="00264A68"/>
    <w:rsid w:val="00264B57"/>
    <w:rsid w:val="00264D86"/>
    <w:rsid w:val="00264DC8"/>
    <w:rsid w:val="00265034"/>
    <w:rsid w:val="00265A5B"/>
    <w:rsid w:val="00265A6E"/>
    <w:rsid w:val="00265AAC"/>
    <w:rsid w:val="00265AC0"/>
    <w:rsid w:val="00265B64"/>
    <w:rsid w:val="00265B95"/>
    <w:rsid w:val="00265BD4"/>
    <w:rsid w:val="00266134"/>
    <w:rsid w:val="002662F6"/>
    <w:rsid w:val="002664B2"/>
    <w:rsid w:val="00266601"/>
    <w:rsid w:val="00266616"/>
    <w:rsid w:val="0026681D"/>
    <w:rsid w:val="00266F5D"/>
    <w:rsid w:val="00267304"/>
    <w:rsid w:val="00267700"/>
    <w:rsid w:val="002677B2"/>
    <w:rsid w:val="00267AD8"/>
    <w:rsid w:val="00267B2B"/>
    <w:rsid w:val="00267C4C"/>
    <w:rsid w:val="00267DFA"/>
    <w:rsid w:val="00267E8E"/>
    <w:rsid w:val="00270375"/>
    <w:rsid w:val="0027057F"/>
    <w:rsid w:val="00270905"/>
    <w:rsid w:val="002709E7"/>
    <w:rsid w:val="00270A40"/>
    <w:rsid w:val="00270AA9"/>
    <w:rsid w:val="00270DFD"/>
    <w:rsid w:val="00270E71"/>
    <w:rsid w:val="002711C9"/>
    <w:rsid w:val="002711CA"/>
    <w:rsid w:val="00271643"/>
    <w:rsid w:val="00271714"/>
    <w:rsid w:val="00271A58"/>
    <w:rsid w:val="00271D88"/>
    <w:rsid w:val="00271DE6"/>
    <w:rsid w:val="00271E8D"/>
    <w:rsid w:val="00271EB1"/>
    <w:rsid w:val="0027205F"/>
    <w:rsid w:val="002721B7"/>
    <w:rsid w:val="002722CB"/>
    <w:rsid w:val="00272555"/>
    <w:rsid w:val="00272702"/>
    <w:rsid w:val="00272B28"/>
    <w:rsid w:val="00272BA0"/>
    <w:rsid w:val="00272BB6"/>
    <w:rsid w:val="00272C0A"/>
    <w:rsid w:val="00272E35"/>
    <w:rsid w:val="00272F19"/>
    <w:rsid w:val="00273091"/>
    <w:rsid w:val="002732B8"/>
    <w:rsid w:val="002732FF"/>
    <w:rsid w:val="00273386"/>
    <w:rsid w:val="00273821"/>
    <w:rsid w:val="002738CA"/>
    <w:rsid w:val="00273A9B"/>
    <w:rsid w:val="00273BA5"/>
    <w:rsid w:val="00273CFA"/>
    <w:rsid w:val="00273F65"/>
    <w:rsid w:val="0027406B"/>
    <w:rsid w:val="00274082"/>
    <w:rsid w:val="00274088"/>
    <w:rsid w:val="002741FB"/>
    <w:rsid w:val="00274478"/>
    <w:rsid w:val="00274642"/>
    <w:rsid w:val="0027499D"/>
    <w:rsid w:val="00274DBB"/>
    <w:rsid w:val="0027518D"/>
    <w:rsid w:val="002751C8"/>
    <w:rsid w:val="00275300"/>
    <w:rsid w:val="00275754"/>
    <w:rsid w:val="00275981"/>
    <w:rsid w:val="00275CC9"/>
    <w:rsid w:val="00275CD7"/>
    <w:rsid w:val="00275E23"/>
    <w:rsid w:val="00276047"/>
    <w:rsid w:val="0027640C"/>
    <w:rsid w:val="002764D9"/>
    <w:rsid w:val="002766B4"/>
    <w:rsid w:val="00276711"/>
    <w:rsid w:val="002767A9"/>
    <w:rsid w:val="002767FE"/>
    <w:rsid w:val="00276ABA"/>
    <w:rsid w:val="00276CD0"/>
    <w:rsid w:val="00276D32"/>
    <w:rsid w:val="00276D5A"/>
    <w:rsid w:val="00276DEB"/>
    <w:rsid w:val="00276E63"/>
    <w:rsid w:val="00276EF4"/>
    <w:rsid w:val="002770DD"/>
    <w:rsid w:val="00277342"/>
    <w:rsid w:val="002774EB"/>
    <w:rsid w:val="002774FD"/>
    <w:rsid w:val="0027754A"/>
    <w:rsid w:val="002776A8"/>
    <w:rsid w:val="002778BA"/>
    <w:rsid w:val="002778C0"/>
    <w:rsid w:val="002779A5"/>
    <w:rsid w:val="00277B49"/>
    <w:rsid w:val="002801A9"/>
    <w:rsid w:val="002803D8"/>
    <w:rsid w:val="0028042F"/>
    <w:rsid w:val="00280516"/>
    <w:rsid w:val="0028082C"/>
    <w:rsid w:val="00280BDE"/>
    <w:rsid w:val="00280CCC"/>
    <w:rsid w:val="0028109B"/>
    <w:rsid w:val="0028170B"/>
    <w:rsid w:val="00281A66"/>
    <w:rsid w:val="00281AC7"/>
    <w:rsid w:val="00281B27"/>
    <w:rsid w:val="00281BFC"/>
    <w:rsid w:val="00281C93"/>
    <w:rsid w:val="00281CEC"/>
    <w:rsid w:val="00281D7F"/>
    <w:rsid w:val="00281F53"/>
    <w:rsid w:val="00282769"/>
    <w:rsid w:val="00282777"/>
    <w:rsid w:val="00282A46"/>
    <w:rsid w:val="00282CCD"/>
    <w:rsid w:val="00282F07"/>
    <w:rsid w:val="0028330B"/>
    <w:rsid w:val="00283359"/>
    <w:rsid w:val="0028339C"/>
    <w:rsid w:val="0028346C"/>
    <w:rsid w:val="00283593"/>
    <w:rsid w:val="002838F1"/>
    <w:rsid w:val="00283C22"/>
    <w:rsid w:val="00283C9D"/>
    <w:rsid w:val="00283DC2"/>
    <w:rsid w:val="00283F98"/>
    <w:rsid w:val="002846E4"/>
    <w:rsid w:val="002847C5"/>
    <w:rsid w:val="00284EDB"/>
    <w:rsid w:val="00285180"/>
    <w:rsid w:val="002853BA"/>
    <w:rsid w:val="0028564E"/>
    <w:rsid w:val="00285852"/>
    <w:rsid w:val="00285887"/>
    <w:rsid w:val="00285938"/>
    <w:rsid w:val="00285985"/>
    <w:rsid w:val="00285BDC"/>
    <w:rsid w:val="00286108"/>
    <w:rsid w:val="002864E9"/>
    <w:rsid w:val="0028697A"/>
    <w:rsid w:val="00286A2D"/>
    <w:rsid w:val="00286DB9"/>
    <w:rsid w:val="00287385"/>
    <w:rsid w:val="0028741E"/>
    <w:rsid w:val="002874B5"/>
    <w:rsid w:val="00287534"/>
    <w:rsid w:val="00287705"/>
    <w:rsid w:val="00287887"/>
    <w:rsid w:val="0028793B"/>
    <w:rsid w:val="00287FD1"/>
    <w:rsid w:val="00290222"/>
    <w:rsid w:val="0029048E"/>
    <w:rsid w:val="00290606"/>
    <w:rsid w:val="00290682"/>
    <w:rsid w:val="00290C23"/>
    <w:rsid w:val="00290C4C"/>
    <w:rsid w:val="00290D29"/>
    <w:rsid w:val="00290D3F"/>
    <w:rsid w:val="00290D67"/>
    <w:rsid w:val="00290F29"/>
    <w:rsid w:val="00290FB2"/>
    <w:rsid w:val="002910E2"/>
    <w:rsid w:val="002916CA"/>
    <w:rsid w:val="00291A56"/>
    <w:rsid w:val="00291B79"/>
    <w:rsid w:val="00291CD9"/>
    <w:rsid w:val="00291CE1"/>
    <w:rsid w:val="00291DC7"/>
    <w:rsid w:val="00292B94"/>
    <w:rsid w:val="00292DF8"/>
    <w:rsid w:val="00292F6C"/>
    <w:rsid w:val="00292FF4"/>
    <w:rsid w:val="00293295"/>
    <w:rsid w:val="002932BC"/>
    <w:rsid w:val="00293337"/>
    <w:rsid w:val="0029338B"/>
    <w:rsid w:val="002933DF"/>
    <w:rsid w:val="00293457"/>
    <w:rsid w:val="00293712"/>
    <w:rsid w:val="00293AF3"/>
    <w:rsid w:val="00293B3F"/>
    <w:rsid w:val="00293CDF"/>
    <w:rsid w:val="00293CEE"/>
    <w:rsid w:val="00293DD0"/>
    <w:rsid w:val="00293DF2"/>
    <w:rsid w:val="00293F4B"/>
    <w:rsid w:val="00294210"/>
    <w:rsid w:val="00294459"/>
    <w:rsid w:val="0029476D"/>
    <w:rsid w:val="0029486F"/>
    <w:rsid w:val="00294981"/>
    <w:rsid w:val="00295512"/>
    <w:rsid w:val="00295754"/>
    <w:rsid w:val="002957C1"/>
    <w:rsid w:val="00295850"/>
    <w:rsid w:val="00295B2B"/>
    <w:rsid w:val="00295B91"/>
    <w:rsid w:val="00295C44"/>
    <w:rsid w:val="00295C93"/>
    <w:rsid w:val="00295DDC"/>
    <w:rsid w:val="0029608A"/>
    <w:rsid w:val="00296220"/>
    <w:rsid w:val="00296366"/>
    <w:rsid w:val="002964F3"/>
    <w:rsid w:val="00296602"/>
    <w:rsid w:val="00296928"/>
    <w:rsid w:val="00296A99"/>
    <w:rsid w:val="0029708A"/>
    <w:rsid w:val="00297135"/>
    <w:rsid w:val="00297B05"/>
    <w:rsid w:val="00297C02"/>
    <w:rsid w:val="00297CF4"/>
    <w:rsid w:val="00297F0C"/>
    <w:rsid w:val="002A0061"/>
    <w:rsid w:val="002A008B"/>
    <w:rsid w:val="002A0148"/>
    <w:rsid w:val="002A0161"/>
    <w:rsid w:val="002A018E"/>
    <w:rsid w:val="002A021A"/>
    <w:rsid w:val="002A0528"/>
    <w:rsid w:val="002A0A29"/>
    <w:rsid w:val="002A0A69"/>
    <w:rsid w:val="002A0AA0"/>
    <w:rsid w:val="002A0DC2"/>
    <w:rsid w:val="002A12B4"/>
    <w:rsid w:val="002A1689"/>
    <w:rsid w:val="002A17B5"/>
    <w:rsid w:val="002A1AB9"/>
    <w:rsid w:val="002A1F3D"/>
    <w:rsid w:val="002A1F84"/>
    <w:rsid w:val="002A2023"/>
    <w:rsid w:val="002A2049"/>
    <w:rsid w:val="002A25D7"/>
    <w:rsid w:val="002A2663"/>
    <w:rsid w:val="002A272A"/>
    <w:rsid w:val="002A2799"/>
    <w:rsid w:val="002A2866"/>
    <w:rsid w:val="002A2DE3"/>
    <w:rsid w:val="002A372D"/>
    <w:rsid w:val="002A3B04"/>
    <w:rsid w:val="002A3CE9"/>
    <w:rsid w:val="002A3FE0"/>
    <w:rsid w:val="002A3FF4"/>
    <w:rsid w:val="002A404D"/>
    <w:rsid w:val="002A4069"/>
    <w:rsid w:val="002A4343"/>
    <w:rsid w:val="002A440C"/>
    <w:rsid w:val="002A4458"/>
    <w:rsid w:val="002A48DB"/>
    <w:rsid w:val="002A49F8"/>
    <w:rsid w:val="002A4A59"/>
    <w:rsid w:val="002A4BCB"/>
    <w:rsid w:val="002A4CE6"/>
    <w:rsid w:val="002A4D04"/>
    <w:rsid w:val="002A4DD7"/>
    <w:rsid w:val="002A4EE6"/>
    <w:rsid w:val="002A5168"/>
    <w:rsid w:val="002A51D3"/>
    <w:rsid w:val="002A526C"/>
    <w:rsid w:val="002A53DE"/>
    <w:rsid w:val="002A54B1"/>
    <w:rsid w:val="002A5609"/>
    <w:rsid w:val="002A5D3F"/>
    <w:rsid w:val="002A6106"/>
    <w:rsid w:val="002A64C9"/>
    <w:rsid w:val="002A692A"/>
    <w:rsid w:val="002A6C97"/>
    <w:rsid w:val="002A6E5A"/>
    <w:rsid w:val="002A7136"/>
    <w:rsid w:val="002A728E"/>
    <w:rsid w:val="002A753B"/>
    <w:rsid w:val="002A7624"/>
    <w:rsid w:val="002A769A"/>
    <w:rsid w:val="002A78F8"/>
    <w:rsid w:val="002A79EC"/>
    <w:rsid w:val="002A7A51"/>
    <w:rsid w:val="002A7A84"/>
    <w:rsid w:val="002A7B09"/>
    <w:rsid w:val="002A7E4A"/>
    <w:rsid w:val="002A7F6A"/>
    <w:rsid w:val="002B004D"/>
    <w:rsid w:val="002B01F9"/>
    <w:rsid w:val="002B025B"/>
    <w:rsid w:val="002B02A0"/>
    <w:rsid w:val="002B0438"/>
    <w:rsid w:val="002B0465"/>
    <w:rsid w:val="002B0519"/>
    <w:rsid w:val="002B0550"/>
    <w:rsid w:val="002B0612"/>
    <w:rsid w:val="002B0706"/>
    <w:rsid w:val="002B07DB"/>
    <w:rsid w:val="002B08DD"/>
    <w:rsid w:val="002B0BCC"/>
    <w:rsid w:val="002B0E3F"/>
    <w:rsid w:val="002B0FF8"/>
    <w:rsid w:val="002B1372"/>
    <w:rsid w:val="002B14B4"/>
    <w:rsid w:val="002B14DE"/>
    <w:rsid w:val="002B184C"/>
    <w:rsid w:val="002B1910"/>
    <w:rsid w:val="002B1A16"/>
    <w:rsid w:val="002B1AA7"/>
    <w:rsid w:val="002B1AB5"/>
    <w:rsid w:val="002B1EC5"/>
    <w:rsid w:val="002B200F"/>
    <w:rsid w:val="002B250E"/>
    <w:rsid w:val="002B2873"/>
    <w:rsid w:val="002B2A14"/>
    <w:rsid w:val="002B2B7E"/>
    <w:rsid w:val="002B2FB1"/>
    <w:rsid w:val="002B3503"/>
    <w:rsid w:val="002B3507"/>
    <w:rsid w:val="002B35E6"/>
    <w:rsid w:val="002B366C"/>
    <w:rsid w:val="002B3896"/>
    <w:rsid w:val="002B3A44"/>
    <w:rsid w:val="002B3A6F"/>
    <w:rsid w:val="002B3CCF"/>
    <w:rsid w:val="002B40C0"/>
    <w:rsid w:val="002B41D4"/>
    <w:rsid w:val="002B4307"/>
    <w:rsid w:val="002B4396"/>
    <w:rsid w:val="002B46B8"/>
    <w:rsid w:val="002B4883"/>
    <w:rsid w:val="002B4AB8"/>
    <w:rsid w:val="002B4F50"/>
    <w:rsid w:val="002B4F52"/>
    <w:rsid w:val="002B508D"/>
    <w:rsid w:val="002B5456"/>
    <w:rsid w:val="002B56E8"/>
    <w:rsid w:val="002B59ED"/>
    <w:rsid w:val="002B5E8B"/>
    <w:rsid w:val="002B6040"/>
    <w:rsid w:val="002B6097"/>
    <w:rsid w:val="002B60D5"/>
    <w:rsid w:val="002B64CA"/>
    <w:rsid w:val="002B70AB"/>
    <w:rsid w:val="002B70EC"/>
    <w:rsid w:val="002B7119"/>
    <w:rsid w:val="002B780A"/>
    <w:rsid w:val="002B7A03"/>
    <w:rsid w:val="002B7BD7"/>
    <w:rsid w:val="002C02F1"/>
    <w:rsid w:val="002C0678"/>
    <w:rsid w:val="002C069D"/>
    <w:rsid w:val="002C076F"/>
    <w:rsid w:val="002C0967"/>
    <w:rsid w:val="002C0A08"/>
    <w:rsid w:val="002C0A12"/>
    <w:rsid w:val="002C0AEF"/>
    <w:rsid w:val="002C0B16"/>
    <w:rsid w:val="002C0C6C"/>
    <w:rsid w:val="002C0EC0"/>
    <w:rsid w:val="002C0F94"/>
    <w:rsid w:val="002C106E"/>
    <w:rsid w:val="002C1107"/>
    <w:rsid w:val="002C110A"/>
    <w:rsid w:val="002C1153"/>
    <w:rsid w:val="002C1268"/>
    <w:rsid w:val="002C1282"/>
    <w:rsid w:val="002C1427"/>
    <w:rsid w:val="002C1F26"/>
    <w:rsid w:val="002C206F"/>
    <w:rsid w:val="002C2157"/>
    <w:rsid w:val="002C238E"/>
    <w:rsid w:val="002C25E9"/>
    <w:rsid w:val="002C2831"/>
    <w:rsid w:val="002C289B"/>
    <w:rsid w:val="002C2C8B"/>
    <w:rsid w:val="002C2E16"/>
    <w:rsid w:val="002C3361"/>
    <w:rsid w:val="002C33EB"/>
    <w:rsid w:val="002C35F0"/>
    <w:rsid w:val="002C362E"/>
    <w:rsid w:val="002C377E"/>
    <w:rsid w:val="002C3AD0"/>
    <w:rsid w:val="002C3C02"/>
    <w:rsid w:val="002C3FD5"/>
    <w:rsid w:val="002C40FD"/>
    <w:rsid w:val="002C41BB"/>
    <w:rsid w:val="002C4309"/>
    <w:rsid w:val="002C4503"/>
    <w:rsid w:val="002C450B"/>
    <w:rsid w:val="002C4749"/>
    <w:rsid w:val="002C4BFE"/>
    <w:rsid w:val="002C4CA7"/>
    <w:rsid w:val="002C4EC9"/>
    <w:rsid w:val="002C4F0E"/>
    <w:rsid w:val="002C53F2"/>
    <w:rsid w:val="002C5A96"/>
    <w:rsid w:val="002C5B82"/>
    <w:rsid w:val="002C621B"/>
    <w:rsid w:val="002C62D3"/>
    <w:rsid w:val="002C69AA"/>
    <w:rsid w:val="002C6C4F"/>
    <w:rsid w:val="002C6C52"/>
    <w:rsid w:val="002C70C8"/>
    <w:rsid w:val="002C726B"/>
    <w:rsid w:val="002C7322"/>
    <w:rsid w:val="002C7718"/>
    <w:rsid w:val="002C7780"/>
    <w:rsid w:val="002D02B3"/>
    <w:rsid w:val="002D0557"/>
    <w:rsid w:val="002D056C"/>
    <w:rsid w:val="002D0B44"/>
    <w:rsid w:val="002D0D90"/>
    <w:rsid w:val="002D1049"/>
    <w:rsid w:val="002D10B2"/>
    <w:rsid w:val="002D10F0"/>
    <w:rsid w:val="002D1121"/>
    <w:rsid w:val="002D120F"/>
    <w:rsid w:val="002D140E"/>
    <w:rsid w:val="002D1474"/>
    <w:rsid w:val="002D1A31"/>
    <w:rsid w:val="002D1B49"/>
    <w:rsid w:val="002D1BB5"/>
    <w:rsid w:val="002D1D11"/>
    <w:rsid w:val="002D2463"/>
    <w:rsid w:val="002D24FD"/>
    <w:rsid w:val="002D2689"/>
    <w:rsid w:val="002D2CE5"/>
    <w:rsid w:val="002D2FA6"/>
    <w:rsid w:val="002D3078"/>
    <w:rsid w:val="002D3348"/>
    <w:rsid w:val="002D36ED"/>
    <w:rsid w:val="002D3751"/>
    <w:rsid w:val="002D3811"/>
    <w:rsid w:val="002D3B33"/>
    <w:rsid w:val="002D3B92"/>
    <w:rsid w:val="002D3EBC"/>
    <w:rsid w:val="002D4124"/>
    <w:rsid w:val="002D4129"/>
    <w:rsid w:val="002D4342"/>
    <w:rsid w:val="002D4381"/>
    <w:rsid w:val="002D498B"/>
    <w:rsid w:val="002D4B68"/>
    <w:rsid w:val="002D4EDF"/>
    <w:rsid w:val="002D4F55"/>
    <w:rsid w:val="002D4F76"/>
    <w:rsid w:val="002D5040"/>
    <w:rsid w:val="002D50AE"/>
    <w:rsid w:val="002D517F"/>
    <w:rsid w:val="002D521E"/>
    <w:rsid w:val="002D53F2"/>
    <w:rsid w:val="002D54DC"/>
    <w:rsid w:val="002D5615"/>
    <w:rsid w:val="002D5737"/>
    <w:rsid w:val="002D57D4"/>
    <w:rsid w:val="002D589A"/>
    <w:rsid w:val="002D58A0"/>
    <w:rsid w:val="002D58B8"/>
    <w:rsid w:val="002D5E4D"/>
    <w:rsid w:val="002D6151"/>
    <w:rsid w:val="002D6294"/>
    <w:rsid w:val="002D629E"/>
    <w:rsid w:val="002D6837"/>
    <w:rsid w:val="002D690E"/>
    <w:rsid w:val="002D6C20"/>
    <w:rsid w:val="002D711A"/>
    <w:rsid w:val="002D7991"/>
    <w:rsid w:val="002D7C46"/>
    <w:rsid w:val="002D7C60"/>
    <w:rsid w:val="002D7DA2"/>
    <w:rsid w:val="002E0564"/>
    <w:rsid w:val="002E0667"/>
    <w:rsid w:val="002E073E"/>
    <w:rsid w:val="002E07D8"/>
    <w:rsid w:val="002E08FC"/>
    <w:rsid w:val="002E0DF5"/>
    <w:rsid w:val="002E0E7F"/>
    <w:rsid w:val="002E13ED"/>
    <w:rsid w:val="002E1513"/>
    <w:rsid w:val="002E1984"/>
    <w:rsid w:val="002E19B1"/>
    <w:rsid w:val="002E19C1"/>
    <w:rsid w:val="002E1D2B"/>
    <w:rsid w:val="002E2266"/>
    <w:rsid w:val="002E26F7"/>
    <w:rsid w:val="002E2AF9"/>
    <w:rsid w:val="002E2BA5"/>
    <w:rsid w:val="002E2CCA"/>
    <w:rsid w:val="002E2F83"/>
    <w:rsid w:val="002E31C7"/>
    <w:rsid w:val="002E3450"/>
    <w:rsid w:val="002E3A7B"/>
    <w:rsid w:val="002E3B11"/>
    <w:rsid w:val="002E3B4C"/>
    <w:rsid w:val="002E3E32"/>
    <w:rsid w:val="002E3E65"/>
    <w:rsid w:val="002E42CD"/>
    <w:rsid w:val="002E42DE"/>
    <w:rsid w:val="002E443C"/>
    <w:rsid w:val="002E44E2"/>
    <w:rsid w:val="002E44EB"/>
    <w:rsid w:val="002E4773"/>
    <w:rsid w:val="002E4D77"/>
    <w:rsid w:val="002E4D93"/>
    <w:rsid w:val="002E4DDE"/>
    <w:rsid w:val="002E51F5"/>
    <w:rsid w:val="002E5461"/>
    <w:rsid w:val="002E55C5"/>
    <w:rsid w:val="002E569D"/>
    <w:rsid w:val="002E5BF1"/>
    <w:rsid w:val="002E5C50"/>
    <w:rsid w:val="002E5EA3"/>
    <w:rsid w:val="002E5FB2"/>
    <w:rsid w:val="002E6010"/>
    <w:rsid w:val="002E6054"/>
    <w:rsid w:val="002E609D"/>
    <w:rsid w:val="002E62D6"/>
    <w:rsid w:val="002E63ED"/>
    <w:rsid w:val="002E6402"/>
    <w:rsid w:val="002E66B9"/>
    <w:rsid w:val="002E6778"/>
    <w:rsid w:val="002E67D6"/>
    <w:rsid w:val="002E688E"/>
    <w:rsid w:val="002E69C9"/>
    <w:rsid w:val="002E6F0B"/>
    <w:rsid w:val="002E6F85"/>
    <w:rsid w:val="002E710E"/>
    <w:rsid w:val="002E7571"/>
    <w:rsid w:val="002E7663"/>
    <w:rsid w:val="002E76D3"/>
    <w:rsid w:val="002E770E"/>
    <w:rsid w:val="002E7929"/>
    <w:rsid w:val="002E7944"/>
    <w:rsid w:val="002E7A75"/>
    <w:rsid w:val="002F0192"/>
    <w:rsid w:val="002F01C5"/>
    <w:rsid w:val="002F01DC"/>
    <w:rsid w:val="002F02F5"/>
    <w:rsid w:val="002F04D4"/>
    <w:rsid w:val="002F07A5"/>
    <w:rsid w:val="002F0940"/>
    <w:rsid w:val="002F0989"/>
    <w:rsid w:val="002F0A20"/>
    <w:rsid w:val="002F0D3B"/>
    <w:rsid w:val="002F0E1C"/>
    <w:rsid w:val="002F1123"/>
    <w:rsid w:val="002F1157"/>
    <w:rsid w:val="002F1181"/>
    <w:rsid w:val="002F11BB"/>
    <w:rsid w:val="002F1252"/>
    <w:rsid w:val="002F14AC"/>
    <w:rsid w:val="002F14DB"/>
    <w:rsid w:val="002F158E"/>
    <w:rsid w:val="002F16BA"/>
    <w:rsid w:val="002F17AD"/>
    <w:rsid w:val="002F18D4"/>
    <w:rsid w:val="002F1E4C"/>
    <w:rsid w:val="002F1EAA"/>
    <w:rsid w:val="002F210B"/>
    <w:rsid w:val="002F2421"/>
    <w:rsid w:val="002F27E0"/>
    <w:rsid w:val="002F2982"/>
    <w:rsid w:val="002F29BC"/>
    <w:rsid w:val="002F2D46"/>
    <w:rsid w:val="002F2F6C"/>
    <w:rsid w:val="002F30E1"/>
    <w:rsid w:val="002F3309"/>
    <w:rsid w:val="002F392E"/>
    <w:rsid w:val="002F3AA5"/>
    <w:rsid w:val="002F3C87"/>
    <w:rsid w:val="002F3E3E"/>
    <w:rsid w:val="002F457B"/>
    <w:rsid w:val="002F499E"/>
    <w:rsid w:val="002F49CE"/>
    <w:rsid w:val="002F4B51"/>
    <w:rsid w:val="002F4F3C"/>
    <w:rsid w:val="002F51F9"/>
    <w:rsid w:val="002F539C"/>
    <w:rsid w:val="002F5510"/>
    <w:rsid w:val="002F5812"/>
    <w:rsid w:val="002F59CD"/>
    <w:rsid w:val="002F59E9"/>
    <w:rsid w:val="002F5A77"/>
    <w:rsid w:val="002F5C39"/>
    <w:rsid w:val="002F63FF"/>
    <w:rsid w:val="002F6519"/>
    <w:rsid w:val="002F6793"/>
    <w:rsid w:val="002F6838"/>
    <w:rsid w:val="002F693F"/>
    <w:rsid w:val="002F697F"/>
    <w:rsid w:val="002F6A21"/>
    <w:rsid w:val="002F6E78"/>
    <w:rsid w:val="002F708E"/>
    <w:rsid w:val="002F70D0"/>
    <w:rsid w:val="002F7272"/>
    <w:rsid w:val="002F7339"/>
    <w:rsid w:val="002F755B"/>
    <w:rsid w:val="002F7619"/>
    <w:rsid w:val="002F76E3"/>
    <w:rsid w:val="002F79A4"/>
    <w:rsid w:val="002F7A2B"/>
    <w:rsid w:val="002F7A71"/>
    <w:rsid w:val="002F7DFC"/>
    <w:rsid w:val="00300046"/>
    <w:rsid w:val="0030016A"/>
    <w:rsid w:val="00300199"/>
    <w:rsid w:val="003002B6"/>
    <w:rsid w:val="003002CC"/>
    <w:rsid w:val="00300607"/>
    <w:rsid w:val="00300794"/>
    <w:rsid w:val="00300C1D"/>
    <w:rsid w:val="00300C94"/>
    <w:rsid w:val="00300DE7"/>
    <w:rsid w:val="00300E3C"/>
    <w:rsid w:val="0030122B"/>
    <w:rsid w:val="00301789"/>
    <w:rsid w:val="0030190B"/>
    <w:rsid w:val="0030190C"/>
    <w:rsid w:val="00301AFD"/>
    <w:rsid w:val="00301B0C"/>
    <w:rsid w:val="00301D94"/>
    <w:rsid w:val="00301DFF"/>
    <w:rsid w:val="00301FC0"/>
    <w:rsid w:val="0030226E"/>
    <w:rsid w:val="003022CC"/>
    <w:rsid w:val="0030246B"/>
    <w:rsid w:val="003027F6"/>
    <w:rsid w:val="00302844"/>
    <w:rsid w:val="00302B48"/>
    <w:rsid w:val="00302BC1"/>
    <w:rsid w:val="00302BD3"/>
    <w:rsid w:val="00302C4D"/>
    <w:rsid w:val="00302FB5"/>
    <w:rsid w:val="00303374"/>
    <w:rsid w:val="003036E0"/>
    <w:rsid w:val="003040A2"/>
    <w:rsid w:val="00304618"/>
    <w:rsid w:val="00304697"/>
    <w:rsid w:val="003046B1"/>
    <w:rsid w:val="0030481A"/>
    <w:rsid w:val="003049C3"/>
    <w:rsid w:val="00304D14"/>
    <w:rsid w:val="00305005"/>
    <w:rsid w:val="003052CF"/>
    <w:rsid w:val="003052F6"/>
    <w:rsid w:val="0030533F"/>
    <w:rsid w:val="00305437"/>
    <w:rsid w:val="00305629"/>
    <w:rsid w:val="00305835"/>
    <w:rsid w:val="00305B58"/>
    <w:rsid w:val="00305CAC"/>
    <w:rsid w:val="00305CF3"/>
    <w:rsid w:val="00305FAE"/>
    <w:rsid w:val="00306226"/>
    <w:rsid w:val="00306270"/>
    <w:rsid w:val="003065F3"/>
    <w:rsid w:val="003066CD"/>
    <w:rsid w:val="00307337"/>
    <w:rsid w:val="003077CE"/>
    <w:rsid w:val="0030798A"/>
    <w:rsid w:val="003079F0"/>
    <w:rsid w:val="00307A9D"/>
    <w:rsid w:val="00307B67"/>
    <w:rsid w:val="00307D86"/>
    <w:rsid w:val="00307FD7"/>
    <w:rsid w:val="00310247"/>
    <w:rsid w:val="003106CF"/>
    <w:rsid w:val="00310D3A"/>
    <w:rsid w:val="00311592"/>
    <w:rsid w:val="003115C7"/>
    <w:rsid w:val="003116DD"/>
    <w:rsid w:val="00311A90"/>
    <w:rsid w:val="00311AE1"/>
    <w:rsid w:val="00312006"/>
    <w:rsid w:val="00312209"/>
    <w:rsid w:val="00312612"/>
    <w:rsid w:val="0031268D"/>
    <w:rsid w:val="0031289B"/>
    <w:rsid w:val="003129C3"/>
    <w:rsid w:val="00312D1D"/>
    <w:rsid w:val="00312F66"/>
    <w:rsid w:val="00312FE6"/>
    <w:rsid w:val="0031300B"/>
    <w:rsid w:val="003130D2"/>
    <w:rsid w:val="0031345F"/>
    <w:rsid w:val="00313BFA"/>
    <w:rsid w:val="00313CFE"/>
    <w:rsid w:val="00313DAB"/>
    <w:rsid w:val="00313F17"/>
    <w:rsid w:val="003148B5"/>
    <w:rsid w:val="00314935"/>
    <w:rsid w:val="00314C69"/>
    <w:rsid w:val="00314C9A"/>
    <w:rsid w:val="0031520D"/>
    <w:rsid w:val="00315347"/>
    <w:rsid w:val="00315409"/>
    <w:rsid w:val="00315605"/>
    <w:rsid w:val="00315C57"/>
    <w:rsid w:val="00315C9E"/>
    <w:rsid w:val="00315F78"/>
    <w:rsid w:val="0031612E"/>
    <w:rsid w:val="003164C2"/>
    <w:rsid w:val="003165DC"/>
    <w:rsid w:val="003165EC"/>
    <w:rsid w:val="00316843"/>
    <w:rsid w:val="003168CA"/>
    <w:rsid w:val="00316ACE"/>
    <w:rsid w:val="00316D89"/>
    <w:rsid w:val="0031746D"/>
    <w:rsid w:val="00317800"/>
    <w:rsid w:val="0031797E"/>
    <w:rsid w:val="00317A28"/>
    <w:rsid w:val="00317ADD"/>
    <w:rsid w:val="00317DA5"/>
    <w:rsid w:val="00317DCA"/>
    <w:rsid w:val="003202B3"/>
    <w:rsid w:val="0032031F"/>
    <w:rsid w:val="00320B16"/>
    <w:rsid w:val="00320C25"/>
    <w:rsid w:val="00320D94"/>
    <w:rsid w:val="00321044"/>
    <w:rsid w:val="003210EE"/>
    <w:rsid w:val="00321114"/>
    <w:rsid w:val="00321533"/>
    <w:rsid w:val="00321637"/>
    <w:rsid w:val="00321AA0"/>
    <w:rsid w:val="00321B70"/>
    <w:rsid w:val="00321BDF"/>
    <w:rsid w:val="003224B4"/>
    <w:rsid w:val="00322509"/>
    <w:rsid w:val="0032294D"/>
    <w:rsid w:val="00322A71"/>
    <w:rsid w:val="00322CF6"/>
    <w:rsid w:val="00322E35"/>
    <w:rsid w:val="003232EA"/>
    <w:rsid w:val="00324237"/>
    <w:rsid w:val="00324259"/>
    <w:rsid w:val="003243A0"/>
    <w:rsid w:val="00324F4C"/>
    <w:rsid w:val="00325360"/>
    <w:rsid w:val="003254F0"/>
    <w:rsid w:val="003256FB"/>
    <w:rsid w:val="00325AEE"/>
    <w:rsid w:val="00325BA9"/>
    <w:rsid w:val="00326007"/>
    <w:rsid w:val="0032627C"/>
    <w:rsid w:val="003267A1"/>
    <w:rsid w:val="00326B5B"/>
    <w:rsid w:val="00326BAF"/>
    <w:rsid w:val="00326DE2"/>
    <w:rsid w:val="00326EF6"/>
    <w:rsid w:val="00326FE6"/>
    <w:rsid w:val="0032712C"/>
    <w:rsid w:val="0032720C"/>
    <w:rsid w:val="003277DA"/>
    <w:rsid w:val="003278DA"/>
    <w:rsid w:val="00327D17"/>
    <w:rsid w:val="0032B18A"/>
    <w:rsid w:val="00330195"/>
    <w:rsid w:val="0033029A"/>
    <w:rsid w:val="003302CC"/>
    <w:rsid w:val="003302D3"/>
    <w:rsid w:val="00330352"/>
    <w:rsid w:val="003303BD"/>
    <w:rsid w:val="003305B0"/>
    <w:rsid w:val="00330A36"/>
    <w:rsid w:val="00330A7C"/>
    <w:rsid w:val="00330C4F"/>
    <w:rsid w:val="00330CD0"/>
    <w:rsid w:val="00330E53"/>
    <w:rsid w:val="00331038"/>
    <w:rsid w:val="0033115B"/>
    <w:rsid w:val="00331718"/>
    <w:rsid w:val="0033172F"/>
    <w:rsid w:val="003317BF"/>
    <w:rsid w:val="003318F8"/>
    <w:rsid w:val="00331B69"/>
    <w:rsid w:val="00331C9F"/>
    <w:rsid w:val="0033204A"/>
    <w:rsid w:val="0033205E"/>
    <w:rsid w:val="0033224B"/>
    <w:rsid w:val="003322D2"/>
    <w:rsid w:val="003322F5"/>
    <w:rsid w:val="003323DE"/>
    <w:rsid w:val="003324D4"/>
    <w:rsid w:val="003326D1"/>
    <w:rsid w:val="003326DF"/>
    <w:rsid w:val="00332A47"/>
    <w:rsid w:val="00332BB0"/>
    <w:rsid w:val="00332ED8"/>
    <w:rsid w:val="00332FC8"/>
    <w:rsid w:val="003333B8"/>
    <w:rsid w:val="003334C2"/>
    <w:rsid w:val="003339B1"/>
    <w:rsid w:val="00333CA6"/>
    <w:rsid w:val="00333DEE"/>
    <w:rsid w:val="00334267"/>
    <w:rsid w:val="00334518"/>
    <w:rsid w:val="0033464A"/>
    <w:rsid w:val="00334675"/>
    <w:rsid w:val="0033492C"/>
    <w:rsid w:val="003349F6"/>
    <w:rsid w:val="00334E1F"/>
    <w:rsid w:val="003351D2"/>
    <w:rsid w:val="0033524C"/>
    <w:rsid w:val="003354BF"/>
    <w:rsid w:val="003355ED"/>
    <w:rsid w:val="003357F1"/>
    <w:rsid w:val="003359BA"/>
    <w:rsid w:val="00335BAD"/>
    <w:rsid w:val="00335C78"/>
    <w:rsid w:val="00335E73"/>
    <w:rsid w:val="00335F37"/>
    <w:rsid w:val="00336291"/>
    <w:rsid w:val="00336457"/>
    <w:rsid w:val="00336651"/>
    <w:rsid w:val="00336986"/>
    <w:rsid w:val="0033725B"/>
    <w:rsid w:val="003373A2"/>
    <w:rsid w:val="00337420"/>
    <w:rsid w:val="0033753A"/>
    <w:rsid w:val="00337EBC"/>
    <w:rsid w:val="003402C7"/>
    <w:rsid w:val="003404C0"/>
    <w:rsid w:val="003408D3"/>
    <w:rsid w:val="00340BF3"/>
    <w:rsid w:val="00340BFB"/>
    <w:rsid w:val="00340DBE"/>
    <w:rsid w:val="00340DC2"/>
    <w:rsid w:val="0034114A"/>
    <w:rsid w:val="0034130F"/>
    <w:rsid w:val="00341AB8"/>
    <w:rsid w:val="00341B07"/>
    <w:rsid w:val="00341FD2"/>
    <w:rsid w:val="003424D6"/>
    <w:rsid w:val="003425DC"/>
    <w:rsid w:val="003425FB"/>
    <w:rsid w:val="003426BF"/>
    <w:rsid w:val="00342898"/>
    <w:rsid w:val="00342CF5"/>
    <w:rsid w:val="00342D99"/>
    <w:rsid w:val="00342F11"/>
    <w:rsid w:val="00343052"/>
    <w:rsid w:val="003433BA"/>
    <w:rsid w:val="003433C6"/>
    <w:rsid w:val="003433DD"/>
    <w:rsid w:val="00343582"/>
    <w:rsid w:val="003435FE"/>
    <w:rsid w:val="003438C8"/>
    <w:rsid w:val="003439EA"/>
    <w:rsid w:val="00343A30"/>
    <w:rsid w:val="00343A7C"/>
    <w:rsid w:val="00343CF2"/>
    <w:rsid w:val="00343D1A"/>
    <w:rsid w:val="00343FF6"/>
    <w:rsid w:val="00344263"/>
    <w:rsid w:val="00344344"/>
    <w:rsid w:val="00344960"/>
    <w:rsid w:val="00344A40"/>
    <w:rsid w:val="00344C63"/>
    <w:rsid w:val="00344EF3"/>
    <w:rsid w:val="00344F13"/>
    <w:rsid w:val="00345019"/>
    <w:rsid w:val="0034508E"/>
    <w:rsid w:val="00345207"/>
    <w:rsid w:val="00345446"/>
    <w:rsid w:val="00345927"/>
    <w:rsid w:val="00345B5E"/>
    <w:rsid w:val="00345C5F"/>
    <w:rsid w:val="00345DA7"/>
    <w:rsid w:val="00345F68"/>
    <w:rsid w:val="00345FA0"/>
    <w:rsid w:val="00346068"/>
    <w:rsid w:val="00346990"/>
    <w:rsid w:val="00346BB8"/>
    <w:rsid w:val="00346C4A"/>
    <w:rsid w:val="00346C52"/>
    <w:rsid w:val="00346CB4"/>
    <w:rsid w:val="00346F1A"/>
    <w:rsid w:val="003470B4"/>
    <w:rsid w:val="0034722D"/>
    <w:rsid w:val="00347733"/>
    <w:rsid w:val="00347741"/>
    <w:rsid w:val="00347E76"/>
    <w:rsid w:val="00350141"/>
    <w:rsid w:val="00350230"/>
    <w:rsid w:val="003503C6"/>
    <w:rsid w:val="003504F9"/>
    <w:rsid w:val="00350635"/>
    <w:rsid w:val="00350B50"/>
    <w:rsid w:val="00350CEE"/>
    <w:rsid w:val="00350EE2"/>
    <w:rsid w:val="00351AF2"/>
    <w:rsid w:val="00351B13"/>
    <w:rsid w:val="00351B1A"/>
    <w:rsid w:val="00352093"/>
    <w:rsid w:val="00352515"/>
    <w:rsid w:val="00352708"/>
    <w:rsid w:val="0035270C"/>
    <w:rsid w:val="003527EB"/>
    <w:rsid w:val="0035288C"/>
    <w:rsid w:val="0035308E"/>
    <w:rsid w:val="003530FF"/>
    <w:rsid w:val="00353145"/>
    <w:rsid w:val="00353261"/>
    <w:rsid w:val="0035326C"/>
    <w:rsid w:val="003532D7"/>
    <w:rsid w:val="00353471"/>
    <w:rsid w:val="0035383D"/>
    <w:rsid w:val="00353A23"/>
    <w:rsid w:val="00353CF9"/>
    <w:rsid w:val="00353F4A"/>
    <w:rsid w:val="003541BA"/>
    <w:rsid w:val="0035447B"/>
    <w:rsid w:val="003545DB"/>
    <w:rsid w:val="00354A5F"/>
    <w:rsid w:val="00355318"/>
    <w:rsid w:val="00355DB1"/>
    <w:rsid w:val="00355DE4"/>
    <w:rsid w:val="00356070"/>
    <w:rsid w:val="00356138"/>
    <w:rsid w:val="0035650D"/>
    <w:rsid w:val="00356593"/>
    <w:rsid w:val="00356773"/>
    <w:rsid w:val="00356787"/>
    <w:rsid w:val="003568AD"/>
    <w:rsid w:val="003568D4"/>
    <w:rsid w:val="00356C8D"/>
    <w:rsid w:val="00356D5A"/>
    <w:rsid w:val="003571C1"/>
    <w:rsid w:val="0035729C"/>
    <w:rsid w:val="0035751B"/>
    <w:rsid w:val="00357935"/>
    <w:rsid w:val="00357DFB"/>
    <w:rsid w:val="00357F7F"/>
    <w:rsid w:val="00357FB1"/>
    <w:rsid w:val="0036009B"/>
    <w:rsid w:val="0036013C"/>
    <w:rsid w:val="003603E3"/>
    <w:rsid w:val="0036046A"/>
    <w:rsid w:val="003608D0"/>
    <w:rsid w:val="00360B08"/>
    <w:rsid w:val="00360C4F"/>
    <w:rsid w:val="00360C54"/>
    <w:rsid w:val="00360D1D"/>
    <w:rsid w:val="00360D89"/>
    <w:rsid w:val="003612E5"/>
    <w:rsid w:val="00361888"/>
    <w:rsid w:val="00361972"/>
    <w:rsid w:val="003619DD"/>
    <w:rsid w:val="00361C57"/>
    <w:rsid w:val="00361D4F"/>
    <w:rsid w:val="00361DE3"/>
    <w:rsid w:val="00361DEA"/>
    <w:rsid w:val="0036209B"/>
    <w:rsid w:val="003621AD"/>
    <w:rsid w:val="003624D4"/>
    <w:rsid w:val="00362902"/>
    <w:rsid w:val="003635A8"/>
    <w:rsid w:val="003635BA"/>
    <w:rsid w:val="0036370B"/>
    <w:rsid w:val="0036384E"/>
    <w:rsid w:val="00363AC5"/>
    <w:rsid w:val="00363D88"/>
    <w:rsid w:val="00363E3E"/>
    <w:rsid w:val="00364114"/>
    <w:rsid w:val="00364266"/>
    <w:rsid w:val="00364328"/>
    <w:rsid w:val="00364488"/>
    <w:rsid w:val="00364626"/>
    <w:rsid w:val="0036464C"/>
    <w:rsid w:val="0036494C"/>
    <w:rsid w:val="003649A9"/>
    <w:rsid w:val="00364D89"/>
    <w:rsid w:val="00365305"/>
    <w:rsid w:val="00365570"/>
    <w:rsid w:val="0036557E"/>
    <w:rsid w:val="0036562D"/>
    <w:rsid w:val="003658E6"/>
    <w:rsid w:val="003659AC"/>
    <w:rsid w:val="003659C5"/>
    <w:rsid w:val="00365A73"/>
    <w:rsid w:val="00365EE6"/>
    <w:rsid w:val="003662BC"/>
    <w:rsid w:val="00366405"/>
    <w:rsid w:val="00366750"/>
    <w:rsid w:val="00366763"/>
    <w:rsid w:val="003669ED"/>
    <w:rsid w:val="00366A38"/>
    <w:rsid w:val="00366AF0"/>
    <w:rsid w:val="00366C4B"/>
    <w:rsid w:val="00366E8F"/>
    <w:rsid w:val="003670EB"/>
    <w:rsid w:val="00367D6E"/>
    <w:rsid w:val="00370048"/>
    <w:rsid w:val="00370111"/>
    <w:rsid w:val="00370364"/>
    <w:rsid w:val="0037054E"/>
    <w:rsid w:val="0037098A"/>
    <w:rsid w:val="00370AB9"/>
    <w:rsid w:val="00370ACA"/>
    <w:rsid w:val="00370B1A"/>
    <w:rsid w:val="00370F31"/>
    <w:rsid w:val="003717E4"/>
    <w:rsid w:val="00371A3D"/>
    <w:rsid w:val="00371A7A"/>
    <w:rsid w:val="00371AC6"/>
    <w:rsid w:val="00371C4F"/>
    <w:rsid w:val="003720DF"/>
    <w:rsid w:val="0037215E"/>
    <w:rsid w:val="003724EB"/>
    <w:rsid w:val="0037288F"/>
    <w:rsid w:val="00372B31"/>
    <w:rsid w:val="00372E89"/>
    <w:rsid w:val="00372E97"/>
    <w:rsid w:val="00372EB8"/>
    <w:rsid w:val="00372ECC"/>
    <w:rsid w:val="0037325B"/>
    <w:rsid w:val="0037336B"/>
    <w:rsid w:val="00373590"/>
    <w:rsid w:val="003736D7"/>
    <w:rsid w:val="00373DF7"/>
    <w:rsid w:val="00373E02"/>
    <w:rsid w:val="00373E94"/>
    <w:rsid w:val="00374021"/>
    <w:rsid w:val="00374022"/>
    <w:rsid w:val="00374330"/>
    <w:rsid w:val="00374355"/>
    <w:rsid w:val="00374829"/>
    <w:rsid w:val="003749BC"/>
    <w:rsid w:val="00374CE2"/>
    <w:rsid w:val="00375034"/>
    <w:rsid w:val="003750C3"/>
    <w:rsid w:val="003751A4"/>
    <w:rsid w:val="003753E4"/>
    <w:rsid w:val="00375870"/>
    <w:rsid w:val="003758EB"/>
    <w:rsid w:val="00375AE3"/>
    <w:rsid w:val="00375B74"/>
    <w:rsid w:val="00375DF0"/>
    <w:rsid w:val="00375F60"/>
    <w:rsid w:val="00375F74"/>
    <w:rsid w:val="00375FEC"/>
    <w:rsid w:val="00376207"/>
    <w:rsid w:val="0037647F"/>
    <w:rsid w:val="0037692F"/>
    <w:rsid w:val="00376C66"/>
    <w:rsid w:val="00376EFE"/>
    <w:rsid w:val="003771E2"/>
    <w:rsid w:val="003772FE"/>
    <w:rsid w:val="00377376"/>
    <w:rsid w:val="00377620"/>
    <w:rsid w:val="00377748"/>
    <w:rsid w:val="0037778B"/>
    <w:rsid w:val="00377A5F"/>
    <w:rsid w:val="00380023"/>
    <w:rsid w:val="003801BC"/>
    <w:rsid w:val="003802E8"/>
    <w:rsid w:val="00380728"/>
    <w:rsid w:val="00380761"/>
    <w:rsid w:val="003807A0"/>
    <w:rsid w:val="00380BA3"/>
    <w:rsid w:val="00380C56"/>
    <w:rsid w:val="00380D16"/>
    <w:rsid w:val="00380F4C"/>
    <w:rsid w:val="00381093"/>
    <w:rsid w:val="00381453"/>
    <w:rsid w:val="003814CC"/>
    <w:rsid w:val="00381889"/>
    <w:rsid w:val="003818DB"/>
    <w:rsid w:val="00381D9A"/>
    <w:rsid w:val="00381E7C"/>
    <w:rsid w:val="00381F0A"/>
    <w:rsid w:val="00381FC6"/>
    <w:rsid w:val="00382611"/>
    <w:rsid w:val="003827A7"/>
    <w:rsid w:val="00382BBC"/>
    <w:rsid w:val="00382BDA"/>
    <w:rsid w:val="00382BDC"/>
    <w:rsid w:val="00382C67"/>
    <w:rsid w:val="00383251"/>
    <w:rsid w:val="003833D1"/>
    <w:rsid w:val="003835F5"/>
    <w:rsid w:val="00383813"/>
    <w:rsid w:val="003839E4"/>
    <w:rsid w:val="00383C82"/>
    <w:rsid w:val="00384069"/>
    <w:rsid w:val="003842D4"/>
    <w:rsid w:val="0038438E"/>
    <w:rsid w:val="0038460E"/>
    <w:rsid w:val="0038464C"/>
    <w:rsid w:val="003846EA"/>
    <w:rsid w:val="003848A9"/>
    <w:rsid w:val="0038494B"/>
    <w:rsid w:val="00384A63"/>
    <w:rsid w:val="00384BA9"/>
    <w:rsid w:val="00384D97"/>
    <w:rsid w:val="00384E07"/>
    <w:rsid w:val="00384EBB"/>
    <w:rsid w:val="00384FE5"/>
    <w:rsid w:val="0038500E"/>
    <w:rsid w:val="00385108"/>
    <w:rsid w:val="00385168"/>
    <w:rsid w:val="00385291"/>
    <w:rsid w:val="00385419"/>
    <w:rsid w:val="003859E8"/>
    <w:rsid w:val="00385ACC"/>
    <w:rsid w:val="00385D20"/>
    <w:rsid w:val="00385DFD"/>
    <w:rsid w:val="0038631B"/>
    <w:rsid w:val="0038631C"/>
    <w:rsid w:val="00386753"/>
    <w:rsid w:val="003867B6"/>
    <w:rsid w:val="003867C0"/>
    <w:rsid w:val="0038698E"/>
    <w:rsid w:val="0038712F"/>
    <w:rsid w:val="0038713F"/>
    <w:rsid w:val="003875D7"/>
    <w:rsid w:val="0038780F"/>
    <w:rsid w:val="0038790A"/>
    <w:rsid w:val="00387917"/>
    <w:rsid w:val="00387A29"/>
    <w:rsid w:val="00387B86"/>
    <w:rsid w:val="00387E83"/>
    <w:rsid w:val="003901F7"/>
    <w:rsid w:val="0039069A"/>
    <w:rsid w:val="00390A5E"/>
    <w:rsid w:val="00390AAD"/>
    <w:rsid w:val="00390C43"/>
    <w:rsid w:val="00390C69"/>
    <w:rsid w:val="0039126A"/>
    <w:rsid w:val="003914F9"/>
    <w:rsid w:val="003915EE"/>
    <w:rsid w:val="00391625"/>
    <w:rsid w:val="0039170F"/>
    <w:rsid w:val="003918FC"/>
    <w:rsid w:val="00391958"/>
    <w:rsid w:val="00391A0D"/>
    <w:rsid w:val="00391AD8"/>
    <w:rsid w:val="00391B68"/>
    <w:rsid w:val="00391F9F"/>
    <w:rsid w:val="003921B6"/>
    <w:rsid w:val="00392634"/>
    <w:rsid w:val="003929A5"/>
    <w:rsid w:val="00392B05"/>
    <w:rsid w:val="00392B8E"/>
    <w:rsid w:val="00392BA4"/>
    <w:rsid w:val="00392F1F"/>
    <w:rsid w:val="003935AD"/>
    <w:rsid w:val="003935AE"/>
    <w:rsid w:val="0039377B"/>
    <w:rsid w:val="003937DC"/>
    <w:rsid w:val="00393C8F"/>
    <w:rsid w:val="00393E66"/>
    <w:rsid w:val="00393EFA"/>
    <w:rsid w:val="003940D6"/>
    <w:rsid w:val="00394241"/>
    <w:rsid w:val="00394B98"/>
    <w:rsid w:val="00394C55"/>
    <w:rsid w:val="00394D5D"/>
    <w:rsid w:val="00394DA6"/>
    <w:rsid w:val="00394DCD"/>
    <w:rsid w:val="0039526A"/>
    <w:rsid w:val="003952EF"/>
    <w:rsid w:val="003955D9"/>
    <w:rsid w:val="003957A3"/>
    <w:rsid w:val="00395C08"/>
    <w:rsid w:val="00395C9E"/>
    <w:rsid w:val="00395CF6"/>
    <w:rsid w:val="00395EFE"/>
    <w:rsid w:val="0039628B"/>
    <w:rsid w:val="0039631B"/>
    <w:rsid w:val="0039636D"/>
    <w:rsid w:val="003963BF"/>
    <w:rsid w:val="003965E2"/>
    <w:rsid w:val="0039671E"/>
    <w:rsid w:val="00396942"/>
    <w:rsid w:val="00396BB3"/>
    <w:rsid w:val="00396D89"/>
    <w:rsid w:val="00396FA9"/>
    <w:rsid w:val="003970AF"/>
    <w:rsid w:val="003970D8"/>
    <w:rsid w:val="00397349"/>
    <w:rsid w:val="0039744E"/>
    <w:rsid w:val="003976B0"/>
    <w:rsid w:val="00397700"/>
    <w:rsid w:val="003978D8"/>
    <w:rsid w:val="00397D31"/>
    <w:rsid w:val="003A01EF"/>
    <w:rsid w:val="003A03E1"/>
    <w:rsid w:val="003A063B"/>
    <w:rsid w:val="003A08CE"/>
    <w:rsid w:val="003A0945"/>
    <w:rsid w:val="003A0A55"/>
    <w:rsid w:val="003A0A78"/>
    <w:rsid w:val="003A0C96"/>
    <w:rsid w:val="003A12A5"/>
    <w:rsid w:val="003A13A8"/>
    <w:rsid w:val="003A14D8"/>
    <w:rsid w:val="003A14F5"/>
    <w:rsid w:val="003A19D6"/>
    <w:rsid w:val="003A1BF4"/>
    <w:rsid w:val="003A1E80"/>
    <w:rsid w:val="003A1F97"/>
    <w:rsid w:val="003A2201"/>
    <w:rsid w:val="003A2211"/>
    <w:rsid w:val="003A22D2"/>
    <w:rsid w:val="003A2AC7"/>
    <w:rsid w:val="003A3020"/>
    <w:rsid w:val="003A31A7"/>
    <w:rsid w:val="003A3446"/>
    <w:rsid w:val="003A37BC"/>
    <w:rsid w:val="003A3D71"/>
    <w:rsid w:val="003A4035"/>
    <w:rsid w:val="003A4346"/>
    <w:rsid w:val="003A450E"/>
    <w:rsid w:val="003A4639"/>
    <w:rsid w:val="003A4C0F"/>
    <w:rsid w:val="003A4EC6"/>
    <w:rsid w:val="003A52F6"/>
    <w:rsid w:val="003A530E"/>
    <w:rsid w:val="003A5331"/>
    <w:rsid w:val="003A54B8"/>
    <w:rsid w:val="003A559E"/>
    <w:rsid w:val="003A566A"/>
    <w:rsid w:val="003A57FE"/>
    <w:rsid w:val="003A58ED"/>
    <w:rsid w:val="003A5A1E"/>
    <w:rsid w:val="003A5A7F"/>
    <w:rsid w:val="003A5F4F"/>
    <w:rsid w:val="003A63F3"/>
    <w:rsid w:val="003A654D"/>
    <w:rsid w:val="003A67CB"/>
    <w:rsid w:val="003A6AF0"/>
    <w:rsid w:val="003A6B24"/>
    <w:rsid w:val="003A6D12"/>
    <w:rsid w:val="003A70E9"/>
    <w:rsid w:val="003A71D4"/>
    <w:rsid w:val="003A7257"/>
    <w:rsid w:val="003A773B"/>
    <w:rsid w:val="003A7746"/>
    <w:rsid w:val="003A78DE"/>
    <w:rsid w:val="003A7CF0"/>
    <w:rsid w:val="003A7DEA"/>
    <w:rsid w:val="003A7EFC"/>
    <w:rsid w:val="003A7F51"/>
    <w:rsid w:val="003B05A2"/>
    <w:rsid w:val="003B05E3"/>
    <w:rsid w:val="003B0AB4"/>
    <w:rsid w:val="003B0DB7"/>
    <w:rsid w:val="003B0DC9"/>
    <w:rsid w:val="003B101D"/>
    <w:rsid w:val="003B11D4"/>
    <w:rsid w:val="003B124F"/>
    <w:rsid w:val="003B14E5"/>
    <w:rsid w:val="003B1652"/>
    <w:rsid w:val="003B16C3"/>
    <w:rsid w:val="003B1B20"/>
    <w:rsid w:val="003B1B81"/>
    <w:rsid w:val="003B1E14"/>
    <w:rsid w:val="003B27BD"/>
    <w:rsid w:val="003B2947"/>
    <w:rsid w:val="003B2AED"/>
    <w:rsid w:val="003B2D76"/>
    <w:rsid w:val="003B2E88"/>
    <w:rsid w:val="003B3049"/>
    <w:rsid w:val="003B3234"/>
    <w:rsid w:val="003B3337"/>
    <w:rsid w:val="003B3636"/>
    <w:rsid w:val="003B3768"/>
    <w:rsid w:val="003B39DB"/>
    <w:rsid w:val="003B3BD0"/>
    <w:rsid w:val="003B3D85"/>
    <w:rsid w:val="003B3FFD"/>
    <w:rsid w:val="003B4A64"/>
    <w:rsid w:val="003B4AA1"/>
    <w:rsid w:val="003B4C4A"/>
    <w:rsid w:val="003B4CF0"/>
    <w:rsid w:val="003B4FB6"/>
    <w:rsid w:val="003B507C"/>
    <w:rsid w:val="003B523A"/>
    <w:rsid w:val="003B54B8"/>
    <w:rsid w:val="003B5818"/>
    <w:rsid w:val="003B5A2C"/>
    <w:rsid w:val="003B5B49"/>
    <w:rsid w:val="003B5EB9"/>
    <w:rsid w:val="003B6015"/>
    <w:rsid w:val="003B62CA"/>
    <w:rsid w:val="003B662B"/>
    <w:rsid w:val="003B6894"/>
    <w:rsid w:val="003B692F"/>
    <w:rsid w:val="003B7264"/>
    <w:rsid w:val="003B75E1"/>
    <w:rsid w:val="003B777F"/>
    <w:rsid w:val="003B7E4D"/>
    <w:rsid w:val="003C0023"/>
    <w:rsid w:val="003C08E1"/>
    <w:rsid w:val="003C09A0"/>
    <w:rsid w:val="003C0AAC"/>
    <w:rsid w:val="003C0B90"/>
    <w:rsid w:val="003C0D04"/>
    <w:rsid w:val="003C0EDA"/>
    <w:rsid w:val="003C1020"/>
    <w:rsid w:val="003C114E"/>
    <w:rsid w:val="003C11D1"/>
    <w:rsid w:val="003C1209"/>
    <w:rsid w:val="003C12B5"/>
    <w:rsid w:val="003C1354"/>
    <w:rsid w:val="003C14D6"/>
    <w:rsid w:val="003C1531"/>
    <w:rsid w:val="003C1917"/>
    <w:rsid w:val="003C1CAE"/>
    <w:rsid w:val="003C2008"/>
    <w:rsid w:val="003C2148"/>
    <w:rsid w:val="003C2305"/>
    <w:rsid w:val="003C2457"/>
    <w:rsid w:val="003C2794"/>
    <w:rsid w:val="003C27D2"/>
    <w:rsid w:val="003C2816"/>
    <w:rsid w:val="003C2AD7"/>
    <w:rsid w:val="003C2AF9"/>
    <w:rsid w:val="003C2EF8"/>
    <w:rsid w:val="003C3013"/>
    <w:rsid w:val="003C3226"/>
    <w:rsid w:val="003C33F0"/>
    <w:rsid w:val="003C3574"/>
    <w:rsid w:val="003C35D1"/>
    <w:rsid w:val="003C3769"/>
    <w:rsid w:val="003C3904"/>
    <w:rsid w:val="003C3B83"/>
    <w:rsid w:val="003C3C56"/>
    <w:rsid w:val="003C3DAD"/>
    <w:rsid w:val="003C44C6"/>
    <w:rsid w:val="003C452D"/>
    <w:rsid w:val="003C4558"/>
    <w:rsid w:val="003C4BBC"/>
    <w:rsid w:val="003C5249"/>
    <w:rsid w:val="003C530D"/>
    <w:rsid w:val="003C5B03"/>
    <w:rsid w:val="003C5E85"/>
    <w:rsid w:val="003C609A"/>
    <w:rsid w:val="003C60FE"/>
    <w:rsid w:val="003C6253"/>
    <w:rsid w:val="003C6541"/>
    <w:rsid w:val="003C6624"/>
    <w:rsid w:val="003C6838"/>
    <w:rsid w:val="003C6930"/>
    <w:rsid w:val="003C693F"/>
    <w:rsid w:val="003C7346"/>
    <w:rsid w:val="003C7699"/>
    <w:rsid w:val="003C7A66"/>
    <w:rsid w:val="003C7A89"/>
    <w:rsid w:val="003C7B73"/>
    <w:rsid w:val="003C7BC2"/>
    <w:rsid w:val="003C7C1B"/>
    <w:rsid w:val="003C7C30"/>
    <w:rsid w:val="003C7C8E"/>
    <w:rsid w:val="003C7D01"/>
    <w:rsid w:val="003D07A7"/>
    <w:rsid w:val="003D08F1"/>
    <w:rsid w:val="003D0913"/>
    <w:rsid w:val="003D09F0"/>
    <w:rsid w:val="003D0BC2"/>
    <w:rsid w:val="003D0C05"/>
    <w:rsid w:val="003D0F8E"/>
    <w:rsid w:val="003D1119"/>
    <w:rsid w:val="003D1213"/>
    <w:rsid w:val="003D1355"/>
    <w:rsid w:val="003D1556"/>
    <w:rsid w:val="003D156B"/>
    <w:rsid w:val="003D1623"/>
    <w:rsid w:val="003D16D3"/>
    <w:rsid w:val="003D1718"/>
    <w:rsid w:val="003D1820"/>
    <w:rsid w:val="003D1FED"/>
    <w:rsid w:val="003D20D6"/>
    <w:rsid w:val="003D213A"/>
    <w:rsid w:val="003D220E"/>
    <w:rsid w:val="003D2355"/>
    <w:rsid w:val="003D242E"/>
    <w:rsid w:val="003D25EF"/>
    <w:rsid w:val="003D29E6"/>
    <w:rsid w:val="003D2C3E"/>
    <w:rsid w:val="003D2E79"/>
    <w:rsid w:val="003D2EF5"/>
    <w:rsid w:val="003D30AE"/>
    <w:rsid w:val="003D315D"/>
    <w:rsid w:val="003D338B"/>
    <w:rsid w:val="003D37E7"/>
    <w:rsid w:val="003D3934"/>
    <w:rsid w:val="003D3958"/>
    <w:rsid w:val="003D3A48"/>
    <w:rsid w:val="003D3AE5"/>
    <w:rsid w:val="003D3B46"/>
    <w:rsid w:val="003D3C59"/>
    <w:rsid w:val="003D3C93"/>
    <w:rsid w:val="003D3FBE"/>
    <w:rsid w:val="003D40B2"/>
    <w:rsid w:val="003D40DD"/>
    <w:rsid w:val="003D41B0"/>
    <w:rsid w:val="003D445A"/>
    <w:rsid w:val="003D47E6"/>
    <w:rsid w:val="003D4A82"/>
    <w:rsid w:val="003D4CD8"/>
    <w:rsid w:val="003D4D5C"/>
    <w:rsid w:val="003D4EE7"/>
    <w:rsid w:val="003D51BC"/>
    <w:rsid w:val="003D5467"/>
    <w:rsid w:val="003D5654"/>
    <w:rsid w:val="003D596D"/>
    <w:rsid w:val="003D5C7F"/>
    <w:rsid w:val="003D5D7B"/>
    <w:rsid w:val="003D646C"/>
    <w:rsid w:val="003D6473"/>
    <w:rsid w:val="003D65A4"/>
    <w:rsid w:val="003D65E1"/>
    <w:rsid w:val="003D666F"/>
    <w:rsid w:val="003D6756"/>
    <w:rsid w:val="003D6B45"/>
    <w:rsid w:val="003D6CC1"/>
    <w:rsid w:val="003D7176"/>
    <w:rsid w:val="003D72A5"/>
    <w:rsid w:val="003D75AD"/>
    <w:rsid w:val="003D778F"/>
    <w:rsid w:val="003D78DA"/>
    <w:rsid w:val="003D795E"/>
    <w:rsid w:val="003D7AD9"/>
    <w:rsid w:val="003D7C07"/>
    <w:rsid w:val="003D7DA1"/>
    <w:rsid w:val="003E0034"/>
    <w:rsid w:val="003E04A2"/>
    <w:rsid w:val="003E060A"/>
    <w:rsid w:val="003E08CB"/>
    <w:rsid w:val="003E0AF5"/>
    <w:rsid w:val="003E0B83"/>
    <w:rsid w:val="003E0FB7"/>
    <w:rsid w:val="003E108F"/>
    <w:rsid w:val="003E10B0"/>
    <w:rsid w:val="003E1357"/>
    <w:rsid w:val="003E14DF"/>
    <w:rsid w:val="003E1509"/>
    <w:rsid w:val="003E15E2"/>
    <w:rsid w:val="003E166F"/>
    <w:rsid w:val="003E16A4"/>
    <w:rsid w:val="003E17D2"/>
    <w:rsid w:val="003E1AEE"/>
    <w:rsid w:val="003E1E01"/>
    <w:rsid w:val="003E287D"/>
    <w:rsid w:val="003E2B1A"/>
    <w:rsid w:val="003E2CFA"/>
    <w:rsid w:val="003E2D2F"/>
    <w:rsid w:val="003E2E0E"/>
    <w:rsid w:val="003E2E2B"/>
    <w:rsid w:val="003E2F19"/>
    <w:rsid w:val="003E31D2"/>
    <w:rsid w:val="003E3324"/>
    <w:rsid w:val="003E355F"/>
    <w:rsid w:val="003E363B"/>
    <w:rsid w:val="003E3656"/>
    <w:rsid w:val="003E37CE"/>
    <w:rsid w:val="003E380B"/>
    <w:rsid w:val="003E3D18"/>
    <w:rsid w:val="003E3E14"/>
    <w:rsid w:val="003E4175"/>
    <w:rsid w:val="003E4261"/>
    <w:rsid w:val="003E4298"/>
    <w:rsid w:val="003E44AD"/>
    <w:rsid w:val="003E4563"/>
    <w:rsid w:val="003E4650"/>
    <w:rsid w:val="003E4853"/>
    <w:rsid w:val="003E4927"/>
    <w:rsid w:val="003E49F6"/>
    <w:rsid w:val="003E4D08"/>
    <w:rsid w:val="003E502A"/>
    <w:rsid w:val="003E50E3"/>
    <w:rsid w:val="003E516E"/>
    <w:rsid w:val="003E51DE"/>
    <w:rsid w:val="003E53E1"/>
    <w:rsid w:val="003E5445"/>
    <w:rsid w:val="003E5535"/>
    <w:rsid w:val="003E577D"/>
    <w:rsid w:val="003E5EC6"/>
    <w:rsid w:val="003E60D5"/>
    <w:rsid w:val="003E62D7"/>
    <w:rsid w:val="003E652A"/>
    <w:rsid w:val="003E6681"/>
    <w:rsid w:val="003E66D3"/>
    <w:rsid w:val="003E69ED"/>
    <w:rsid w:val="003E6D06"/>
    <w:rsid w:val="003E6DCA"/>
    <w:rsid w:val="003E6F89"/>
    <w:rsid w:val="003E7071"/>
    <w:rsid w:val="003E71B0"/>
    <w:rsid w:val="003E7270"/>
    <w:rsid w:val="003E7286"/>
    <w:rsid w:val="003E73C5"/>
    <w:rsid w:val="003E75A1"/>
    <w:rsid w:val="003E77BC"/>
    <w:rsid w:val="003E77EC"/>
    <w:rsid w:val="003E7993"/>
    <w:rsid w:val="003E7AA2"/>
    <w:rsid w:val="003F003F"/>
    <w:rsid w:val="003F013A"/>
    <w:rsid w:val="003F1320"/>
    <w:rsid w:val="003F14E8"/>
    <w:rsid w:val="003F15FE"/>
    <w:rsid w:val="003F169F"/>
    <w:rsid w:val="003F1908"/>
    <w:rsid w:val="003F1A71"/>
    <w:rsid w:val="003F1AFD"/>
    <w:rsid w:val="003F1C25"/>
    <w:rsid w:val="003F1DC8"/>
    <w:rsid w:val="003F1F83"/>
    <w:rsid w:val="003F21A2"/>
    <w:rsid w:val="003F22E8"/>
    <w:rsid w:val="003F235B"/>
    <w:rsid w:val="003F23BF"/>
    <w:rsid w:val="003F265B"/>
    <w:rsid w:val="003F28ED"/>
    <w:rsid w:val="003F2B1C"/>
    <w:rsid w:val="003F2BA9"/>
    <w:rsid w:val="003F2D49"/>
    <w:rsid w:val="003F2FA6"/>
    <w:rsid w:val="003F30FD"/>
    <w:rsid w:val="003F350B"/>
    <w:rsid w:val="003F3628"/>
    <w:rsid w:val="003F373E"/>
    <w:rsid w:val="003F38DE"/>
    <w:rsid w:val="003F3AF9"/>
    <w:rsid w:val="003F3B32"/>
    <w:rsid w:val="003F3F09"/>
    <w:rsid w:val="003F4026"/>
    <w:rsid w:val="003F415E"/>
    <w:rsid w:val="003F4224"/>
    <w:rsid w:val="003F43C0"/>
    <w:rsid w:val="003F448C"/>
    <w:rsid w:val="003F483B"/>
    <w:rsid w:val="003F485C"/>
    <w:rsid w:val="003F49E8"/>
    <w:rsid w:val="003F4B04"/>
    <w:rsid w:val="003F4B6A"/>
    <w:rsid w:val="003F4C23"/>
    <w:rsid w:val="003F4E95"/>
    <w:rsid w:val="003F51C0"/>
    <w:rsid w:val="003F542A"/>
    <w:rsid w:val="003F56B7"/>
    <w:rsid w:val="003F58E8"/>
    <w:rsid w:val="003F5A0E"/>
    <w:rsid w:val="003F5D2E"/>
    <w:rsid w:val="003F5F12"/>
    <w:rsid w:val="003F64F9"/>
    <w:rsid w:val="003F6678"/>
    <w:rsid w:val="003F6770"/>
    <w:rsid w:val="003F6B70"/>
    <w:rsid w:val="003F6DEE"/>
    <w:rsid w:val="003F70A0"/>
    <w:rsid w:val="003F7127"/>
    <w:rsid w:val="003F7253"/>
    <w:rsid w:val="003F725A"/>
    <w:rsid w:val="003F7285"/>
    <w:rsid w:val="003F769F"/>
    <w:rsid w:val="003F76D6"/>
    <w:rsid w:val="003F79EA"/>
    <w:rsid w:val="003F7AE2"/>
    <w:rsid w:val="003F7DD0"/>
    <w:rsid w:val="003F7DE8"/>
    <w:rsid w:val="003F7EBC"/>
    <w:rsid w:val="0040019C"/>
    <w:rsid w:val="00400540"/>
    <w:rsid w:val="00400837"/>
    <w:rsid w:val="0040094C"/>
    <w:rsid w:val="004009B1"/>
    <w:rsid w:val="00400B2B"/>
    <w:rsid w:val="00400F0E"/>
    <w:rsid w:val="004011F2"/>
    <w:rsid w:val="0040155D"/>
    <w:rsid w:val="00401813"/>
    <w:rsid w:val="00401902"/>
    <w:rsid w:val="0040221E"/>
    <w:rsid w:val="004029D7"/>
    <w:rsid w:val="00402D76"/>
    <w:rsid w:val="00402E8C"/>
    <w:rsid w:val="00402F86"/>
    <w:rsid w:val="0040330E"/>
    <w:rsid w:val="004034C5"/>
    <w:rsid w:val="004037D4"/>
    <w:rsid w:val="00403A5D"/>
    <w:rsid w:val="00403B42"/>
    <w:rsid w:val="00403F5E"/>
    <w:rsid w:val="00403FEE"/>
    <w:rsid w:val="004040D0"/>
    <w:rsid w:val="00404174"/>
    <w:rsid w:val="00404321"/>
    <w:rsid w:val="004043EA"/>
    <w:rsid w:val="00404879"/>
    <w:rsid w:val="00404B54"/>
    <w:rsid w:val="00404CDE"/>
    <w:rsid w:val="00404D4E"/>
    <w:rsid w:val="00404E70"/>
    <w:rsid w:val="0040506A"/>
    <w:rsid w:val="00405215"/>
    <w:rsid w:val="0040539B"/>
    <w:rsid w:val="00405502"/>
    <w:rsid w:val="0040567E"/>
    <w:rsid w:val="00405ED9"/>
    <w:rsid w:val="00406674"/>
    <w:rsid w:val="004066B3"/>
    <w:rsid w:val="004066D4"/>
    <w:rsid w:val="004068AD"/>
    <w:rsid w:val="00406B2B"/>
    <w:rsid w:val="00406DDE"/>
    <w:rsid w:val="00406E59"/>
    <w:rsid w:val="00406E8E"/>
    <w:rsid w:val="00407211"/>
    <w:rsid w:val="004072DE"/>
    <w:rsid w:val="00407422"/>
    <w:rsid w:val="00407489"/>
    <w:rsid w:val="0040763B"/>
    <w:rsid w:val="00407A45"/>
    <w:rsid w:val="00407EA5"/>
    <w:rsid w:val="004102A6"/>
    <w:rsid w:val="00410372"/>
    <w:rsid w:val="00410955"/>
    <w:rsid w:val="00410D26"/>
    <w:rsid w:val="00410DDD"/>
    <w:rsid w:val="00410E6E"/>
    <w:rsid w:val="0041102A"/>
    <w:rsid w:val="004112C1"/>
    <w:rsid w:val="0041136D"/>
    <w:rsid w:val="0041167C"/>
    <w:rsid w:val="004116C9"/>
    <w:rsid w:val="004116CE"/>
    <w:rsid w:val="00411897"/>
    <w:rsid w:val="004119B3"/>
    <w:rsid w:val="00411A4B"/>
    <w:rsid w:val="00411E4F"/>
    <w:rsid w:val="004126A6"/>
    <w:rsid w:val="004129C4"/>
    <w:rsid w:val="00412C37"/>
    <w:rsid w:val="00412EA2"/>
    <w:rsid w:val="00412F29"/>
    <w:rsid w:val="004133D9"/>
    <w:rsid w:val="00413607"/>
    <w:rsid w:val="00413794"/>
    <w:rsid w:val="00413A74"/>
    <w:rsid w:val="00413E1B"/>
    <w:rsid w:val="00414154"/>
    <w:rsid w:val="0041415B"/>
    <w:rsid w:val="00414219"/>
    <w:rsid w:val="00414469"/>
    <w:rsid w:val="0041473B"/>
    <w:rsid w:val="00414773"/>
    <w:rsid w:val="00415233"/>
    <w:rsid w:val="0041530C"/>
    <w:rsid w:val="00415555"/>
    <w:rsid w:val="0041564A"/>
    <w:rsid w:val="0041571C"/>
    <w:rsid w:val="0041571F"/>
    <w:rsid w:val="00415C0E"/>
    <w:rsid w:val="00415E7D"/>
    <w:rsid w:val="004160AC"/>
    <w:rsid w:val="00416933"/>
    <w:rsid w:val="00416974"/>
    <w:rsid w:val="004169E9"/>
    <w:rsid w:val="00416B59"/>
    <w:rsid w:val="00416C9E"/>
    <w:rsid w:val="004170CF"/>
    <w:rsid w:val="0041713E"/>
    <w:rsid w:val="0041737A"/>
    <w:rsid w:val="004175AC"/>
    <w:rsid w:val="00417A2E"/>
    <w:rsid w:val="00417C35"/>
    <w:rsid w:val="00417E17"/>
    <w:rsid w:val="00417FE5"/>
    <w:rsid w:val="00420572"/>
    <w:rsid w:val="004205F6"/>
    <w:rsid w:val="00420695"/>
    <w:rsid w:val="00420F8C"/>
    <w:rsid w:val="00421007"/>
    <w:rsid w:val="004212A8"/>
    <w:rsid w:val="00421502"/>
    <w:rsid w:val="004216F0"/>
    <w:rsid w:val="00421D3F"/>
    <w:rsid w:val="00421EBE"/>
    <w:rsid w:val="004221E7"/>
    <w:rsid w:val="00422AA0"/>
    <w:rsid w:val="00422AEC"/>
    <w:rsid w:val="00422BDE"/>
    <w:rsid w:val="00422D47"/>
    <w:rsid w:val="00422F2E"/>
    <w:rsid w:val="00423131"/>
    <w:rsid w:val="0042324A"/>
    <w:rsid w:val="00423411"/>
    <w:rsid w:val="004236BC"/>
    <w:rsid w:val="00423785"/>
    <w:rsid w:val="00423BE6"/>
    <w:rsid w:val="00423F11"/>
    <w:rsid w:val="004240B3"/>
    <w:rsid w:val="00424334"/>
    <w:rsid w:val="0042438F"/>
    <w:rsid w:val="00424552"/>
    <w:rsid w:val="00424828"/>
    <w:rsid w:val="00424A83"/>
    <w:rsid w:val="00424EFA"/>
    <w:rsid w:val="0042515A"/>
    <w:rsid w:val="0042521C"/>
    <w:rsid w:val="004256E9"/>
    <w:rsid w:val="00425716"/>
    <w:rsid w:val="00425D4F"/>
    <w:rsid w:val="00426069"/>
    <w:rsid w:val="00426686"/>
    <w:rsid w:val="0042690D"/>
    <w:rsid w:val="004269B9"/>
    <w:rsid w:val="00426B3C"/>
    <w:rsid w:val="00426F86"/>
    <w:rsid w:val="00427048"/>
    <w:rsid w:val="00427110"/>
    <w:rsid w:val="004273D1"/>
    <w:rsid w:val="004274E0"/>
    <w:rsid w:val="00427582"/>
    <w:rsid w:val="00427677"/>
    <w:rsid w:val="00427742"/>
    <w:rsid w:val="00427847"/>
    <w:rsid w:val="004278F2"/>
    <w:rsid w:val="00427BDE"/>
    <w:rsid w:val="00427F93"/>
    <w:rsid w:val="0043000F"/>
    <w:rsid w:val="00430082"/>
    <w:rsid w:val="004300AF"/>
    <w:rsid w:val="00430577"/>
    <w:rsid w:val="00430E19"/>
    <w:rsid w:val="0043147B"/>
    <w:rsid w:val="0043148D"/>
    <w:rsid w:val="00431901"/>
    <w:rsid w:val="00431CED"/>
    <w:rsid w:val="00431D56"/>
    <w:rsid w:val="0043223B"/>
    <w:rsid w:val="0043223F"/>
    <w:rsid w:val="00432380"/>
    <w:rsid w:val="004324C6"/>
    <w:rsid w:val="0043265B"/>
    <w:rsid w:val="004326AC"/>
    <w:rsid w:val="004326FA"/>
    <w:rsid w:val="00432927"/>
    <w:rsid w:val="00433020"/>
    <w:rsid w:val="004330D1"/>
    <w:rsid w:val="0043351E"/>
    <w:rsid w:val="004335B2"/>
    <w:rsid w:val="00433990"/>
    <w:rsid w:val="00433B69"/>
    <w:rsid w:val="00433BB6"/>
    <w:rsid w:val="00433C1A"/>
    <w:rsid w:val="00433D80"/>
    <w:rsid w:val="004340EA"/>
    <w:rsid w:val="0043416B"/>
    <w:rsid w:val="004341E0"/>
    <w:rsid w:val="004345F5"/>
    <w:rsid w:val="004346C7"/>
    <w:rsid w:val="0043483B"/>
    <w:rsid w:val="0043496D"/>
    <w:rsid w:val="00434A25"/>
    <w:rsid w:val="00434BAF"/>
    <w:rsid w:val="00434C74"/>
    <w:rsid w:val="00434D4A"/>
    <w:rsid w:val="004355F7"/>
    <w:rsid w:val="00435678"/>
    <w:rsid w:val="00435ABB"/>
    <w:rsid w:val="00435B46"/>
    <w:rsid w:val="00435B84"/>
    <w:rsid w:val="00435BC4"/>
    <w:rsid w:val="00435C67"/>
    <w:rsid w:val="00435D33"/>
    <w:rsid w:val="00435F15"/>
    <w:rsid w:val="00435FAD"/>
    <w:rsid w:val="004361E4"/>
    <w:rsid w:val="004362CE"/>
    <w:rsid w:val="00436482"/>
    <w:rsid w:val="00436768"/>
    <w:rsid w:val="00436771"/>
    <w:rsid w:val="004367C7"/>
    <w:rsid w:val="004368F9"/>
    <w:rsid w:val="00436AA2"/>
    <w:rsid w:val="00436D5C"/>
    <w:rsid w:val="00436D69"/>
    <w:rsid w:val="00436EAA"/>
    <w:rsid w:val="00436F03"/>
    <w:rsid w:val="004372DD"/>
    <w:rsid w:val="004374AC"/>
    <w:rsid w:val="00437544"/>
    <w:rsid w:val="004375AC"/>
    <w:rsid w:val="00437C1F"/>
    <w:rsid w:val="00437C2F"/>
    <w:rsid w:val="00437EF2"/>
    <w:rsid w:val="00437F26"/>
    <w:rsid w:val="004403A4"/>
    <w:rsid w:val="00440AD8"/>
    <w:rsid w:val="00440D3E"/>
    <w:rsid w:val="00440D76"/>
    <w:rsid w:val="00440E8E"/>
    <w:rsid w:val="00440EAF"/>
    <w:rsid w:val="00440F7F"/>
    <w:rsid w:val="00441617"/>
    <w:rsid w:val="004416EC"/>
    <w:rsid w:val="00441796"/>
    <w:rsid w:val="00441BA0"/>
    <w:rsid w:val="00441BEA"/>
    <w:rsid w:val="00441C7C"/>
    <w:rsid w:val="00442073"/>
    <w:rsid w:val="004425EC"/>
    <w:rsid w:val="00442658"/>
    <w:rsid w:val="00442AC5"/>
    <w:rsid w:val="00442C50"/>
    <w:rsid w:val="00442E37"/>
    <w:rsid w:val="00442E47"/>
    <w:rsid w:val="004430C4"/>
    <w:rsid w:val="0044333B"/>
    <w:rsid w:val="00443386"/>
    <w:rsid w:val="0044455C"/>
    <w:rsid w:val="00444640"/>
    <w:rsid w:val="004447D7"/>
    <w:rsid w:val="004449C0"/>
    <w:rsid w:val="00444B60"/>
    <w:rsid w:val="004450A2"/>
    <w:rsid w:val="004450C5"/>
    <w:rsid w:val="0044518F"/>
    <w:rsid w:val="0044526D"/>
    <w:rsid w:val="00445A83"/>
    <w:rsid w:val="00445F6A"/>
    <w:rsid w:val="00445F80"/>
    <w:rsid w:val="00445FCC"/>
    <w:rsid w:val="00445FFD"/>
    <w:rsid w:val="00446089"/>
    <w:rsid w:val="004466A1"/>
    <w:rsid w:val="004467E3"/>
    <w:rsid w:val="0044688E"/>
    <w:rsid w:val="004469A9"/>
    <w:rsid w:val="00446C96"/>
    <w:rsid w:val="00446D25"/>
    <w:rsid w:val="00446F2A"/>
    <w:rsid w:val="00446FB2"/>
    <w:rsid w:val="00447C4E"/>
    <w:rsid w:val="00447C99"/>
    <w:rsid w:val="00447E73"/>
    <w:rsid w:val="00447EFB"/>
    <w:rsid w:val="00450082"/>
    <w:rsid w:val="004501B3"/>
    <w:rsid w:val="00450263"/>
    <w:rsid w:val="004502EA"/>
    <w:rsid w:val="00450369"/>
    <w:rsid w:val="004503AC"/>
    <w:rsid w:val="004507BF"/>
    <w:rsid w:val="004508F5"/>
    <w:rsid w:val="00450CF0"/>
    <w:rsid w:val="00450F54"/>
    <w:rsid w:val="00450F5E"/>
    <w:rsid w:val="00451393"/>
    <w:rsid w:val="004513A1"/>
    <w:rsid w:val="00451C4D"/>
    <w:rsid w:val="00451DE3"/>
    <w:rsid w:val="004521B7"/>
    <w:rsid w:val="004522B8"/>
    <w:rsid w:val="004522E7"/>
    <w:rsid w:val="004526E9"/>
    <w:rsid w:val="004529AB"/>
    <w:rsid w:val="00452AA5"/>
    <w:rsid w:val="00452D26"/>
    <w:rsid w:val="00453075"/>
    <w:rsid w:val="0045314C"/>
    <w:rsid w:val="00453853"/>
    <w:rsid w:val="00453BEF"/>
    <w:rsid w:val="00453C53"/>
    <w:rsid w:val="00453D48"/>
    <w:rsid w:val="0045418D"/>
    <w:rsid w:val="00454195"/>
    <w:rsid w:val="00454735"/>
    <w:rsid w:val="00454874"/>
    <w:rsid w:val="0045488F"/>
    <w:rsid w:val="00454922"/>
    <w:rsid w:val="00455080"/>
    <w:rsid w:val="004551AC"/>
    <w:rsid w:val="0045562C"/>
    <w:rsid w:val="0045587B"/>
    <w:rsid w:val="00455B35"/>
    <w:rsid w:val="00455D2C"/>
    <w:rsid w:val="00455E4C"/>
    <w:rsid w:val="00455E58"/>
    <w:rsid w:val="00455FD6"/>
    <w:rsid w:val="00456173"/>
    <w:rsid w:val="00456279"/>
    <w:rsid w:val="0045650E"/>
    <w:rsid w:val="0045657B"/>
    <w:rsid w:val="00456640"/>
    <w:rsid w:val="0045671A"/>
    <w:rsid w:val="00456A81"/>
    <w:rsid w:val="00456BB4"/>
    <w:rsid w:val="00456D05"/>
    <w:rsid w:val="00456DA0"/>
    <w:rsid w:val="004571E9"/>
    <w:rsid w:val="00457315"/>
    <w:rsid w:val="004575C5"/>
    <w:rsid w:val="004577AA"/>
    <w:rsid w:val="00457AFA"/>
    <w:rsid w:val="00457CE1"/>
    <w:rsid w:val="00457F65"/>
    <w:rsid w:val="0045B042"/>
    <w:rsid w:val="00460118"/>
    <w:rsid w:val="00460323"/>
    <w:rsid w:val="00460421"/>
    <w:rsid w:val="00460A01"/>
    <w:rsid w:val="00460A04"/>
    <w:rsid w:val="00460BF3"/>
    <w:rsid w:val="00460C70"/>
    <w:rsid w:val="00461152"/>
    <w:rsid w:val="00461224"/>
    <w:rsid w:val="004613C0"/>
    <w:rsid w:val="004616DE"/>
    <w:rsid w:val="00461772"/>
    <w:rsid w:val="00461780"/>
    <w:rsid w:val="0046178C"/>
    <w:rsid w:val="004618E3"/>
    <w:rsid w:val="00461995"/>
    <w:rsid w:val="00461C26"/>
    <w:rsid w:val="00461D97"/>
    <w:rsid w:val="00461E8D"/>
    <w:rsid w:val="00462355"/>
    <w:rsid w:val="004623F4"/>
    <w:rsid w:val="004626C7"/>
    <w:rsid w:val="00462B57"/>
    <w:rsid w:val="00462E26"/>
    <w:rsid w:val="004634A6"/>
    <w:rsid w:val="004636A2"/>
    <w:rsid w:val="00463A3D"/>
    <w:rsid w:val="00463DF8"/>
    <w:rsid w:val="00463F2A"/>
    <w:rsid w:val="00463F7C"/>
    <w:rsid w:val="00464547"/>
    <w:rsid w:val="0046460A"/>
    <w:rsid w:val="00464652"/>
    <w:rsid w:val="0046475B"/>
    <w:rsid w:val="00464DA8"/>
    <w:rsid w:val="00464DAE"/>
    <w:rsid w:val="00464F26"/>
    <w:rsid w:val="00464F2D"/>
    <w:rsid w:val="004651F1"/>
    <w:rsid w:val="00465214"/>
    <w:rsid w:val="00465248"/>
    <w:rsid w:val="00465487"/>
    <w:rsid w:val="00465995"/>
    <w:rsid w:val="00465A72"/>
    <w:rsid w:val="00465C07"/>
    <w:rsid w:val="00465CFB"/>
    <w:rsid w:val="00465D09"/>
    <w:rsid w:val="00465D8C"/>
    <w:rsid w:val="00465DA5"/>
    <w:rsid w:val="00465DF6"/>
    <w:rsid w:val="00465E1F"/>
    <w:rsid w:val="00466000"/>
    <w:rsid w:val="004661C5"/>
    <w:rsid w:val="0046641A"/>
    <w:rsid w:val="0046647C"/>
    <w:rsid w:val="0046671D"/>
    <w:rsid w:val="00466D69"/>
    <w:rsid w:val="00466DE5"/>
    <w:rsid w:val="00466E94"/>
    <w:rsid w:val="00466F6E"/>
    <w:rsid w:val="0046700B"/>
    <w:rsid w:val="00467330"/>
    <w:rsid w:val="004674D3"/>
    <w:rsid w:val="0046753D"/>
    <w:rsid w:val="0046775B"/>
    <w:rsid w:val="00467A87"/>
    <w:rsid w:val="0046E2FB"/>
    <w:rsid w:val="004700F1"/>
    <w:rsid w:val="004701FD"/>
    <w:rsid w:val="00470462"/>
    <w:rsid w:val="00470554"/>
    <w:rsid w:val="00470E96"/>
    <w:rsid w:val="00471011"/>
    <w:rsid w:val="00471023"/>
    <w:rsid w:val="004710D3"/>
    <w:rsid w:val="0047115B"/>
    <w:rsid w:val="004711A7"/>
    <w:rsid w:val="004711E6"/>
    <w:rsid w:val="00471CC0"/>
    <w:rsid w:val="00471D2F"/>
    <w:rsid w:val="00471D8B"/>
    <w:rsid w:val="00472149"/>
    <w:rsid w:val="004721AF"/>
    <w:rsid w:val="004723F7"/>
    <w:rsid w:val="004724AA"/>
    <w:rsid w:val="004725F7"/>
    <w:rsid w:val="00472937"/>
    <w:rsid w:val="00472A90"/>
    <w:rsid w:val="00472CBE"/>
    <w:rsid w:val="0047306A"/>
    <w:rsid w:val="00473990"/>
    <w:rsid w:val="004739B0"/>
    <w:rsid w:val="00473AB3"/>
    <w:rsid w:val="00473F7A"/>
    <w:rsid w:val="00474152"/>
    <w:rsid w:val="00474373"/>
    <w:rsid w:val="004744C3"/>
    <w:rsid w:val="004744C7"/>
    <w:rsid w:val="004745AD"/>
    <w:rsid w:val="004748A8"/>
    <w:rsid w:val="00474934"/>
    <w:rsid w:val="0047524C"/>
    <w:rsid w:val="004753B9"/>
    <w:rsid w:val="00475434"/>
    <w:rsid w:val="004755C8"/>
    <w:rsid w:val="004757BA"/>
    <w:rsid w:val="0047582F"/>
    <w:rsid w:val="00475832"/>
    <w:rsid w:val="00475CC1"/>
    <w:rsid w:val="0047604F"/>
    <w:rsid w:val="00476536"/>
    <w:rsid w:val="004765B1"/>
    <w:rsid w:val="0047666B"/>
    <w:rsid w:val="00476B80"/>
    <w:rsid w:val="00476D2D"/>
    <w:rsid w:val="00476DF0"/>
    <w:rsid w:val="00476F6C"/>
    <w:rsid w:val="00477124"/>
    <w:rsid w:val="00477399"/>
    <w:rsid w:val="004776F5"/>
    <w:rsid w:val="00477736"/>
    <w:rsid w:val="00477A53"/>
    <w:rsid w:val="00477AF2"/>
    <w:rsid w:val="00477C48"/>
    <w:rsid w:val="00477FE8"/>
    <w:rsid w:val="00480014"/>
    <w:rsid w:val="0048081C"/>
    <w:rsid w:val="00480875"/>
    <w:rsid w:val="00480C81"/>
    <w:rsid w:val="00481015"/>
    <w:rsid w:val="0048108D"/>
    <w:rsid w:val="004813AC"/>
    <w:rsid w:val="00481682"/>
    <w:rsid w:val="004816CA"/>
    <w:rsid w:val="004816CB"/>
    <w:rsid w:val="0048174C"/>
    <w:rsid w:val="0048174E"/>
    <w:rsid w:val="00481947"/>
    <w:rsid w:val="00481A6F"/>
    <w:rsid w:val="00481B3A"/>
    <w:rsid w:val="00481B96"/>
    <w:rsid w:val="004820BD"/>
    <w:rsid w:val="0048222F"/>
    <w:rsid w:val="0048285E"/>
    <w:rsid w:val="00483952"/>
    <w:rsid w:val="004839A7"/>
    <w:rsid w:val="00483B55"/>
    <w:rsid w:val="00483EEB"/>
    <w:rsid w:val="004841BD"/>
    <w:rsid w:val="004841C5"/>
    <w:rsid w:val="00484339"/>
    <w:rsid w:val="00484560"/>
    <w:rsid w:val="004849DC"/>
    <w:rsid w:val="00484CE0"/>
    <w:rsid w:val="00485192"/>
    <w:rsid w:val="004852B1"/>
    <w:rsid w:val="004852F1"/>
    <w:rsid w:val="00485885"/>
    <w:rsid w:val="004858F4"/>
    <w:rsid w:val="004862DC"/>
    <w:rsid w:val="004862E7"/>
    <w:rsid w:val="004865DF"/>
    <w:rsid w:val="004867A4"/>
    <w:rsid w:val="00486A0A"/>
    <w:rsid w:val="00486A0C"/>
    <w:rsid w:val="00486AC9"/>
    <w:rsid w:val="00486CAD"/>
    <w:rsid w:val="00486EDF"/>
    <w:rsid w:val="00487002"/>
    <w:rsid w:val="004871E9"/>
    <w:rsid w:val="00487950"/>
    <w:rsid w:val="00487C0D"/>
    <w:rsid w:val="00487C95"/>
    <w:rsid w:val="00487D93"/>
    <w:rsid w:val="00490575"/>
    <w:rsid w:val="00490A63"/>
    <w:rsid w:val="00490E15"/>
    <w:rsid w:val="00490F1C"/>
    <w:rsid w:val="00491147"/>
    <w:rsid w:val="00491225"/>
    <w:rsid w:val="00491299"/>
    <w:rsid w:val="00491402"/>
    <w:rsid w:val="00491604"/>
    <w:rsid w:val="004919A6"/>
    <w:rsid w:val="00491A46"/>
    <w:rsid w:val="00491DA6"/>
    <w:rsid w:val="00491FB5"/>
    <w:rsid w:val="004923A1"/>
    <w:rsid w:val="00492521"/>
    <w:rsid w:val="004926FD"/>
    <w:rsid w:val="00492B93"/>
    <w:rsid w:val="00492FE1"/>
    <w:rsid w:val="0049311C"/>
    <w:rsid w:val="0049358C"/>
    <w:rsid w:val="00493818"/>
    <w:rsid w:val="00493A76"/>
    <w:rsid w:val="00493B32"/>
    <w:rsid w:val="00493CA5"/>
    <w:rsid w:val="00493FA5"/>
    <w:rsid w:val="004944FF"/>
    <w:rsid w:val="004945F5"/>
    <w:rsid w:val="00494839"/>
    <w:rsid w:val="00494D61"/>
    <w:rsid w:val="004953AF"/>
    <w:rsid w:val="00495529"/>
    <w:rsid w:val="00495580"/>
    <w:rsid w:val="00495770"/>
    <w:rsid w:val="00495A62"/>
    <w:rsid w:val="00495B20"/>
    <w:rsid w:val="00495DA9"/>
    <w:rsid w:val="00495E36"/>
    <w:rsid w:val="00495F5D"/>
    <w:rsid w:val="00496027"/>
    <w:rsid w:val="004960B9"/>
    <w:rsid w:val="004967C1"/>
    <w:rsid w:val="0049685F"/>
    <w:rsid w:val="00496908"/>
    <w:rsid w:val="00496A25"/>
    <w:rsid w:val="00496B4D"/>
    <w:rsid w:val="00496E2E"/>
    <w:rsid w:val="00497043"/>
    <w:rsid w:val="00497119"/>
    <w:rsid w:val="0049711F"/>
    <w:rsid w:val="004972CA"/>
    <w:rsid w:val="004973B6"/>
    <w:rsid w:val="00497670"/>
    <w:rsid w:val="0049782B"/>
    <w:rsid w:val="00497943"/>
    <w:rsid w:val="00497C58"/>
    <w:rsid w:val="00497F19"/>
    <w:rsid w:val="00497FEE"/>
    <w:rsid w:val="004A0422"/>
    <w:rsid w:val="004A04FB"/>
    <w:rsid w:val="004A056B"/>
    <w:rsid w:val="004A069D"/>
    <w:rsid w:val="004A06AA"/>
    <w:rsid w:val="004A06CD"/>
    <w:rsid w:val="004A0999"/>
    <w:rsid w:val="004A0ABA"/>
    <w:rsid w:val="004A0AC6"/>
    <w:rsid w:val="004A0B58"/>
    <w:rsid w:val="004A1406"/>
    <w:rsid w:val="004A1503"/>
    <w:rsid w:val="004A1725"/>
    <w:rsid w:val="004A18E7"/>
    <w:rsid w:val="004A1903"/>
    <w:rsid w:val="004A1E7D"/>
    <w:rsid w:val="004A1F0D"/>
    <w:rsid w:val="004A2207"/>
    <w:rsid w:val="004A23DB"/>
    <w:rsid w:val="004A241F"/>
    <w:rsid w:val="004A242E"/>
    <w:rsid w:val="004A2845"/>
    <w:rsid w:val="004A2C6D"/>
    <w:rsid w:val="004A2F50"/>
    <w:rsid w:val="004A2F67"/>
    <w:rsid w:val="004A2FDA"/>
    <w:rsid w:val="004A30DC"/>
    <w:rsid w:val="004A3233"/>
    <w:rsid w:val="004A32C4"/>
    <w:rsid w:val="004A35A8"/>
    <w:rsid w:val="004A35AA"/>
    <w:rsid w:val="004A370E"/>
    <w:rsid w:val="004A373F"/>
    <w:rsid w:val="004A396F"/>
    <w:rsid w:val="004A3A86"/>
    <w:rsid w:val="004A3B7E"/>
    <w:rsid w:val="004A3CEA"/>
    <w:rsid w:val="004A3DDE"/>
    <w:rsid w:val="004A3E6C"/>
    <w:rsid w:val="004A3ED0"/>
    <w:rsid w:val="004A3FCE"/>
    <w:rsid w:val="004A4B6F"/>
    <w:rsid w:val="004A4C27"/>
    <w:rsid w:val="004A4CF9"/>
    <w:rsid w:val="004A4D28"/>
    <w:rsid w:val="004A4DF4"/>
    <w:rsid w:val="004A5280"/>
    <w:rsid w:val="004A5531"/>
    <w:rsid w:val="004A5644"/>
    <w:rsid w:val="004A58C3"/>
    <w:rsid w:val="004A591B"/>
    <w:rsid w:val="004A5ADE"/>
    <w:rsid w:val="004A5B20"/>
    <w:rsid w:val="004A5ED9"/>
    <w:rsid w:val="004A6324"/>
    <w:rsid w:val="004A63FF"/>
    <w:rsid w:val="004A681B"/>
    <w:rsid w:val="004A68FC"/>
    <w:rsid w:val="004A6FCC"/>
    <w:rsid w:val="004A7223"/>
    <w:rsid w:val="004A72D8"/>
    <w:rsid w:val="004A79C8"/>
    <w:rsid w:val="004A7ADC"/>
    <w:rsid w:val="004B00AA"/>
    <w:rsid w:val="004B07F0"/>
    <w:rsid w:val="004B082E"/>
    <w:rsid w:val="004B0E5C"/>
    <w:rsid w:val="004B1471"/>
    <w:rsid w:val="004B14F1"/>
    <w:rsid w:val="004B19DF"/>
    <w:rsid w:val="004B1CA6"/>
    <w:rsid w:val="004B1DC1"/>
    <w:rsid w:val="004B1DE8"/>
    <w:rsid w:val="004B1EB0"/>
    <w:rsid w:val="004B2160"/>
    <w:rsid w:val="004B266D"/>
    <w:rsid w:val="004B2B77"/>
    <w:rsid w:val="004B2C5A"/>
    <w:rsid w:val="004B31AF"/>
    <w:rsid w:val="004B35F1"/>
    <w:rsid w:val="004B37C2"/>
    <w:rsid w:val="004B381C"/>
    <w:rsid w:val="004B39A9"/>
    <w:rsid w:val="004B3E9B"/>
    <w:rsid w:val="004B45E8"/>
    <w:rsid w:val="004B4659"/>
    <w:rsid w:val="004B4C7E"/>
    <w:rsid w:val="004B4ECB"/>
    <w:rsid w:val="004B4FC0"/>
    <w:rsid w:val="004B5237"/>
    <w:rsid w:val="004B52A8"/>
    <w:rsid w:val="004B54F7"/>
    <w:rsid w:val="004B5A93"/>
    <w:rsid w:val="004B5B30"/>
    <w:rsid w:val="004B5B83"/>
    <w:rsid w:val="004B5C9E"/>
    <w:rsid w:val="004B601D"/>
    <w:rsid w:val="004B604C"/>
    <w:rsid w:val="004B64E6"/>
    <w:rsid w:val="004B64F4"/>
    <w:rsid w:val="004B65E3"/>
    <w:rsid w:val="004B6777"/>
    <w:rsid w:val="004B6A24"/>
    <w:rsid w:val="004B6B91"/>
    <w:rsid w:val="004B6C19"/>
    <w:rsid w:val="004B6ECA"/>
    <w:rsid w:val="004B6F26"/>
    <w:rsid w:val="004B7024"/>
    <w:rsid w:val="004B713C"/>
    <w:rsid w:val="004B72AD"/>
    <w:rsid w:val="004B72CC"/>
    <w:rsid w:val="004B72D8"/>
    <w:rsid w:val="004B7852"/>
    <w:rsid w:val="004B794A"/>
    <w:rsid w:val="004B79DA"/>
    <w:rsid w:val="004B79F6"/>
    <w:rsid w:val="004B7AF3"/>
    <w:rsid w:val="004B7DAA"/>
    <w:rsid w:val="004B7DE3"/>
    <w:rsid w:val="004B7E48"/>
    <w:rsid w:val="004B7EF4"/>
    <w:rsid w:val="004C01F7"/>
    <w:rsid w:val="004C0246"/>
    <w:rsid w:val="004C04AE"/>
    <w:rsid w:val="004C054D"/>
    <w:rsid w:val="004C05A1"/>
    <w:rsid w:val="004C062F"/>
    <w:rsid w:val="004C090B"/>
    <w:rsid w:val="004C0B66"/>
    <w:rsid w:val="004C0CAD"/>
    <w:rsid w:val="004C1031"/>
    <w:rsid w:val="004C1160"/>
    <w:rsid w:val="004C11A8"/>
    <w:rsid w:val="004C11E9"/>
    <w:rsid w:val="004C1807"/>
    <w:rsid w:val="004C1818"/>
    <w:rsid w:val="004C18DD"/>
    <w:rsid w:val="004C1E9D"/>
    <w:rsid w:val="004C201B"/>
    <w:rsid w:val="004C206A"/>
    <w:rsid w:val="004C2077"/>
    <w:rsid w:val="004C23B0"/>
    <w:rsid w:val="004C25B9"/>
    <w:rsid w:val="004C25D0"/>
    <w:rsid w:val="004C273F"/>
    <w:rsid w:val="004C29FE"/>
    <w:rsid w:val="004C2A17"/>
    <w:rsid w:val="004C2CC5"/>
    <w:rsid w:val="004C2CF1"/>
    <w:rsid w:val="004C2D88"/>
    <w:rsid w:val="004C327E"/>
    <w:rsid w:val="004C335B"/>
    <w:rsid w:val="004C33DF"/>
    <w:rsid w:val="004C3408"/>
    <w:rsid w:val="004C3516"/>
    <w:rsid w:val="004C39BF"/>
    <w:rsid w:val="004C3BDD"/>
    <w:rsid w:val="004C3BF5"/>
    <w:rsid w:val="004C4315"/>
    <w:rsid w:val="004C45CF"/>
    <w:rsid w:val="004C4773"/>
    <w:rsid w:val="004C48FE"/>
    <w:rsid w:val="004C49BA"/>
    <w:rsid w:val="004C49FE"/>
    <w:rsid w:val="004C4AB8"/>
    <w:rsid w:val="004C4C1E"/>
    <w:rsid w:val="004C4FA6"/>
    <w:rsid w:val="004C5330"/>
    <w:rsid w:val="004C53F6"/>
    <w:rsid w:val="004C5775"/>
    <w:rsid w:val="004C5802"/>
    <w:rsid w:val="004C593D"/>
    <w:rsid w:val="004C5BB9"/>
    <w:rsid w:val="004C5D1C"/>
    <w:rsid w:val="004C5D4B"/>
    <w:rsid w:val="004C64BE"/>
    <w:rsid w:val="004C6574"/>
    <w:rsid w:val="004C67E4"/>
    <w:rsid w:val="004C6A68"/>
    <w:rsid w:val="004C6A8C"/>
    <w:rsid w:val="004C6F1C"/>
    <w:rsid w:val="004C7061"/>
    <w:rsid w:val="004C70E7"/>
    <w:rsid w:val="004C75D0"/>
    <w:rsid w:val="004C7705"/>
    <w:rsid w:val="004C78EF"/>
    <w:rsid w:val="004C7A7B"/>
    <w:rsid w:val="004C7EA2"/>
    <w:rsid w:val="004C7EDF"/>
    <w:rsid w:val="004C7F4D"/>
    <w:rsid w:val="004D00FB"/>
    <w:rsid w:val="004D0646"/>
    <w:rsid w:val="004D0855"/>
    <w:rsid w:val="004D089D"/>
    <w:rsid w:val="004D0C36"/>
    <w:rsid w:val="004D0C70"/>
    <w:rsid w:val="004D119F"/>
    <w:rsid w:val="004D12C3"/>
    <w:rsid w:val="004D13F9"/>
    <w:rsid w:val="004D1445"/>
    <w:rsid w:val="004D1532"/>
    <w:rsid w:val="004D1533"/>
    <w:rsid w:val="004D1AD7"/>
    <w:rsid w:val="004D1B07"/>
    <w:rsid w:val="004D1B23"/>
    <w:rsid w:val="004D1B6E"/>
    <w:rsid w:val="004D1E95"/>
    <w:rsid w:val="004D225A"/>
    <w:rsid w:val="004D2566"/>
    <w:rsid w:val="004D25E4"/>
    <w:rsid w:val="004D2667"/>
    <w:rsid w:val="004D2965"/>
    <w:rsid w:val="004D2976"/>
    <w:rsid w:val="004D2994"/>
    <w:rsid w:val="004D2B93"/>
    <w:rsid w:val="004D2BE9"/>
    <w:rsid w:val="004D3309"/>
    <w:rsid w:val="004D35D5"/>
    <w:rsid w:val="004D3D2B"/>
    <w:rsid w:val="004D3DD8"/>
    <w:rsid w:val="004D3F09"/>
    <w:rsid w:val="004D4062"/>
    <w:rsid w:val="004D4177"/>
    <w:rsid w:val="004D4BF9"/>
    <w:rsid w:val="004D4C40"/>
    <w:rsid w:val="004D4EA7"/>
    <w:rsid w:val="004D4FDD"/>
    <w:rsid w:val="004D500E"/>
    <w:rsid w:val="004D5853"/>
    <w:rsid w:val="004D5BC1"/>
    <w:rsid w:val="004D5CA7"/>
    <w:rsid w:val="004D5D66"/>
    <w:rsid w:val="004D601E"/>
    <w:rsid w:val="004D6124"/>
    <w:rsid w:val="004D6457"/>
    <w:rsid w:val="004D66D0"/>
    <w:rsid w:val="004D671B"/>
    <w:rsid w:val="004D6EEA"/>
    <w:rsid w:val="004D7412"/>
    <w:rsid w:val="004D77CA"/>
    <w:rsid w:val="004D7953"/>
    <w:rsid w:val="004D7B8A"/>
    <w:rsid w:val="004D7E1E"/>
    <w:rsid w:val="004E002C"/>
    <w:rsid w:val="004E00D4"/>
    <w:rsid w:val="004E0240"/>
    <w:rsid w:val="004E031F"/>
    <w:rsid w:val="004E036B"/>
    <w:rsid w:val="004E03CD"/>
    <w:rsid w:val="004E0410"/>
    <w:rsid w:val="004E0440"/>
    <w:rsid w:val="004E0538"/>
    <w:rsid w:val="004E064D"/>
    <w:rsid w:val="004E06FE"/>
    <w:rsid w:val="004E07E4"/>
    <w:rsid w:val="004E0CD1"/>
    <w:rsid w:val="004E1088"/>
    <w:rsid w:val="004E1342"/>
    <w:rsid w:val="004E163E"/>
    <w:rsid w:val="004E1949"/>
    <w:rsid w:val="004E1A1F"/>
    <w:rsid w:val="004E1B57"/>
    <w:rsid w:val="004E211A"/>
    <w:rsid w:val="004E2202"/>
    <w:rsid w:val="004E2720"/>
    <w:rsid w:val="004E2894"/>
    <w:rsid w:val="004E29C9"/>
    <w:rsid w:val="004E2A18"/>
    <w:rsid w:val="004E2B79"/>
    <w:rsid w:val="004E2E97"/>
    <w:rsid w:val="004E2EB5"/>
    <w:rsid w:val="004E302A"/>
    <w:rsid w:val="004E3082"/>
    <w:rsid w:val="004E3158"/>
    <w:rsid w:val="004E32CC"/>
    <w:rsid w:val="004E3400"/>
    <w:rsid w:val="004E372D"/>
    <w:rsid w:val="004E3816"/>
    <w:rsid w:val="004E385B"/>
    <w:rsid w:val="004E3B0B"/>
    <w:rsid w:val="004E3EB0"/>
    <w:rsid w:val="004E415C"/>
    <w:rsid w:val="004E453D"/>
    <w:rsid w:val="004E4AC9"/>
    <w:rsid w:val="004E4B7A"/>
    <w:rsid w:val="004E4D9A"/>
    <w:rsid w:val="004E4EDD"/>
    <w:rsid w:val="004E512B"/>
    <w:rsid w:val="004E5220"/>
    <w:rsid w:val="004E5314"/>
    <w:rsid w:val="004E5377"/>
    <w:rsid w:val="004E5565"/>
    <w:rsid w:val="004E577C"/>
    <w:rsid w:val="004E586B"/>
    <w:rsid w:val="004E58AF"/>
    <w:rsid w:val="004E5949"/>
    <w:rsid w:val="004E5A84"/>
    <w:rsid w:val="004E6514"/>
    <w:rsid w:val="004E65D3"/>
    <w:rsid w:val="004E6DFE"/>
    <w:rsid w:val="004E700B"/>
    <w:rsid w:val="004E7101"/>
    <w:rsid w:val="004E7255"/>
    <w:rsid w:val="004E7594"/>
    <w:rsid w:val="004E75DD"/>
    <w:rsid w:val="004E7846"/>
    <w:rsid w:val="004E7AF8"/>
    <w:rsid w:val="004E7CA3"/>
    <w:rsid w:val="004E7FEC"/>
    <w:rsid w:val="004F0238"/>
    <w:rsid w:val="004F0432"/>
    <w:rsid w:val="004F05F5"/>
    <w:rsid w:val="004F06AA"/>
    <w:rsid w:val="004F06B7"/>
    <w:rsid w:val="004F0829"/>
    <w:rsid w:val="004F0AEA"/>
    <w:rsid w:val="004F0CC4"/>
    <w:rsid w:val="004F0DFA"/>
    <w:rsid w:val="004F11C3"/>
    <w:rsid w:val="004F1234"/>
    <w:rsid w:val="004F1362"/>
    <w:rsid w:val="004F14D3"/>
    <w:rsid w:val="004F16D9"/>
    <w:rsid w:val="004F1790"/>
    <w:rsid w:val="004F18F6"/>
    <w:rsid w:val="004F1D2F"/>
    <w:rsid w:val="004F1D7F"/>
    <w:rsid w:val="004F21A1"/>
    <w:rsid w:val="004F2391"/>
    <w:rsid w:val="004F23EE"/>
    <w:rsid w:val="004F28CC"/>
    <w:rsid w:val="004F295B"/>
    <w:rsid w:val="004F29AC"/>
    <w:rsid w:val="004F2A60"/>
    <w:rsid w:val="004F2AB8"/>
    <w:rsid w:val="004F2C04"/>
    <w:rsid w:val="004F2DBC"/>
    <w:rsid w:val="004F2EB0"/>
    <w:rsid w:val="004F311F"/>
    <w:rsid w:val="004F3293"/>
    <w:rsid w:val="004F3DEF"/>
    <w:rsid w:val="004F438A"/>
    <w:rsid w:val="004F4414"/>
    <w:rsid w:val="004F4418"/>
    <w:rsid w:val="004F48AB"/>
    <w:rsid w:val="004F4BCD"/>
    <w:rsid w:val="004F4C64"/>
    <w:rsid w:val="004F4C9C"/>
    <w:rsid w:val="004F4DA1"/>
    <w:rsid w:val="004F4EB9"/>
    <w:rsid w:val="004F4F8F"/>
    <w:rsid w:val="004F5214"/>
    <w:rsid w:val="004F53BB"/>
    <w:rsid w:val="004F5426"/>
    <w:rsid w:val="004F57C1"/>
    <w:rsid w:val="004F5829"/>
    <w:rsid w:val="004F60DA"/>
    <w:rsid w:val="004F6227"/>
    <w:rsid w:val="004F62FE"/>
    <w:rsid w:val="004F69F8"/>
    <w:rsid w:val="004F6C2F"/>
    <w:rsid w:val="004F6CCC"/>
    <w:rsid w:val="004F6FB1"/>
    <w:rsid w:val="004F725F"/>
    <w:rsid w:val="004F75DE"/>
    <w:rsid w:val="004F77EB"/>
    <w:rsid w:val="004F7AE1"/>
    <w:rsid w:val="004F7C4C"/>
    <w:rsid w:val="004F7D6C"/>
    <w:rsid w:val="0050003D"/>
    <w:rsid w:val="00500067"/>
    <w:rsid w:val="00500238"/>
    <w:rsid w:val="0050064F"/>
    <w:rsid w:val="0050080B"/>
    <w:rsid w:val="0050093A"/>
    <w:rsid w:val="00500982"/>
    <w:rsid w:val="00500DA1"/>
    <w:rsid w:val="00500E79"/>
    <w:rsid w:val="00500EB1"/>
    <w:rsid w:val="00501297"/>
    <w:rsid w:val="00501490"/>
    <w:rsid w:val="005014B7"/>
    <w:rsid w:val="0050151A"/>
    <w:rsid w:val="00501A2A"/>
    <w:rsid w:val="00501A5E"/>
    <w:rsid w:val="00501C22"/>
    <w:rsid w:val="00501C8D"/>
    <w:rsid w:val="00501CA0"/>
    <w:rsid w:val="00501D0F"/>
    <w:rsid w:val="00501D29"/>
    <w:rsid w:val="00501D9F"/>
    <w:rsid w:val="00501DB9"/>
    <w:rsid w:val="00501DC1"/>
    <w:rsid w:val="00502140"/>
    <w:rsid w:val="005023CE"/>
    <w:rsid w:val="005023D1"/>
    <w:rsid w:val="0050261E"/>
    <w:rsid w:val="005029E8"/>
    <w:rsid w:val="00502A1D"/>
    <w:rsid w:val="00502A45"/>
    <w:rsid w:val="00502C2D"/>
    <w:rsid w:val="00502D2F"/>
    <w:rsid w:val="00502E6B"/>
    <w:rsid w:val="00502E80"/>
    <w:rsid w:val="00503212"/>
    <w:rsid w:val="0050326E"/>
    <w:rsid w:val="0050341D"/>
    <w:rsid w:val="00503746"/>
    <w:rsid w:val="0050382C"/>
    <w:rsid w:val="00503B39"/>
    <w:rsid w:val="00503E6D"/>
    <w:rsid w:val="00504299"/>
    <w:rsid w:val="00504313"/>
    <w:rsid w:val="00504B6C"/>
    <w:rsid w:val="00504D27"/>
    <w:rsid w:val="00504EB1"/>
    <w:rsid w:val="00504FBE"/>
    <w:rsid w:val="0050511C"/>
    <w:rsid w:val="00505152"/>
    <w:rsid w:val="00505176"/>
    <w:rsid w:val="0050518C"/>
    <w:rsid w:val="005051B7"/>
    <w:rsid w:val="005057CA"/>
    <w:rsid w:val="00505AA2"/>
    <w:rsid w:val="00505B02"/>
    <w:rsid w:val="00505DF0"/>
    <w:rsid w:val="00505E27"/>
    <w:rsid w:val="00505EFF"/>
    <w:rsid w:val="00506164"/>
    <w:rsid w:val="0050658D"/>
    <w:rsid w:val="00506863"/>
    <w:rsid w:val="00506A2F"/>
    <w:rsid w:val="00506C45"/>
    <w:rsid w:val="00506E13"/>
    <w:rsid w:val="005072B6"/>
    <w:rsid w:val="005073F9"/>
    <w:rsid w:val="00507682"/>
    <w:rsid w:val="005076AB"/>
    <w:rsid w:val="005079A6"/>
    <w:rsid w:val="005079DD"/>
    <w:rsid w:val="005079F2"/>
    <w:rsid w:val="00507A0F"/>
    <w:rsid w:val="00507ADF"/>
    <w:rsid w:val="00507D15"/>
    <w:rsid w:val="00507E7E"/>
    <w:rsid w:val="00507E8A"/>
    <w:rsid w:val="00507F2B"/>
    <w:rsid w:val="0051049D"/>
    <w:rsid w:val="005105C3"/>
    <w:rsid w:val="00510728"/>
    <w:rsid w:val="00510AA4"/>
    <w:rsid w:val="00510B7D"/>
    <w:rsid w:val="0051120F"/>
    <w:rsid w:val="005112A4"/>
    <w:rsid w:val="005112ED"/>
    <w:rsid w:val="005114F1"/>
    <w:rsid w:val="005115E2"/>
    <w:rsid w:val="00511A20"/>
    <w:rsid w:val="00511BFA"/>
    <w:rsid w:val="00511CFD"/>
    <w:rsid w:val="00511E4C"/>
    <w:rsid w:val="00512233"/>
    <w:rsid w:val="005122F9"/>
    <w:rsid w:val="005127C4"/>
    <w:rsid w:val="0051298A"/>
    <w:rsid w:val="00512B43"/>
    <w:rsid w:val="00513115"/>
    <w:rsid w:val="00513135"/>
    <w:rsid w:val="005131DD"/>
    <w:rsid w:val="005131F1"/>
    <w:rsid w:val="005133F2"/>
    <w:rsid w:val="00513A11"/>
    <w:rsid w:val="00513AD4"/>
    <w:rsid w:val="00513B09"/>
    <w:rsid w:val="00513BE1"/>
    <w:rsid w:val="00513EE8"/>
    <w:rsid w:val="00514087"/>
    <w:rsid w:val="00514237"/>
    <w:rsid w:val="0051427C"/>
    <w:rsid w:val="00514C52"/>
    <w:rsid w:val="00514D12"/>
    <w:rsid w:val="00515058"/>
    <w:rsid w:val="00515140"/>
    <w:rsid w:val="0051524C"/>
    <w:rsid w:val="005155C7"/>
    <w:rsid w:val="005155F0"/>
    <w:rsid w:val="005159EC"/>
    <w:rsid w:val="00515C79"/>
    <w:rsid w:val="00515D9B"/>
    <w:rsid w:val="00515E50"/>
    <w:rsid w:val="0051624D"/>
    <w:rsid w:val="0051681C"/>
    <w:rsid w:val="005168CC"/>
    <w:rsid w:val="00516D09"/>
    <w:rsid w:val="00517042"/>
    <w:rsid w:val="0051741B"/>
    <w:rsid w:val="00517528"/>
    <w:rsid w:val="0051757B"/>
    <w:rsid w:val="005177B1"/>
    <w:rsid w:val="00517EBE"/>
    <w:rsid w:val="00517FA6"/>
    <w:rsid w:val="00517FFC"/>
    <w:rsid w:val="0052009F"/>
    <w:rsid w:val="005202CB"/>
    <w:rsid w:val="005206D6"/>
    <w:rsid w:val="0052088F"/>
    <w:rsid w:val="00520ABB"/>
    <w:rsid w:val="00520B09"/>
    <w:rsid w:val="00520B7F"/>
    <w:rsid w:val="00520BD7"/>
    <w:rsid w:val="005216FD"/>
    <w:rsid w:val="005217A7"/>
    <w:rsid w:val="00521A15"/>
    <w:rsid w:val="00521C48"/>
    <w:rsid w:val="00521F80"/>
    <w:rsid w:val="00522118"/>
    <w:rsid w:val="00522160"/>
    <w:rsid w:val="005222AF"/>
    <w:rsid w:val="005227A1"/>
    <w:rsid w:val="00522D7A"/>
    <w:rsid w:val="00522E18"/>
    <w:rsid w:val="0052317E"/>
    <w:rsid w:val="0052373F"/>
    <w:rsid w:val="00523903"/>
    <w:rsid w:val="00523AB5"/>
    <w:rsid w:val="00523CBB"/>
    <w:rsid w:val="00523DD3"/>
    <w:rsid w:val="00523E16"/>
    <w:rsid w:val="0052416E"/>
    <w:rsid w:val="005242EB"/>
    <w:rsid w:val="0052445C"/>
    <w:rsid w:val="00524742"/>
    <w:rsid w:val="0052492B"/>
    <w:rsid w:val="0052493A"/>
    <w:rsid w:val="00524DA3"/>
    <w:rsid w:val="005252BD"/>
    <w:rsid w:val="005253A1"/>
    <w:rsid w:val="005254CF"/>
    <w:rsid w:val="005256FA"/>
    <w:rsid w:val="0052578B"/>
    <w:rsid w:val="0052599A"/>
    <w:rsid w:val="00525B5E"/>
    <w:rsid w:val="00525D86"/>
    <w:rsid w:val="00526076"/>
    <w:rsid w:val="005263AA"/>
    <w:rsid w:val="00526451"/>
    <w:rsid w:val="00526A1B"/>
    <w:rsid w:val="00526D6F"/>
    <w:rsid w:val="00527182"/>
    <w:rsid w:val="00527197"/>
    <w:rsid w:val="005274C8"/>
    <w:rsid w:val="0052765C"/>
    <w:rsid w:val="00527897"/>
    <w:rsid w:val="005279E9"/>
    <w:rsid w:val="00527A38"/>
    <w:rsid w:val="00527AC8"/>
    <w:rsid w:val="00527D06"/>
    <w:rsid w:val="00527D2D"/>
    <w:rsid w:val="00530122"/>
    <w:rsid w:val="00530600"/>
    <w:rsid w:val="00530611"/>
    <w:rsid w:val="005309A7"/>
    <w:rsid w:val="00530A44"/>
    <w:rsid w:val="00530BC7"/>
    <w:rsid w:val="00530BFA"/>
    <w:rsid w:val="00530C86"/>
    <w:rsid w:val="00530DBF"/>
    <w:rsid w:val="0053101C"/>
    <w:rsid w:val="00531377"/>
    <w:rsid w:val="00531502"/>
    <w:rsid w:val="00531692"/>
    <w:rsid w:val="00531918"/>
    <w:rsid w:val="005322A2"/>
    <w:rsid w:val="005322C2"/>
    <w:rsid w:val="005323F7"/>
    <w:rsid w:val="00532674"/>
    <w:rsid w:val="005327A2"/>
    <w:rsid w:val="00532948"/>
    <w:rsid w:val="00532A31"/>
    <w:rsid w:val="00532D8C"/>
    <w:rsid w:val="005333C9"/>
    <w:rsid w:val="00533580"/>
    <w:rsid w:val="00533868"/>
    <w:rsid w:val="005338EA"/>
    <w:rsid w:val="005338EC"/>
    <w:rsid w:val="00533A7C"/>
    <w:rsid w:val="00533CB0"/>
    <w:rsid w:val="00533F26"/>
    <w:rsid w:val="0053404A"/>
    <w:rsid w:val="00534111"/>
    <w:rsid w:val="00534115"/>
    <w:rsid w:val="0053424E"/>
    <w:rsid w:val="005349CE"/>
    <w:rsid w:val="00534C60"/>
    <w:rsid w:val="00534EEF"/>
    <w:rsid w:val="00534F07"/>
    <w:rsid w:val="00534F2D"/>
    <w:rsid w:val="005351A7"/>
    <w:rsid w:val="00535ACA"/>
    <w:rsid w:val="00536143"/>
    <w:rsid w:val="0053661E"/>
    <w:rsid w:val="0053670E"/>
    <w:rsid w:val="00536A44"/>
    <w:rsid w:val="00536AC1"/>
    <w:rsid w:val="00536B69"/>
    <w:rsid w:val="00536BE3"/>
    <w:rsid w:val="00536D12"/>
    <w:rsid w:val="0053720A"/>
    <w:rsid w:val="00537265"/>
    <w:rsid w:val="00537311"/>
    <w:rsid w:val="00537B1E"/>
    <w:rsid w:val="0054062C"/>
    <w:rsid w:val="005406A0"/>
    <w:rsid w:val="005407ED"/>
    <w:rsid w:val="00540A87"/>
    <w:rsid w:val="00540AAE"/>
    <w:rsid w:val="00540C4C"/>
    <w:rsid w:val="00540FD4"/>
    <w:rsid w:val="0054151F"/>
    <w:rsid w:val="005417E2"/>
    <w:rsid w:val="00541969"/>
    <w:rsid w:val="00541D4E"/>
    <w:rsid w:val="00541E16"/>
    <w:rsid w:val="00541FA7"/>
    <w:rsid w:val="005420EE"/>
    <w:rsid w:val="005421A9"/>
    <w:rsid w:val="00542352"/>
    <w:rsid w:val="00542378"/>
    <w:rsid w:val="005424D3"/>
    <w:rsid w:val="005428D7"/>
    <w:rsid w:val="00542A12"/>
    <w:rsid w:val="00542A26"/>
    <w:rsid w:val="00542B85"/>
    <w:rsid w:val="00542BA4"/>
    <w:rsid w:val="00542E1E"/>
    <w:rsid w:val="00542F1D"/>
    <w:rsid w:val="00543003"/>
    <w:rsid w:val="005437C4"/>
    <w:rsid w:val="00543E8A"/>
    <w:rsid w:val="00543F23"/>
    <w:rsid w:val="00543F42"/>
    <w:rsid w:val="00544058"/>
    <w:rsid w:val="0054410E"/>
    <w:rsid w:val="0054455F"/>
    <w:rsid w:val="00544A4F"/>
    <w:rsid w:val="00544AD4"/>
    <w:rsid w:val="00544CC1"/>
    <w:rsid w:val="00544D49"/>
    <w:rsid w:val="00544E17"/>
    <w:rsid w:val="00544FCB"/>
    <w:rsid w:val="005452F3"/>
    <w:rsid w:val="00545739"/>
    <w:rsid w:val="00545C96"/>
    <w:rsid w:val="00545E0E"/>
    <w:rsid w:val="005461B9"/>
    <w:rsid w:val="00546335"/>
    <w:rsid w:val="00546424"/>
    <w:rsid w:val="005469ED"/>
    <w:rsid w:val="005469F6"/>
    <w:rsid w:val="00547547"/>
    <w:rsid w:val="00547B05"/>
    <w:rsid w:val="00547BAB"/>
    <w:rsid w:val="00547BB9"/>
    <w:rsid w:val="00547C44"/>
    <w:rsid w:val="00547D45"/>
    <w:rsid w:val="00550322"/>
    <w:rsid w:val="005504CC"/>
    <w:rsid w:val="00550C32"/>
    <w:rsid w:val="00550CC1"/>
    <w:rsid w:val="00550D49"/>
    <w:rsid w:val="005511F3"/>
    <w:rsid w:val="0055151A"/>
    <w:rsid w:val="00551721"/>
    <w:rsid w:val="0055199B"/>
    <w:rsid w:val="00551DB1"/>
    <w:rsid w:val="005521C1"/>
    <w:rsid w:val="00552824"/>
    <w:rsid w:val="00552BAA"/>
    <w:rsid w:val="00552BFC"/>
    <w:rsid w:val="00552D22"/>
    <w:rsid w:val="00552F74"/>
    <w:rsid w:val="0055308F"/>
    <w:rsid w:val="005532E8"/>
    <w:rsid w:val="005534FD"/>
    <w:rsid w:val="00553778"/>
    <w:rsid w:val="00553D8D"/>
    <w:rsid w:val="00553EB9"/>
    <w:rsid w:val="00553FC9"/>
    <w:rsid w:val="00554008"/>
    <w:rsid w:val="005542AF"/>
    <w:rsid w:val="0055439C"/>
    <w:rsid w:val="005544D8"/>
    <w:rsid w:val="00554DD7"/>
    <w:rsid w:val="00554E9B"/>
    <w:rsid w:val="00555155"/>
    <w:rsid w:val="0055548F"/>
    <w:rsid w:val="00555665"/>
    <w:rsid w:val="00555B8F"/>
    <w:rsid w:val="00555C49"/>
    <w:rsid w:val="00555C6C"/>
    <w:rsid w:val="005560AF"/>
    <w:rsid w:val="005561D7"/>
    <w:rsid w:val="00556229"/>
    <w:rsid w:val="005562A0"/>
    <w:rsid w:val="00556419"/>
    <w:rsid w:val="00556598"/>
    <w:rsid w:val="00556736"/>
    <w:rsid w:val="005568BD"/>
    <w:rsid w:val="00556934"/>
    <w:rsid w:val="00556A58"/>
    <w:rsid w:val="00556E3A"/>
    <w:rsid w:val="005571AC"/>
    <w:rsid w:val="00557326"/>
    <w:rsid w:val="0055733C"/>
    <w:rsid w:val="00557687"/>
    <w:rsid w:val="005576F9"/>
    <w:rsid w:val="0055772C"/>
    <w:rsid w:val="005578B6"/>
    <w:rsid w:val="005578C2"/>
    <w:rsid w:val="00557B60"/>
    <w:rsid w:val="00560044"/>
    <w:rsid w:val="00560138"/>
    <w:rsid w:val="00560298"/>
    <w:rsid w:val="00560543"/>
    <w:rsid w:val="00560910"/>
    <w:rsid w:val="005609D7"/>
    <w:rsid w:val="005609E2"/>
    <w:rsid w:val="00560C76"/>
    <w:rsid w:val="00560EDD"/>
    <w:rsid w:val="00560F08"/>
    <w:rsid w:val="00561002"/>
    <w:rsid w:val="00561029"/>
    <w:rsid w:val="0056116D"/>
    <w:rsid w:val="005612DB"/>
    <w:rsid w:val="005612F4"/>
    <w:rsid w:val="0056142F"/>
    <w:rsid w:val="0056149F"/>
    <w:rsid w:val="00561ABF"/>
    <w:rsid w:val="00561C8F"/>
    <w:rsid w:val="00561DDB"/>
    <w:rsid w:val="0056201A"/>
    <w:rsid w:val="00562080"/>
    <w:rsid w:val="00562092"/>
    <w:rsid w:val="005625EB"/>
    <w:rsid w:val="00562820"/>
    <w:rsid w:val="005628B8"/>
    <w:rsid w:val="00562B26"/>
    <w:rsid w:val="00562DEA"/>
    <w:rsid w:val="00563170"/>
    <w:rsid w:val="00563386"/>
    <w:rsid w:val="00563494"/>
    <w:rsid w:val="00563549"/>
    <w:rsid w:val="005637E1"/>
    <w:rsid w:val="00563840"/>
    <w:rsid w:val="00563941"/>
    <w:rsid w:val="00563A97"/>
    <w:rsid w:val="00563B24"/>
    <w:rsid w:val="00563C32"/>
    <w:rsid w:val="00563D92"/>
    <w:rsid w:val="00564512"/>
    <w:rsid w:val="00564579"/>
    <w:rsid w:val="005646B1"/>
    <w:rsid w:val="00564991"/>
    <w:rsid w:val="00564A98"/>
    <w:rsid w:val="00564FBD"/>
    <w:rsid w:val="00564FDA"/>
    <w:rsid w:val="00564FDE"/>
    <w:rsid w:val="0056531F"/>
    <w:rsid w:val="005655E6"/>
    <w:rsid w:val="00565838"/>
    <w:rsid w:val="0056589B"/>
    <w:rsid w:val="00565BDA"/>
    <w:rsid w:val="00565C2E"/>
    <w:rsid w:val="00565D49"/>
    <w:rsid w:val="00565D60"/>
    <w:rsid w:val="00565F09"/>
    <w:rsid w:val="005660D8"/>
    <w:rsid w:val="0056619D"/>
    <w:rsid w:val="005666DA"/>
    <w:rsid w:val="00566AFD"/>
    <w:rsid w:val="00566D8C"/>
    <w:rsid w:val="00567037"/>
    <w:rsid w:val="0056718A"/>
    <w:rsid w:val="00567382"/>
    <w:rsid w:val="00567718"/>
    <w:rsid w:val="00567785"/>
    <w:rsid w:val="005678B1"/>
    <w:rsid w:val="005679A3"/>
    <w:rsid w:val="005679EA"/>
    <w:rsid w:val="00567B2C"/>
    <w:rsid w:val="00567ED8"/>
    <w:rsid w:val="00567FB4"/>
    <w:rsid w:val="00570261"/>
    <w:rsid w:val="005709A5"/>
    <w:rsid w:val="00570D21"/>
    <w:rsid w:val="00570E1F"/>
    <w:rsid w:val="0057131E"/>
    <w:rsid w:val="00571334"/>
    <w:rsid w:val="005715E2"/>
    <w:rsid w:val="0057172D"/>
    <w:rsid w:val="005717BB"/>
    <w:rsid w:val="00571A45"/>
    <w:rsid w:val="00571BC9"/>
    <w:rsid w:val="00571FB1"/>
    <w:rsid w:val="00572221"/>
    <w:rsid w:val="00572343"/>
    <w:rsid w:val="00572537"/>
    <w:rsid w:val="0057260E"/>
    <w:rsid w:val="005726EE"/>
    <w:rsid w:val="00572D56"/>
    <w:rsid w:val="00573085"/>
    <w:rsid w:val="005730B6"/>
    <w:rsid w:val="005732E5"/>
    <w:rsid w:val="005734F4"/>
    <w:rsid w:val="00573507"/>
    <w:rsid w:val="00573711"/>
    <w:rsid w:val="005738E9"/>
    <w:rsid w:val="005738F8"/>
    <w:rsid w:val="00573A90"/>
    <w:rsid w:val="00573B9A"/>
    <w:rsid w:val="00573BF2"/>
    <w:rsid w:val="00573E2A"/>
    <w:rsid w:val="00574126"/>
    <w:rsid w:val="00574993"/>
    <w:rsid w:val="00574B07"/>
    <w:rsid w:val="00574CE9"/>
    <w:rsid w:val="00574EF1"/>
    <w:rsid w:val="005750CF"/>
    <w:rsid w:val="00575772"/>
    <w:rsid w:val="005757DB"/>
    <w:rsid w:val="00575CD7"/>
    <w:rsid w:val="00575DB2"/>
    <w:rsid w:val="00575E60"/>
    <w:rsid w:val="00576122"/>
    <w:rsid w:val="00576945"/>
    <w:rsid w:val="005769C2"/>
    <w:rsid w:val="00576C9A"/>
    <w:rsid w:val="00576CFB"/>
    <w:rsid w:val="00576F00"/>
    <w:rsid w:val="00577265"/>
    <w:rsid w:val="005773DA"/>
    <w:rsid w:val="005776AE"/>
    <w:rsid w:val="005777DF"/>
    <w:rsid w:val="005778A7"/>
    <w:rsid w:val="00577D1B"/>
    <w:rsid w:val="00577D47"/>
    <w:rsid w:val="00577D58"/>
    <w:rsid w:val="0058023B"/>
    <w:rsid w:val="00580708"/>
    <w:rsid w:val="00580799"/>
    <w:rsid w:val="005808AC"/>
    <w:rsid w:val="00580B2B"/>
    <w:rsid w:val="00580B3F"/>
    <w:rsid w:val="00580BF5"/>
    <w:rsid w:val="00581528"/>
    <w:rsid w:val="00581850"/>
    <w:rsid w:val="00581BCD"/>
    <w:rsid w:val="00581D0A"/>
    <w:rsid w:val="00582127"/>
    <w:rsid w:val="005823D0"/>
    <w:rsid w:val="005824B2"/>
    <w:rsid w:val="00582715"/>
    <w:rsid w:val="00582953"/>
    <w:rsid w:val="00582E4F"/>
    <w:rsid w:val="0058301D"/>
    <w:rsid w:val="005832C0"/>
    <w:rsid w:val="0058355D"/>
    <w:rsid w:val="005835A8"/>
    <w:rsid w:val="0058366B"/>
    <w:rsid w:val="00583BCA"/>
    <w:rsid w:val="00583E83"/>
    <w:rsid w:val="005841E2"/>
    <w:rsid w:val="00584276"/>
    <w:rsid w:val="005843D4"/>
    <w:rsid w:val="00584484"/>
    <w:rsid w:val="00584647"/>
    <w:rsid w:val="00584DB4"/>
    <w:rsid w:val="00584DE1"/>
    <w:rsid w:val="00584DE5"/>
    <w:rsid w:val="00585533"/>
    <w:rsid w:val="0058554A"/>
    <w:rsid w:val="0058594A"/>
    <w:rsid w:val="00586006"/>
    <w:rsid w:val="00586740"/>
    <w:rsid w:val="0058699B"/>
    <w:rsid w:val="00586C9D"/>
    <w:rsid w:val="00586DF8"/>
    <w:rsid w:val="00586F49"/>
    <w:rsid w:val="00587147"/>
    <w:rsid w:val="005873AE"/>
    <w:rsid w:val="00587415"/>
    <w:rsid w:val="0058744F"/>
    <w:rsid w:val="005876BB"/>
    <w:rsid w:val="005879F4"/>
    <w:rsid w:val="00587B7A"/>
    <w:rsid w:val="00587C54"/>
    <w:rsid w:val="00587D07"/>
    <w:rsid w:val="0059015D"/>
    <w:rsid w:val="00590550"/>
    <w:rsid w:val="00590686"/>
    <w:rsid w:val="00590BBD"/>
    <w:rsid w:val="00590E8E"/>
    <w:rsid w:val="00590E9F"/>
    <w:rsid w:val="00590EE6"/>
    <w:rsid w:val="00590F44"/>
    <w:rsid w:val="00590F63"/>
    <w:rsid w:val="00591056"/>
    <w:rsid w:val="00591131"/>
    <w:rsid w:val="0059120E"/>
    <w:rsid w:val="00591317"/>
    <w:rsid w:val="005913D5"/>
    <w:rsid w:val="00591403"/>
    <w:rsid w:val="00591533"/>
    <w:rsid w:val="0059170C"/>
    <w:rsid w:val="0059174C"/>
    <w:rsid w:val="005918A6"/>
    <w:rsid w:val="0059194A"/>
    <w:rsid w:val="00591978"/>
    <w:rsid w:val="00591A3A"/>
    <w:rsid w:val="00591BBA"/>
    <w:rsid w:val="00591E4C"/>
    <w:rsid w:val="00591E9A"/>
    <w:rsid w:val="00591EBE"/>
    <w:rsid w:val="00592149"/>
    <w:rsid w:val="0059234A"/>
    <w:rsid w:val="00592381"/>
    <w:rsid w:val="0059258C"/>
    <w:rsid w:val="00592698"/>
    <w:rsid w:val="005926F5"/>
    <w:rsid w:val="00592B6C"/>
    <w:rsid w:val="00592CB8"/>
    <w:rsid w:val="00592D73"/>
    <w:rsid w:val="00592EDC"/>
    <w:rsid w:val="00593156"/>
    <w:rsid w:val="00593231"/>
    <w:rsid w:val="005932AC"/>
    <w:rsid w:val="005932C1"/>
    <w:rsid w:val="00593373"/>
    <w:rsid w:val="005934D6"/>
    <w:rsid w:val="005935F9"/>
    <w:rsid w:val="00593847"/>
    <w:rsid w:val="00593A61"/>
    <w:rsid w:val="00593B6A"/>
    <w:rsid w:val="00593D3B"/>
    <w:rsid w:val="005943CD"/>
    <w:rsid w:val="005943F7"/>
    <w:rsid w:val="00594424"/>
    <w:rsid w:val="005944F5"/>
    <w:rsid w:val="00594738"/>
    <w:rsid w:val="005947A8"/>
    <w:rsid w:val="00594C0F"/>
    <w:rsid w:val="00594CF1"/>
    <w:rsid w:val="00594ECA"/>
    <w:rsid w:val="005951AA"/>
    <w:rsid w:val="00595331"/>
    <w:rsid w:val="00595343"/>
    <w:rsid w:val="005953D7"/>
    <w:rsid w:val="00595891"/>
    <w:rsid w:val="00595B90"/>
    <w:rsid w:val="005968EA"/>
    <w:rsid w:val="0059695E"/>
    <w:rsid w:val="0059698E"/>
    <w:rsid w:val="00596DBB"/>
    <w:rsid w:val="0059712C"/>
    <w:rsid w:val="00597191"/>
    <w:rsid w:val="005971B0"/>
    <w:rsid w:val="005972F5"/>
    <w:rsid w:val="0059736D"/>
    <w:rsid w:val="005976D7"/>
    <w:rsid w:val="0059776B"/>
    <w:rsid w:val="00597A76"/>
    <w:rsid w:val="00597B6B"/>
    <w:rsid w:val="00597E73"/>
    <w:rsid w:val="00597F91"/>
    <w:rsid w:val="005A00A4"/>
    <w:rsid w:val="005A01F8"/>
    <w:rsid w:val="005A036D"/>
    <w:rsid w:val="005A0572"/>
    <w:rsid w:val="005A0628"/>
    <w:rsid w:val="005A086C"/>
    <w:rsid w:val="005A0AD7"/>
    <w:rsid w:val="005A0BFA"/>
    <w:rsid w:val="005A0C44"/>
    <w:rsid w:val="005A0D9D"/>
    <w:rsid w:val="005A0DB7"/>
    <w:rsid w:val="005A10A3"/>
    <w:rsid w:val="005A123D"/>
    <w:rsid w:val="005A159A"/>
    <w:rsid w:val="005A18E0"/>
    <w:rsid w:val="005A1925"/>
    <w:rsid w:val="005A19D0"/>
    <w:rsid w:val="005A1B3C"/>
    <w:rsid w:val="005A1BA6"/>
    <w:rsid w:val="005A1C52"/>
    <w:rsid w:val="005A1CA2"/>
    <w:rsid w:val="005A1FBC"/>
    <w:rsid w:val="005A21F9"/>
    <w:rsid w:val="005A2378"/>
    <w:rsid w:val="005A23B0"/>
    <w:rsid w:val="005A24C6"/>
    <w:rsid w:val="005A260B"/>
    <w:rsid w:val="005A26AF"/>
    <w:rsid w:val="005A2A05"/>
    <w:rsid w:val="005A2A0A"/>
    <w:rsid w:val="005A2C7D"/>
    <w:rsid w:val="005A2D7D"/>
    <w:rsid w:val="005A2F17"/>
    <w:rsid w:val="005A3046"/>
    <w:rsid w:val="005A309D"/>
    <w:rsid w:val="005A3140"/>
    <w:rsid w:val="005A3209"/>
    <w:rsid w:val="005A3509"/>
    <w:rsid w:val="005A378F"/>
    <w:rsid w:val="005A38F8"/>
    <w:rsid w:val="005A3AA3"/>
    <w:rsid w:val="005A3F98"/>
    <w:rsid w:val="005A46E6"/>
    <w:rsid w:val="005A4750"/>
    <w:rsid w:val="005A4762"/>
    <w:rsid w:val="005A4BFC"/>
    <w:rsid w:val="005A4C17"/>
    <w:rsid w:val="005A4D98"/>
    <w:rsid w:val="005A4DED"/>
    <w:rsid w:val="005A4DFB"/>
    <w:rsid w:val="005A53E3"/>
    <w:rsid w:val="005A574D"/>
    <w:rsid w:val="005A5772"/>
    <w:rsid w:val="005A57FF"/>
    <w:rsid w:val="005A5979"/>
    <w:rsid w:val="005A59B2"/>
    <w:rsid w:val="005A5DB2"/>
    <w:rsid w:val="005A5DD3"/>
    <w:rsid w:val="005A5FEA"/>
    <w:rsid w:val="005A69BD"/>
    <w:rsid w:val="005A6CEF"/>
    <w:rsid w:val="005A7012"/>
    <w:rsid w:val="005A7091"/>
    <w:rsid w:val="005A72C0"/>
    <w:rsid w:val="005A73BD"/>
    <w:rsid w:val="005A7472"/>
    <w:rsid w:val="005A750A"/>
    <w:rsid w:val="005A75C9"/>
    <w:rsid w:val="005A7717"/>
    <w:rsid w:val="005A7736"/>
    <w:rsid w:val="005A7904"/>
    <w:rsid w:val="005A7B3C"/>
    <w:rsid w:val="005A7B9E"/>
    <w:rsid w:val="005A7D6F"/>
    <w:rsid w:val="005A7F61"/>
    <w:rsid w:val="005A7FB6"/>
    <w:rsid w:val="005B028B"/>
    <w:rsid w:val="005B028C"/>
    <w:rsid w:val="005B0316"/>
    <w:rsid w:val="005B0762"/>
    <w:rsid w:val="005B07C8"/>
    <w:rsid w:val="005B1206"/>
    <w:rsid w:val="005B1247"/>
    <w:rsid w:val="005B13A9"/>
    <w:rsid w:val="005B158D"/>
    <w:rsid w:val="005B187D"/>
    <w:rsid w:val="005B19AA"/>
    <w:rsid w:val="005B1D44"/>
    <w:rsid w:val="005B1D7A"/>
    <w:rsid w:val="005B2213"/>
    <w:rsid w:val="005B22E8"/>
    <w:rsid w:val="005B23E4"/>
    <w:rsid w:val="005B2579"/>
    <w:rsid w:val="005B2A46"/>
    <w:rsid w:val="005B2F90"/>
    <w:rsid w:val="005B367B"/>
    <w:rsid w:val="005B3687"/>
    <w:rsid w:val="005B37CA"/>
    <w:rsid w:val="005B37DA"/>
    <w:rsid w:val="005B3893"/>
    <w:rsid w:val="005B3D59"/>
    <w:rsid w:val="005B3F08"/>
    <w:rsid w:val="005B4C5F"/>
    <w:rsid w:val="005B4D9A"/>
    <w:rsid w:val="005B4F50"/>
    <w:rsid w:val="005B4FED"/>
    <w:rsid w:val="005B4FF8"/>
    <w:rsid w:val="005B5076"/>
    <w:rsid w:val="005B556C"/>
    <w:rsid w:val="005B573B"/>
    <w:rsid w:val="005B57CF"/>
    <w:rsid w:val="005B57F0"/>
    <w:rsid w:val="005B5805"/>
    <w:rsid w:val="005B5C2E"/>
    <w:rsid w:val="005B5E1A"/>
    <w:rsid w:val="005B6163"/>
    <w:rsid w:val="005B6A82"/>
    <w:rsid w:val="005B6BCD"/>
    <w:rsid w:val="005B6C13"/>
    <w:rsid w:val="005B6D04"/>
    <w:rsid w:val="005B6E54"/>
    <w:rsid w:val="005B6F0D"/>
    <w:rsid w:val="005B6FBA"/>
    <w:rsid w:val="005B707C"/>
    <w:rsid w:val="005B70EA"/>
    <w:rsid w:val="005B78B7"/>
    <w:rsid w:val="005B794F"/>
    <w:rsid w:val="005B7A78"/>
    <w:rsid w:val="005B7CA1"/>
    <w:rsid w:val="005B7CFE"/>
    <w:rsid w:val="005B7FDB"/>
    <w:rsid w:val="005C0718"/>
    <w:rsid w:val="005C0A67"/>
    <w:rsid w:val="005C0C2D"/>
    <w:rsid w:val="005C0CD5"/>
    <w:rsid w:val="005C0D51"/>
    <w:rsid w:val="005C0E4D"/>
    <w:rsid w:val="005C0FB2"/>
    <w:rsid w:val="005C1182"/>
    <w:rsid w:val="005C11BE"/>
    <w:rsid w:val="005C1257"/>
    <w:rsid w:val="005C159A"/>
    <w:rsid w:val="005C15F3"/>
    <w:rsid w:val="005C1D8A"/>
    <w:rsid w:val="005C1D8C"/>
    <w:rsid w:val="005C1E3E"/>
    <w:rsid w:val="005C1F9A"/>
    <w:rsid w:val="005C1FF1"/>
    <w:rsid w:val="005C2005"/>
    <w:rsid w:val="005C2070"/>
    <w:rsid w:val="005C209E"/>
    <w:rsid w:val="005C20B5"/>
    <w:rsid w:val="005C21D5"/>
    <w:rsid w:val="005C24B8"/>
    <w:rsid w:val="005C2671"/>
    <w:rsid w:val="005C2688"/>
    <w:rsid w:val="005C2BBE"/>
    <w:rsid w:val="005C2D88"/>
    <w:rsid w:val="005C2FE8"/>
    <w:rsid w:val="005C3023"/>
    <w:rsid w:val="005C3290"/>
    <w:rsid w:val="005C36F7"/>
    <w:rsid w:val="005C378F"/>
    <w:rsid w:val="005C37EB"/>
    <w:rsid w:val="005C39C1"/>
    <w:rsid w:val="005C404B"/>
    <w:rsid w:val="005C4378"/>
    <w:rsid w:val="005C46D2"/>
    <w:rsid w:val="005C47EC"/>
    <w:rsid w:val="005C49BE"/>
    <w:rsid w:val="005C5237"/>
    <w:rsid w:val="005C55AC"/>
    <w:rsid w:val="005C5DE2"/>
    <w:rsid w:val="005C5F44"/>
    <w:rsid w:val="005C6093"/>
    <w:rsid w:val="005C6137"/>
    <w:rsid w:val="005C6300"/>
    <w:rsid w:val="005C6662"/>
    <w:rsid w:val="005C6784"/>
    <w:rsid w:val="005C6B7D"/>
    <w:rsid w:val="005C6B88"/>
    <w:rsid w:val="005C6C2A"/>
    <w:rsid w:val="005C6F9E"/>
    <w:rsid w:val="005C70EE"/>
    <w:rsid w:val="005C72DF"/>
    <w:rsid w:val="005C77FD"/>
    <w:rsid w:val="005C7860"/>
    <w:rsid w:val="005C7A60"/>
    <w:rsid w:val="005C7AE6"/>
    <w:rsid w:val="005C7B61"/>
    <w:rsid w:val="005C7C09"/>
    <w:rsid w:val="005C7FED"/>
    <w:rsid w:val="005D0AE7"/>
    <w:rsid w:val="005D0EF6"/>
    <w:rsid w:val="005D1168"/>
    <w:rsid w:val="005D1927"/>
    <w:rsid w:val="005D1EAB"/>
    <w:rsid w:val="005D246A"/>
    <w:rsid w:val="005D2A0B"/>
    <w:rsid w:val="005D2C92"/>
    <w:rsid w:val="005D2DAF"/>
    <w:rsid w:val="005D30E8"/>
    <w:rsid w:val="005D331B"/>
    <w:rsid w:val="005D336C"/>
    <w:rsid w:val="005D3803"/>
    <w:rsid w:val="005D3AB4"/>
    <w:rsid w:val="005D3DAB"/>
    <w:rsid w:val="005D3E69"/>
    <w:rsid w:val="005D4256"/>
    <w:rsid w:val="005D4416"/>
    <w:rsid w:val="005D4446"/>
    <w:rsid w:val="005D45D3"/>
    <w:rsid w:val="005D474F"/>
    <w:rsid w:val="005D47A0"/>
    <w:rsid w:val="005D47EB"/>
    <w:rsid w:val="005D49A9"/>
    <w:rsid w:val="005D4B18"/>
    <w:rsid w:val="005D4C2A"/>
    <w:rsid w:val="005D4C3E"/>
    <w:rsid w:val="005D4EA9"/>
    <w:rsid w:val="005D4F55"/>
    <w:rsid w:val="005D4FA1"/>
    <w:rsid w:val="005D50D9"/>
    <w:rsid w:val="005D51E9"/>
    <w:rsid w:val="005D565E"/>
    <w:rsid w:val="005D59F7"/>
    <w:rsid w:val="005D59FD"/>
    <w:rsid w:val="005D5DA9"/>
    <w:rsid w:val="005D61F9"/>
    <w:rsid w:val="005D660B"/>
    <w:rsid w:val="005D67A8"/>
    <w:rsid w:val="005D67E0"/>
    <w:rsid w:val="005D6B07"/>
    <w:rsid w:val="005D6C27"/>
    <w:rsid w:val="005D6D5D"/>
    <w:rsid w:val="005D729F"/>
    <w:rsid w:val="005D7717"/>
    <w:rsid w:val="005D78DE"/>
    <w:rsid w:val="005D7BAF"/>
    <w:rsid w:val="005D7EE8"/>
    <w:rsid w:val="005E008C"/>
    <w:rsid w:val="005E04D8"/>
    <w:rsid w:val="005E0572"/>
    <w:rsid w:val="005E0900"/>
    <w:rsid w:val="005E093D"/>
    <w:rsid w:val="005E1058"/>
    <w:rsid w:val="005E1229"/>
    <w:rsid w:val="005E1F08"/>
    <w:rsid w:val="005E2790"/>
    <w:rsid w:val="005E29AF"/>
    <w:rsid w:val="005E2C79"/>
    <w:rsid w:val="005E2FFE"/>
    <w:rsid w:val="005E31CD"/>
    <w:rsid w:val="005E3241"/>
    <w:rsid w:val="005E331D"/>
    <w:rsid w:val="005E33B3"/>
    <w:rsid w:val="005E3E62"/>
    <w:rsid w:val="005E41A8"/>
    <w:rsid w:val="005E42F8"/>
    <w:rsid w:val="005E4449"/>
    <w:rsid w:val="005E4477"/>
    <w:rsid w:val="005E4597"/>
    <w:rsid w:val="005E49B1"/>
    <w:rsid w:val="005E4B23"/>
    <w:rsid w:val="005E4D82"/>
    <w:rsid w:val="005E4E70"/>
    <w:rsid w:val="005E5120"/>
    <w:rsid w:val="005E563E"/>
    <w:rsid w:val="005E5AE1"/>
    <w:rsid w:val="005E6181"/>
    <w:rsid w:val="005E6256"/>
    <w:rsid w:val="005E62CE"/>
    <w:rsid w:val="005E640A"/>
    <w:rsid w:val="005E65CE"/>
    <w:rsid w:val="005E6A8A"/>
    <w:rsid w:val="005E6D86"/>
    <w:rsid w:val="005E6DD4"/>
    <w:rsid w:val="005E6E04"/>
    <w:rsid w:val="005E7176"/>
    <w:rsid w:val="005E7373"/>
    <w:rsid w:val="005E7621"/>
    <w:rsid w:val="005E76EE"/>
    <w:rsid w:val="005E77AD"/>
    <w:rsid w:val="005E7A44"/>
    <w:rsid w:val="005E7B04"/>
    <w:rsid w:val="005E7B62"/>
    <w:rsid w:val="005E7B90"/>
    <w:rsid w:val="005E7F1A"/>
    <w:rsid w:val="005E7FC2"/>
    <w:rsid w:val="005F013D"/>
    <w:rsid w:val="005F020B"/>
    <w:rsid w:val="005F0383"/>
    <w:rsid w:val="005F0598"/>
    <w:rsid w:val="005F0631"/>
    <w:rsid w:val="005F0A25"/>
    <w:rsid w:val="005F0C5E"/>
    <w:rsid w:val="005F0CD6"/>
    <w:rsid w:val="005F0DE8"/>
    <w:rsid w:val="005F0FB9"/>
    <w:rsid w:val="005F142D"/>
    <w:rsid w:val="005F1B33"/>
    <w:rsid w:val="005F1F94"/>
    <w:rsid w:val="005F2003"/>
    <w:rsid w:val="005F20E1"/>
    <w:rsid w:val="005F2350"/>
    <w:rsid w:val="005F2355"/>
    <w:rsid w:val="005F241F"/>
    <w:rsid w:val="005F248E"/>
    <w:rsid w:val="005F24D7"/>
    <w:rsid w:val="005F2872"/>
    <w:rsid w:val="005F289F"/>
    <w:rsid w:val="005F29FE"/>
    <w:rsid w:val="005F2B4D"/>
    <w:rsid w:val="005F2BF9"/>
    <w:rsid w:val="005F2C4D"/>
    <w:rsid w:val="005F2E28"/>
    <w:rsid w:val="005F2F60"/>
    <w:rsid w:val="005F307A"/>
    <w:rsid w:val="005F3164"/>
    <w:rsid w:val="005F3198"/>
    <w:rsid w:val="005F32CE"/>
    <w:rsid w:val="005F3495"/>
    <w:rsid w:val="005F34AD"/>
    <w:rsid w:val="005F3505"/>
    <w:rsid w:val="005F362D"/>
    <w:rsid w:val="005F3647"/>
    <w:rsid w:val="005F370C"/>
    <w:rsid w:val="005F3960"/>
    <w:rsid w:val="005F3A3A"/>
    <w:rsid w:val="005F3B12"/>
    <w:rsid w:val="005F3B75"/>
    <w:rsid w:val="005F3BC5"/>
    <w:rsid w:val="005F3E08"/>
    <w:rsid w:val="005F43F0"/>
    <w:rsid w:val="005F4A4F"/>
    <w:rsid w:val="005F4AB5"/>
    <w:rsid w:val="005F4CB1"/>
    <w:rsid w:val="005F4CE7"/>
    <w:rsid w:val="005F515E"/>
    <w:rsid w:val="005F527B"/>
    <w:rsid w:val="005F52BA"/>
    <w:rsid w:val="005F52D6"/>
    <w:rsid w:val="005F5804"/>
    <w:rsid w:val="005F59E3"/>
    <w:rsid w:val="005F5B62"/>
    <w:rsid w:val="005F5EB4"/>
    <w:rsid w:val="005F5F15"/>
    <w:rsid w:val="005F5FF4"/>
    <w:rsid w:val="005F615F"/>
    <w:rsid w:val="005F6242"/>
    <w:rsid w:val="005F62B0"/>
    <w:rsid w:val="005F62F9"/>
    <w:rsid w:val="005F64BB"/>
    <w:rsid w:val="005F65D3"/>
    <w:rsid w:val="005F668D"/>
    <w:rsid w:val="005F6963"/>
    <w:rsid w:val="005F6A02"/>
    <w:rsid w:val="005F6AC5"/>
    <w:rsid w:val="005F6CEB"/>
    <w:rsid w:val="005F6D53"/>
    <w:rsid w:val="005F6FFA"/>
    <w:rsid w:val="005F73A4"/>
    <w:rsid w:val="005F74C9"/>
    <w:rsid w:val="005F7AE8"/>
    <w:rsid w:val="005F7D96"/>
    <w:rsid w:val="005F7E74"/>
    <w:rsid w:val="0060025A"/>
    <w:rsid w:val="0060079E"/>
    <w:rsid w:val="00600850"/>
    <w:rsid w:val="00600AEE"/>
    <w:rsid w:val="00600C09"/>
    <w:rsid w:val="00600CA1"/>
    <w:rsid w:val="00600D24"/>
    <w:rsid w:val="00600F0B"/>
    <w:rsid w:val="00600F55"/>
    <w:rsid w:val="0060106E"/>
    <w:rsid w:val="0060112A"/>
    <w:rsid w:val="006014C9"/>
    <w:rsid w:val="00601791"/>
    <w:rsid w:val="0060181F"/>
    <w:rsid w:val="00601924"/>
    <w:rsid w:val="006019C2"/>
    <w:rsid w:val="006019C4"/>
    <w:rsid w:val="00601CCD"/>
    <w:rsid w:val="00602341"/>
    <w:rsid w:val="00602477"/>
    <w:rsid w:val="00602D8C"/>
    <w:rsid w:val="00602EB7"/>
    <w:rsid w:val="00602F2F"/>
    <w:rsid w:val="00603027"/>
    <w:rsid w:val="0060331F"/>
    <w:rsid w:val="006033E1"/>
    <w:rsid w:val="00603623"/>
    <w:rsid w:val="0060364D"/>
    <w:rsid w:val="00603A0E"/>
    <w:rsid w:val="00604103"/>
    <w:rsid w:val="00604392"/>
    <w:rsid w:val="00604793"/>
    <w:rsid w:val="00604BDA"/>
    <w:rsid w:val="00604E97"/>
    <w:rsid w:val="00604FF7"/>
    <w:rsid w:val="006053E2"/>
    <w:rsid w:val="00605664"/>
    <w:rsid w:val="0060577C"/>
    <w:rsid w:val="00605869"/>
    <w:rsid w:val="00605A84"/>
    <w:rsid w:val="00605CCB"/>
    <w:rsid w:val="00606241"/>
    <w:rsid w:val="006062A2"/>
    <w:rsid w:val="006062CA"/>
    <w:rsid w:val="00606354"/>
    <w:rsid w:val="0060635B"/>
    <w:rsid w:val="00606368"/>
    <w:rsid w:val="006067B9"/>
    <w:rsid w:val="00606801"/>
    <w:rsid w:val="006068CD"/>
    <w:rsid w:val="006069CE"/>
    <w:rsid w:val="00606CC4"/>
    <w:rsid w:val="00606ECA"/>
    <w:rsid w:val="006071F7"/>
    <w:rsid w:val="0060779F"/>
    <w:rsid w:val="00607873"/>
    <w:rsid w:val="00607A49"/>
    <w:rsid w:val="00607B48"/>
    <w:rsid w:val="00607C29"/>
    <w:rsid w:val="00607D45"/>
    <w:rsid w:val="00607DA0"/>
    <w:rsid w:val="0060FEF5"/>
    <w:rsid w:val="0061019F"/>
    <w:rsid w:val="00610515"/>
    <w:rsid w:val="00610542"/>
    <w:rsid w:val="00610A55"/>
    <w:rsid w:val="00610D4E"/>
    <w:rsid w:val="0061133E"/>
    <w:rsid w:val="00611353"/>
    <w:rsid w:val="006113A6"/>
    <w:rsid w:val="0061157D"/>
    <w:rsid w:val="006115E3"/>
    <w:rsid w:val="006116FB"/>
    <w:rsid w:val="006118A0"/>
    <w:rsid w:val="006118A7"/>
    <w:rsid w:val="00611949"/>
    <w:rsid w:val="0061197E"/>
    <w:rsid w:val="00611AA9"/>
    <w:rsid w:val="00611C37"/>
    <w:rsid w:val="00611CEA"/>
    <w:rsid w:val="00611D7C"/>
    <w:rsid w:val="00611DBF"/>
    <w:rsid w:val="00611FB0"/>
    <w:rsid w:val="0061210D"/>
    <w:rsid w:val="0061259C"/>
    <w:rsid w:val="0061269A"/>
    <w:rsid w:val="0061277B"/>
    <w:rsid w:val="006128A8"/>
    <w:rsid w:val="00612A76"/>
    <w:rsid w:val="006131CB"/>
    <w:rsid w:val="00613234"/>
    <w:rsid w:val="00613260"/>
    <w:rsid w:val="006133BA"/>
    <w:rsid w:val="0061354B"/>
    <w:rsid w:val="00613674"/>
    <w:rsid w:val="00613844"/>
    <w:rsid w:val="00613BE7"/>
    <w:rsid w:val="00613CFC"/>
    <w:rsid w:val="00613F04"/>
    <w:rsid w:val="00614430"/>
    <w:rsid w:val="006145AB"/>
    <w:rsid w:val="0061489D"/>
    <w:rsid w:val="00614AD2"/>
    <w:rsid w:val="0061501D"/>
    <w:rsid w:val="006150A1"/>
    <w:rsid w:val="0061515C"/>
    <w:rsid w:val="006154EF"/>
    <w:rsid w:val="00615C89"/>
    <w:rsid w:val="006165CF"/>
    <w:rsid w:val="0061672A"/>
    <w:rsid w:val="0061677D"/>
    <w:rsid w:val="006168FF"/>
    <w:rsid w:val="00616A8E"/>
    <w:rsid w:val="00616F2F"/>
    <w:rsid w:val="00617019"/>
    <w:rsid w:val="00617020"/>
    <w:rsid w:val="006175FB"/>
    <w:rsid w:val="00617653"/>
    <w:rsid w:val="0061769A"/>
    <w:rsid w:val="006177D6"/>
    <w:rsid w:val="00617822"/>
    <w:rsid w:val="0061794B"/>
    <w:rsid w:val="00617987"/>
    <w:rsid w:val="00617B92"/>
    <w:rsid w:val="00617C55"/>
    <w:rsid w:val="00617D90"/>
    <w:rsid w:val="00617F30"/>
    <w:rsid w:val="0062009E"/>
    <w:rsid w:val="0062028D"/>
    <w:rsid w:val="0062028E"/>
    <w:rsid w:val="00620529"/>
    <w:rsid w:val="00620AD3"/>
    <w:rsid w:val="0062103D"/>
    <w:rsid w:val="00621079"/>
    <w:rsid w:val="006212C4"/>
    <w:rsid w:val="00621387"/>
    <w:rsid w:val="006219A8"/>
    <w:rsid w:val="006219C8"/>
    <w:rsid w:val="00621AA0"/>
    <w:rsid w:val="00621B22"/>
    <w:rsid w:val="00621E31"/>
    <w:rsid w:val="00622055"/>
    <w:rsid w:val="0062218A"/>
    <w:rsid w:val="00622463"/>
    <w:rsid w:val="0062253E"/>
    <w:rsid w:val="00622676"/>
    <w:rsid w:val="006227F6"/>
    <w:rsid w:val="00622AA0"/>
    <w:rsid w:val="00622C7F"/>
    <w:rsid w:val="00622DA6"/>
    <w:rsid w:val="006230C1"/>
    <w:rsid w:val="006231B1"/>
    <w:rsid w:val="00623215"/>
    <w:rsid w:val="006232DC"/>
    <w:rsid w:val="00623390"/>
    <w:rsid w:val="006234AA"/>
    <w:rsid w:val="006234D2"/>
    <w:rsid w:val="006235E1"/>
    <w:rsid w:val="006236FE"/>
    <w:rsid w:val="006237B7"/>
    <w:rsid w:val="006238ED"/>
    <w:rsid w:val="00623905"/>
    <w:rsid w:val="00623930"/>
    <w:rsid w:val="00623B2D"/>
    <w:rsid w:val="00623B84"/>
    <w:rsid w:val="00623EEC"/>
    <w:rsid w:val="0062417A"/>
    <w:rsid w:val="00624258"/>
    <w:rsid w:val="00624516"/>
    <w:rsid w:val="00624564"/>
    <w:rsid w:val="00624794"/>
    <w:rsid w:val="00624A54"/>
    <w:rsid w:val="00624A8B"/>
    <w:rsid w:val="00624A94"/>
    <w:rsid w:val="00624AF0"/>
    <w:rsid w:val="00624BAC"/>
    <w:rsid w:val="00624E2D"/>
    <w:rsid w:val="00625147"/>
    <w:rsid w:val="00625209"/>
    <w:rsid w:val="00625338"/>
    <w:rsid w:val="00625629"/>
    <w:rsid w:val="00625709"/>
    <w:rsid w:val="006258C1"/>
    <w:rsid w:val="006258F4"/>
    <w:rsid w:val="0062607C"/>
    <w:rsid w:val="00626130"/>
    <w:rsid w:val="006261AA"/>
    <w:rsid w:val="0062653A"/>
    <w:rsid w:val="0062653D"/>
    <w:rsid w:val="00626789"/>
    <w:rsid w:val="00626A11"/>
    <w:rsid w:val="00626DA0"/>
    <w:rsid w:val="00626E6E"/>
    <w:rsid w:val="00626EC5"/>
    <w:rsid w:val="0062727D"/>
    <w:rsid w:val="006279F2"/>
    <w:rsid w:val="00627D29"/>
    <w:rsid w:val="00627E2F"/>
    <w:rsid w:val="006301AD"/>
    <w:rsid w:val="006302BC"/>
    <w:rsid w:val="0063040D"/>
    <w:rsid w:val="00630720"/>
    <w:rsid w:val="00630871"/>
    <w:rsid w:val="0063094F"/>
    <w:rsid w:val="00631316"/>
    <w:rsid w:val="006313E6"/>
    <w:rsid w:val="00631445"/>
    <w:rsid w:val="006314B2"/>
    <w:rsid w:val="00631537"/>
    <w:rsid w:val="00631544"/>
    <w:rsid w:val="0063159E"/>
    <w:rsid w:val="00631BCD"/>
    <w:rsid w:val="00631C20"/>
    <w:rsid w:val="00631D10"/>
    <w:rsid w:val="006320B0"/>
    <w:rsid w:val="006320E7"/>
    <w:rsid w:val="00632274"/>
    <w:rsid w:val="00632413"/>
    <w:rsid w:val="00633144"/>
    <w:rsid w:val="0063349C"/>
    <w:rsid w:val="00633758"/>
    <w:rsid w:val="00633796"/>
    <w:rsid w:val="006339F2"/>
    <w:rsid w:val="00633A2F"/>
    <w:rsid w:val="00633D38"/>
    <w:rsid w:val="00633FE6"/>
    <w:rsid w:val="00634030"/>
    <w:rsid w:val="00634361"/>
    <w:rsid w:val="00634596"/>
    <w:rsid w:val="006345BC"/>
    <w:rsid w:val="006346D2"/>
    <w:rsid w:val="0063479D"/>
    <w:rsid w:val="006347DE"/>
    <w:rsid w:val="00634807"/>
    <w:rsid w:val="00634817"/>
    <w:rsid w:val="00634C67"/>
    <w:rsid w:val="0063528B"/>
    <w:rsid w:val="00635351"/>
    <w:rsid w:val="00635503"/>
    <w:rsid w:val="0063560E"/>
    <w:rsid w:val="0063564C"/>
    <w:rsid w:val="006356FD"/>
    <w:rsid w:val="006357A2"/>
    <w:rsid w:val="00635914"/>
    <w:rsid w:val="00635BE6"/>
    <w:rsid w:val="00635D36"/>
    <w:rsid w:val="0063628A"/>
    <w:rsid w:val="006362F7"/>
    <w:rsid w:val="0063657D"/>
    <w:rsid w:val="00636755"/>
    <w:rsid w:val="00636768"/>
    <w:rsid w:val="00636834"/>
    <w:rsid w:val="006369B3"/>
    <w:rsid w:val="0063703C"/>
    <w:rsid w:val="00637766"/>
    <w:rsid w:val="00637A25"/>
    <w:rsid w:val="00640112"/>
    <w:rsid w:val="0064030F"/>
    <w:rsid w:val="0064041F"/>
    <w:rsid w:val="006404AD"/>
    <w:rsid w:val="00640822"/>
    <w:rsid w:val="00640A95"/>
    <w:rsid w:val="00640B38"/>
    <w:rsid w:val="00640C60"/>
    <w:rsid w:val="00641712"/>
    <w:rsid w:val="0064174D"/>
    <w:rsid w:val="00641B1E"/>
    <w:rsid w:val="00641D40"/>
    <w:rsid w:val="0064200E"/>
    <w:rsid w:val="0064203D"/>
    <w:rsid w:val="006423AC"/>
    <w:rsid w:val="0064267C"/>
    <w:rsid w:val="006427E9"/>
    <w:rsid w:val="00642846"/>
    <w:rsid w:val="006428BF"/>
    <w:rsid w:val="00642B28"/>
    <w:rsid w:val="00643044"/>
    <w:rsid w:val="00643310"/>
    <w:rsid w:val="0064352D"/>
    <w:rsid w:val="00643679"/>
    <w:rsid w:val="00643A1D"/>
    <w:rsid w:val="00643B48"/>
    <w:rsid w:val="00643C4A"/>
    <w:rsid w:val="00643F15"/>
    <w:rsid w:val="0064407C"/>
    <w:rsid w:val="00644198"/>
    <w:rsid w:val="006441BC"/>
    <w:rsid w:val="006442A8"/>
    <w:rsid w:val="006449EC"/>
    <w:rsid w:val="00644B78"/>
    <w:rsid w:val="00644BB1"/>
    <w:rsid w:val="0064512D"/>
    <w:rsid w:val="00645212"/>
    <w:rsid w:val="00645454"/>
    <w:rsid w:val="006459DE"/>
    <w:rsid w:val="00645B7B"/>
    <w:rsid w:val="00645BC1"/>
    <w:rsid w:val="00645FE3"/>
    <w:rsid w:val="006461EB"/>
    <w:rsid w:val="006465C1"/>
    <w:rsid w:val="00646611"/>
    <w:rsid w:val="0064667C"/>
    <w:rsid w:val="00646742"/>
    <w:rsid w:val="00646AB8"/>
    <w:rsid w:val="00646BAD"/>
    <w:rsid w:val="00646D20"/>
    <w:rsid w:val="00647350"/>
    <w:rsid w:val="00647378"/>
    <w:rsid w:val="00647449"/>
    <w:rsid w:val="006474BF"/>
    <w:rsid w:val="00647688"/>
    <w:rsid w:val="0064784B"/>
    <w:rsid w:val="00647870"/>
    <w:rsid w:val="0064792E"/>
    <w:rsid w:val="00647A6A"/>
    <w:rsid w:val="00647B8B"/>
    <w:rsid w:val="00647D96"/>
    <w:rsid w:val="00647FC5"/>
    <w:rsid w:val="0065023C"/>
    <w:rsid w:val="006504FA"/>
    <w:rsid w:val="00650622"/>
    <w:rsid w:val="00650830"/>
    <w:rsid w:val="0065097C"/>
    <w:rsid w:val="006509AD"/>
    <w:rsid w:val="00650BF6"/>
    <w:rsid w:val="00650DA6"/>
    <w:rsid w:val="00650F4E"/>
    <w:rsid w:val="00650F60"/>
    <w:rsid w:val="00651169"/>
    <w:rsid w:val="006516E9"/>
    <w:rsid w:val="00651759"/>
    <w:rsid w:val="00651A32"/>
    <w:rsid w:val="00651EAD"/>
    <w:rsid w:val="00651F65"/>
    <w:rsid w:val="0065240F"/>
    <w:rsid w:val="006524BC"/>
    <w:rsid w:val="00652873"/>
    <w:rsid w:val="00652A96"/>
    <w:rsid w:val="00652F04"/>
    <w:rsid w:val="0065347F"/>
    <w:rsid w:val="00653716"/>
    <w:rsid w:val="0065372A"/>
    <w:rsid w:val="00653A03"/>
    <w:rsid w:val="00653CB4"/>
    <w:rsid w:val="00654476"/>
    <w:rsid w:val="006545BC"/>
    <w:rsid w:val="0065465B"/>
    <w:rsid w:val="0065467D"/>
    <w:rsid w:val="006547A5"/>
    <w:rsid w:val="0065495A"/>
    <w:rsid w:val="00654AF9"/>
    <w:rsid w:val="00654E62"/>
    <w:rsid w:val="00654EAC"/>
    <w:rsid w:val="0065507C"/>
    <w:rsid w:val="00655128"/>
    <w:rsid w:val="00655138"/>
    <w:rsid w:val="0065541B"/>
    <w:rsid w:val="0065541C"/>
    <w:rsid w:val="00655548"/>
    <w:rsid w:val="006558EC"/>
    <w:rsid w:val="00655BEB"/>
    <w:rsid w:val="00655C09"/>
    <w:rsid w:val="00655E9E"/>
    <w:rsid w:val="00655FA0"/>
    <w:rsid w:val="00655FB4"/>
    <w:rsid w:val="00656450"/>
    <w:rsid w:val="00656836"/>
    <w:rsid w:val="006568D5"/>
    <w:rsid w:val="006569A0"/>
    <w:rsid w:val="00656D86"/>
    <w:rsid w:val="00657048"/>
    <w:rsid w:val="00657080"/>
    <w:rsid w:val="006573FB"/>
    <w:rsid w:val="006577DD"/>
    <w:rsid w:val="00657992"/>
    <w:rsid w:val="006579BD"/>
    <w:rsid w:val="00657A2C"/>
    <w:rsid w:val="00657CF8"/>
    <w:rsid w:val="00657E54"/>
    <w:rsid w:val="0066047E"/>
    <w:rsid w:val="00660799"/>
    <w:rsid w:val="006607BA"/>
    <w:rsid w:val="006608EE"/>
    <w:rsid w:val="006608F5"/>
    <w:rsid w:val="00660A05"/>
    <w:rsid w:val="00660AB1"/>
    <w:rsid w:val="00660B04"/>
    <w:rsid w:val="00660B63"/>
    <w:rsid w:val="00660DBE"/>
    <w:rsid w:val="00660DF2"/>
    <w:rsid w:val="00661048"/>
    <w:rsid w:val="006612ED"/>
    <w:rsid w:val="006614E5"/>
    <w:rsid w:val="00661572"/>
    <w:rsid w:val="00661580"/>
    <w:rsid w:val="00661646"/>
    <w:rsid w:val="00661B0D"/>
    <w:rsid w:val="00661B67"/>
    <w:rsid w:val="00662253"/>
    <w:rsid w:val="006622D6"/>
    <w:rsid w:val="0066232F"/>
    <w:rsid w:val="00662476"/>
    <w:rsid w:val="006627E6"/>
    <w:rsid w:val="00662A2B"/>
    <w:rsid w:val="00662CAE"/>
    <w:rsid w:val="00662E1C"/>
    <w:rsid w:val="00663367"/>
    <w:rsid w:val="00663568"/>
    <w:rsid w:val="006635DB"/>
    <w:rsid w:val="006635EF"/>
    <w:rsid w:val="00663631"/>
    <w:rsid w:val="00663913"/>
    <w:rsid w:val="00663E0C"/>
    <w:rsid w:val="00663F37"/>
    <w:rsid w:val="00663F9E"/>
    <w:rsid w:val="006644F9"/>
    <w:rsid w:val="006645B4"/>
    <w:rsid w:val="00664A26"/>
    <w:rsid w:val="00664DEC"/>
    <w:rsid w:val="00665082"/>
    <w:rsid w:val="006650FE"/>
    <w:rsid w:val="00665437"/>
    <w:rsid w:val="0066560D"/>
    <w:rsid w:val="0066564A"/>
    <w:rsid w:val="0066584B"/>
    <w:rsid w:val="00665A4D"/>
    <w:rsid w:val="00666438"/>
    <w:rsid w:val="00666849"/>
    <w:rsid w:val="00666DC2"/>
    <w:rsid w:val="006679C3"/>
    <w:rsid w:val="006679CC"/>
    <w:rsid w:val="00667A17"/>
    <w:rsid w:val="00670092"/>
    <w:rsid w:val="006700A3"/>
    <w:rsid w:val="006702E2"/>
    <w:rsid w:val="00670499"/>
    <w:rsid w:val="00670A23"/>
    <w:rsid w:val="00670E77"/>
    <w:rsid w:val="00670F60"/>
    <w:rsid w:val="00671007"/>
    <w:rsid w:val="00671059"/>
    <w:rsid w:val="0067105C"/>
    <w:rsid w:val="00671252"/>
    <w:rsid w:val="006714EB"/>
    <w:rsid w:val="00671516"/>
    <w:rsid w:val="00671528"/>
    <w:rsid w:val="006715FA"/>
    <w:rsid w:val="00671A0F"/>
    <w:rsid w:val="00671BFF"/>
    <w:rsid w:val="00672035"/>
    <w:rsid w:val="0067204D"/>
    <w:rsid w:val="00672375"/>
    <w:rsid w:val="00672449"/>
    <w:rsid w:val="006725B1"/>
    <w:rsid w:val="00672AC1"/>
    <w:rsid w:val="00672D4E"/>
    <w:rsid w:val="00672E3C"/>
    <w:rsid w:val="006731A2"/>
    <w:rsid w:val="006731C3"/>
    <w:rsid w:val="006731FC"/>
    <w:rsid w:val="00673521"/>
    <w:rsid w:val="00673576"/>
    <w:rsid w:val="00673B49"/>
    <w:rsid w:val="00673BBD"/>
    <w:rsid w:val="00673BBE"/>
    <w:rsid w:val="00673E29"/>
    <w:rsid w:val="006740C6"/>
    <w:rsid w:val="006743A3"/>
    <w:rsid w:val="006743DB"/>
    <w:rsid w:val="00674714"/>
    <w:rsid w:val="00674921"/>
    <w:rsid w:val="00674A5B"/>
    <w:rsid w:val="00674AE2"/>
    <w:rsid w:val="00674C7D"/>
    <w:rsid w:val="00674D97"/>
    <w:rsid w:val="0067522A"/>
    <w:rsid w:val="0067527E"/>
    <w:rsid w:val="0067584A"/>
    <w:rsid w:val="00676068"/>
    <w:rsid w:val="00676297"/>
    <w:rsid w:val="00676304"/>
    <w:rsid w:val="0067653A"/>
    <w:rsid w:val="00676A2A"/>
    <w:rsid w:val="00676B3E"/>
    <w:rsid w:val="00676DC6"/>
    <w:rsid w:val="00676E61"/>
    <w:rsid w:val="006771CC"/>
    <w:rsid w:val="0067736E"/>
    <w:rsid w:val="00677454"/>
    <w:rsid w:val="006775C1"/>
    <w:rsid w:val="00677989"/>
    <w:rsid w:val="006779F0"/>
    <w:rsid w:val="00677B27"/>
    <w:rsid w:val="00677C20"/>
    <w:rsid w:val="00677EFE"/>
    <w:rsid w:val="00680033"/>
    <w:rsid w:val="00680375"/>
    <w:rsid w:val="00680C7D"/>
    <w:rsid w:val="0068123D"/>
    <w:rsid w:val="00681411"/>
    <w:rsid w:val="00681446"/>
    <w:rsid w:val="0068146E"/>
    <w:rsid w:val="006814CA"/>
    <w:rsid w:val="00681567"/>
    <w:rsid w:val="0068162A"/>
    <w:rsid w:val="006816CB"/>
    <w:rsid w:val="00681783"/>
    <w:rsid w:val="006817C8"/>
    <w:rsid w:val="00681CEB"/>
    <w:rsid w:val="00681D9B"/>
    <w:rsid w:val="00681FC9"/>
    <w:rsid w:val="0068234B"/>
    <w:rsid w:val="0068239A"/>
    <w:rsid w:val="00682433"/>
    <w:rsid w:val="00682DFA"/>
    <w:rsid w:val="00682E2A"/>
    <w:rsid w:val="00682FE1"/>
    <w:rsid w:val="0068316F"/>
    <w:rsid w:val="006832F9"/>
    <w:rsid w:val="0068334C"/>
    <w:rsid w:val="006835BE"/>
    <w:rsid w:val="00683AA5"/>
    <w:rsid w:val="00683AC6"/>
    <w:rsid w:val="00683DE0"/>
    <w:rsid w:val="006840B3"/>
    <w:rsid w:val="00684141"/>
    <w:rsid w:val="00684147"/>
    <w:rsid w:val="006845B8"/>
    <w:rsid w:val="00684743"/>
    <w:rsid w:val="0068493F"/>
    <w:rsid w:val="00684B01"/>
    <w:rsid w:val="00684DA9"/>
    <w:rsid w:val="00684E5A"/>
    <w:rsid w:val="00684FDE"/>
    <w:rsid w:val="00685416"/>
    <w:rsid w:val="0068545A"/>
    <w:rsid w:val="00685558"/>
    <w:rsid w:val="006856D7"/>
    <w:rsid w:val="006856F1"/>
    <w:rsid w:val="006858AA"/>
    <w:rsid w:val="006858FC"/>
    <w:rsid w:val="00685B87"/>
    <w:rsid w:val="00685B88"/>
    <w:rsid w:val="006861B5"/>
    <w:rsid w:val="006864B2"/>
    <w:rsid w:val="00686705"/>
    <w:rsid w:val="006868C1"/>
    <w:rsid w:val="00686C53"/>
    <w:rsid w:val="00686D5F"/>
    <w:rsid w:val="00686F4E"/>
    <w:rsid w:val="00687223"/>
    <w:rsid w:val="00687509"/>
    <w:rsid w:val="00687870"/>
    <w:rsid w:val="00687CC1"/>
    <w:rsid w:val="00687E4B"/>
    <w:rsid w:val="00690171"/>
    <w:rsid w:val="00690239"/>
    <w:rsid w:val="006909BC"/>
    <w:rsid w:val="00690C17"/>
    <w:rsid w:val="00690F1E"/>
    <w:rsid w:val="00690FC1"/>
    <w:rsid w:val="00690FCC"/>
    <w:rsid w:val="006910B3"/>
    <w:rsid w:val="006912BC"/>
    <w:rsid w:val="00691417"/>
    <w:rsid w:val="0069174F"/>
    <w:rsid w:val="00691AD6"/>
    <w:rsid w:val="00691BCF"/>
    <w:rsid w:val="00691F3B"/>
    <w:rsid w:val="006923AD"/>
    <w:rsid w:val="0069250D"/>
    <w:rsid w:val="0069253F"/>
    <w:rsid w:val="0069264A"/>
    <w:rsid w:val="00692B73"/>
    <w:rsid w:val="00692D81"/>
    <w:rsid w:val="00692FA7"/>
    <w:rsid w:val="006930CF"/>
    <w:rsid w:val="00693B2B"/>
    <w:rsid w:val="00693DED"/>
    <w:rsid w:val="00693FFD"/>
    <w:rsid w:val="006944E0"/>
    <w:rsid w:val="00694AF3"/>
    <w:rsid w:val="0069514C"/>
    <w:rsid w:val="006957B8"/>
    <w:rsid w:val="006957D2"/>
    <w:rsid w:val="006959FE"/>
    <w:rsid w:val="00695AA9"/>
    <w:rsid w:val="00695BC6"/>
    <w:rsid w:val="00695BFC"/>
    <w:rsid w:val="00695D0A"/>
    <w:rsid w:val="00695F4B"/>
    <w:rsid w:val="0069624B"/>
    <w:rsid w:val="006963F0"/>
    <w:rsid w:val="006964C1"/>
    <w:rsid w:val="0069658F"/>
    <w:rsid w:val="0069679C"/>
    <w:rsid w:val="006968FF"/>
    <w:rsid w:val="00696AC0"/>
    <w:rsid w:val="00696ADA"/>
    <w:rsid w:val="00696BFA"/>
    <w:rsid w:val="00696CB0"/>
    <w:rsid w:val="00696DE4"/>
    <w:rsid w:val="00697193"/>
    <w:rsid w:val="0069724E"/>
    <w:rsid w:val="0069727E"/>
    <w:rsid w:val="0069773F"/>
    <w:rsid w:val="00697A53"/>
    <w:rsid w:val="00697A70"/>
    <w:rsid w:val="00697AFE"/>
    <w:rsid w:val="00697C7C"/>
    <w:rsid w:val="00697E55"/>
    <w:rsid w:val="006A00FE"/>
    <w:rsid w:val="006A046A"/>
    <w:rsid w:val="006A0E95"/>
    <w:rsid w:val="006A10DA"/>
    <w:rsid w:val="006A1153"/>
    <w:rsid w:val="006A1278"/>
    <w:rsid w:val="006A1399"/>
    <w:rsid w:val="006A19B9"/>
    <w:rsid w:val="006A1B26"/>
    <w:rsid w:val="006A1D1F"/>
    <w:rsid w:val="006A1D43"/>
    <w:rsid w:val="006A1DA8"/>
    <w:rsid w:val="006A208C"/>
    <w:rsid w:val="006A2110"/>
    <w:rsid w:val="006A2421"/>
    <w:rsid w:val="006A25DF"/>
    <w:rsid w:val="006A2831"/>
    <w:rsid w:val="006A2A2F"/>
    <w:rsid w:val="006A2B7F"/>
    <w:rsid w:val="006A2DD3"/>
    <w:rsid w:val="006A2DE6"/>
    <w:rsid w:val="006A2E4B"/>
    <w:rsid w:val="006A2E5F"/>
    <w:rsid w:val="006A2F48"/>
    <w:rsid w:val="006A2FCD"/>
    <w:rsid w:val="006A32F8"/>
    <w:rsid w:val="006A3372"/>
    <w:rsid w:val="006A34D0"/>
    <w:rsid w:val="006A3827"/>
    <w:rsid w:val="006A3D9D"/>
    <w:rsid w:val="006A3F0A"/>
    <w:rsid w:val="006A422F"/>
    <w:rsid w:val="006A49CC"/>
    <w:rsid w:val="006A4B14"/>
    <w:rsid w:val="006A4ECE"/>
    <w:rsid w:val="006A4EE0"/>
    <w:rsid w:val="006A52D5"/>
    <w:rsid w:val="006A5442"/>
    <w:rsid w:val="006A5B0E"/>
    <w:rsid w:val="006A5B8B"/>
    <w:rsid w:val="006A5CE2"/>
    <w:rsid w:val="006A5CE3"/>
    <w:rsid w:val="006A6038"/>
    <w:rsid w:val="006A6056"/>
    <w:rsid w:val="006A6434"/>
    <w:rsid w:val="006A6976"/>
    <w:rsid w:val="006A69F6"/>
    <w:rsid w:val="006A6BCD"/>
    <w:rsid w:val="006A6C3A"/>
    <w:rsid w:val="006A6EB6"/>
    <w:rsid w:val="006A702B"/>
    <w:rsid w:val="006A71AE"/>
    <w:rsid w:val="006A73FC"/>
    <w:rsid w:val="006A741C"/>
    <w:rsid w:val="006A743D"/>
    <w:rsid w:val="006A7969"/>
    <w:rsid w:val="006A797C"/>
    <w:rsid w:val="006A7FF4"/>
    <w:rsid w:val="006ADEE0"/>
    <w:rsid w:val="006B0AE7"/>
    <w:rsid w:val="006B0BB8"/>
    <w:rsid w:val="006B1211"/>
    <w:rsid w:val="006B130D"/>
    <w:rsid w:val="006B14F2"/>
    <w:rsid w:val="006B17DE"/>
    <w:rsid w:val="006B1AA6"/>
    <w:rsid w:val="006B1F13"/>
    <w:rsid w:val="006B2761"/>
    <w:rsid w:val="006B2D22"/>
    <w:rsid w:val="006B2DFB"/>
    <w:rsid w:val="006B2FEE"/>
    <w:rsid w:val="006B3197"/>
    <w:rsid w:val="006B3600"/>
    <w:rsid w:val="006B3984"/>
    <w:rsid w:val="006B3AAD"/>
    <w:rsid w:val="006B3B53"/>
    <w:rsid w:val="006B3CFD"/>
    <w:rsid w:val="006B3DBF"/>
    <w:rsid w:val="006B3F77"/>
    <w:rsid w:val="006B3FF6"/>
    <w:rsid w:val="006B4006"/>
    <w:rsid w:val="006B4063"/>
    <w:rsid w:val="006B45F7"/>
    <w:rsid w:val="006B477A"/>
    <w:rsid w:val="006B4C6F"/>
    <w:rsid w:val="006B4DDE"/>
    <w:rsid w:val="006B4E63"/>
    <w:rsid w:val="006B57A7"/>
    <w:rsid w:val="006B57E9"/>
    <w:rsid w:val="006B585F"/>
    <w:rsid w:val="006B6456"/>
    <w:rsid w:val="006B679B"/>
    <w:rsid w:val="006B6878"/>
    <w:rsid w:val="006B6AE9"/>
    <w:rsid w:val="006B6D88"/>
    <w:rsid w:val="006B6EB2"/>
    <w:rsid w:val="006B6F68"/>
    <w:rsid w:val="006B7574"/>
    <w:rsid w:val="006B75E7"/>
    <w:rsid w:val="006B78E0"/>
    <w:rsid w:val="006B7968"/>
    <w:rsid w:val="006B79E1"/>
    <w:rsid w:val="006B7BFA"/>
    <w:rsid w:val="006B7FD5"/>
    <w:rsid w:val="006C0121"/>
    <w:rsid w:val="006C0131"/>
    <w:rsid w:val="006C0227"/>
    <w:rsid w:val="006C03D0"/>
    <w:rsid w:val="006C064A"/>
    <w:rsid w:val="006C09CA"/>
    <w:rsid w:val="006C0D66"/>
    <w:rsid w:val="006C14D5"/>
    <w:rsid w:val="006C1845"/>
    <w:rsid w:val="006C1937"/>
    <w:rsid w:val="006C1A14"/>
    <w:rsid w:val="006C1AC0"/>
    <w:rsid w:val="006C1DB0"/>
    <w:rsid w:val="006C2831"/>
    <w:rsid w:val="006C2924"/>
    <w:rsid w:val="006C2A95"/>
    <w:rsid w:val="006C2AF9"/>
    <w:rsid w:val="006C2FF0"/>
    <w:rsid w:val="006C31A7"/>
    <w:rsid w:val="006C31D3"/>
    <w:rsid w:val="006C330B"/>
    <w:rsid w:val="006C3394"/>
    <w:rsid w:val="006C375B"/>
    <w:rsid w:val="006C3D8E"/>
    <w:rsid w:val="006C4037"/>
    <w:rsid w:val="006C4270"/>
    <w:rsid w:val="006C4509"/>
    <w:rsid w:val="006C46C3"/>
    <w:rsid w:val="006C478C"/>
    <w:rsid w:val="006C49EB"/>
    <w:rsid w:val="006C4B15"/>
    <w:rsid w:val="006C4BD3"/>
    <w:rsid w:val="006C4C75"/>
    <w:rsid w:val="006C589E"/>
    <w:rsid w:val="006C5B84"/>
    <w:rsid w:val="006C63F9"/>
    <w:rsid w:val="006C69F6"/>
    <w:rsid w:val="006C6C58"/>
    <w:rsid w:val="006C6C63"/>
    <w:rsid w:val="006C6CC0"/>
    <w:rsid w:val="006C6F44"/>
    <w:rsid w:val="006C6FC4"/>
    <w:rsid w:val="006C7370"/>
    <w:rsid w:val="006C7699"/>
    <w:rsid w:val="006C7D4E"/>
    <w:rsid w:val="006D012E"/>
    <w:rsid w:val="006D032D"/>
    <w:rsid w:val="006D06AC"/>
    <w:rsid w:val="006D0961"/>
    <w:rsid w:val="006D0FFB"/>
    <w:rsid w:val="006D1396"/>
    <w:rsid w:val="006D14EE"/>
    <w:rsid w:val="006D1917"/>
    <w:rsid w:val="006D1C8F"/>
    <w:rsid w:val="006D1EBB"/>
    <w:rsid w:val="006D28C8"/>
    <w:rsid w:val="006D2C98"/>
    <w:rsid w:val="006D2D4D"/>
    <w:rsid w:val="006D2EB9"/>
    <w:rsid w:val="006D3138"/>
    <w:rsid w:val="006D316C"/>
    <w:rsid w:val="006D3705"/>
    <w:rsid w:val="006D377E"/>
    <w:rsid w:val="006D39DF"/>
    <w:rsid w:val="006D3A99"/>
    <w:rsid w:val="006D3B0A"/>
    <w:rsid w:val="006D3D19"/>
    <w:rsid w:val="006D3DE8"/>
    <w:rsid w:val="006D408E"/>
    <w:rsid w:val="006D410B"/>
    <w:rsid w:val="006D45B2"/>
    <w:rsid w:val="006D469D"/>
    <w:rsid w:val="006D4876"/>
    <w:rsid w:val="006D48D4"/>
    <w:rsid w:val="006D48E0"/>
    <w:rsid w:val="006D4905"/>
    <w:rsid w:val="006D4F69"/>
    <w:rsid w:val="006D5646"/>
    <w:rsid w:val="006D5787"/>
    <w:rsid w:val="006D58C5"/>
    <w:rsid w:val="006D593E"/>
    <w:rsid w:val="006D594F"/>
    <w:rsid w:val="006D5C64"/>
    <w:rsid w:val="006D5D4D"/>
    <w:rsid w:val="006D5E33"/>
    <w:rsid w:val="006D5F31"/>
    <w:rsid w:val="006D5FF8"/>
    <w:rsid w:val="006D631C"/>
    <w:rsid w:val="006D67F3"/>
    <w:rsid w:val="006D6811"/>
    <w:rsid w:val="006D6BE4"/>
    <w:rsid w:val="006D6DA8"/>
    <w:rsid w:val="006D714E"/>
    <w:rsid w:val="006D71B4"/>
    <w:rsid w:val="006D72E2"/>
    <w:rsid w:val="006D77B8"/>
    <w:rsid w:val="006D7B78"/>
    <w:rsid w:val="006D7D66"/>
    <w:rsid w:val="006D7EEF"/>
    <w:rsid w:val="006E0417"/>
    <w:rsid w:val="006E0479"/>
    <w:rsid w:val="006E04F2"/>
    <w:rsid w:val="006E0599"/>
    <w:rsid w:val="006E07E1"/>
    <w:rsid w:val="006E0883"/>
    <w:rsid w:val="006E0949"/>
    <w:rsid w:val="006E0A5E"/>
    <w:rsid w:val="006E0A80"/>
    <w:rsid w:val="006E0D54"/>
    <w:rsid w:val="006E0F6C"/>
    <w:rsid w:val="006E0FA7"/>
    <w:rsid w:val="006E1BF2"/>
    <w:rsid w:val="006E1CA0"/>
    <w:rsid w:val="006E2787"/>
    <w:rsid w:val="006E2BD8"/>
    <w:rsid w:val="006E304E"/>
    <w:rsid w:val="006E3131"/>
    <w:rsid w:val="006E32A6"/>
    <w:rsid w:val="006E3341"/>
    <w:rsid w:val="006E3A37"/>
    <w:rsid w:val="006E3F60"/>
    <w:rsid w:val="006E44FB"/>
    <w:rsid w:val="006E4558"/>
    <w:rsid w:val="006E47EE"/>
    <w:rsid w:val="006E49D3"/>
    <w:rsid w:val="006E4BFF"/>
    <w:rsid w:val="006E4E36"/>
    <w:rsid w:val="006E5368"/>
    <w:rsid w:val="006E5B02"/>
    <w:rsid w:val="006E5C2D"/>
    <w:rsid w:val="006E5DBC"/>
    <w:rsid w:val="006E5F50"/>
    <w:rsid w:val="006E5F8C"/>
    <w:rsid w:val="006E645D"/>
    <w:rsid w:val="006E647E"/>
    <w:rsid w:val="006E660B"/>
    <w:rsid w:val="006E69B4"/>
    <w:rsid w:val="006E6A57"/>
    <w:rsid w:val="006E6CE7"/>
    <w:rsid w:val="006E6E95"/>
    <w:rsid w:val="006E6E9A"/>
    <w:rsid w:val="006E6F63"/>
    <w:rsid w:val="006E6FBB"/>
    <w:rsid w:val="006E7133"/>
    <w:rsid w:val="006E71FA"/>
    <w:rsid w:val="006E76B5"/>
    <w:rsid w:val="006E7902"/>
    <w:rsid w:val="006E7956"/>
    <w:rsid w:val="006E7989"/>
    <w:rsid w:val="006E7A52"/>
    <w:rsid w:val="006E7C7F"/>
    <w:rsid w:val="006E7F7D"/>
    <w:rsid w:val="006F0041"/>
    <w:rsid w:val="006F0138"/>
    <w:rsid w:val="006F0201"/>
    <w:rsid w:val="006F0204"/>
    <w:rsid w:val="006F05AD"/>
    <w:rsid w:val="006F06BF"/>
    <w:rsid w:val="006F084D"/>
    <w:rsid w:val="006F0D6E"/>
    <w:rsid w:val="006F0D78"/>
    <w:rsid w:val="006F0E8F"/>
    <w:rsid w:val="006F1008"/>
    <w:rsid w:val="006F13EC"/>
    <w:rsid w:val="006F14AE"/>
    <w:rsid w:val="006F15C5"/>
    <w:rsid w:val="006F16D2"/>
    <w:rsid w:val="006F1882"/>
    <w:rsid w:val="006F19AC"/>
    <w:rsid w:val="006F1FFF"/>
    <w:rsid w:val="006F209D"/>
    <w:rsid w:val="006F20A1"/>
    <w:rsid w:val="006F21F6"/>
    <w:rsid w:val="006F22F9"/>
    <w:rsid w:val="006F2613"/>
    <w:rsid w:val="006F27B2"/>
    <w:rsid w:val="006F2D18"/>
    <w:rsid w:val="006F2EA1"/>
    <w:rsid w:val="006F313E"/>
    <w:rsid w:val="006F3177"/>
    <w:rsid w:val="006F32A8"/>
    <w:rsid w:val="006F33EC"/>
    <w:rsid w:val="006F3442"/>
    <w:rsid w:val="006F3624"/>
    <w:rsid w:val="006F372F"/>
    <w:rsid w:val="006F387F"/>
    <w:rsid w:val="006F3999"/>
    <w:rsid w:val="006F3AEB"/>
    <w:rsid w:val="006F4299"/>
    <w:rsid w:val="006F4348"/>
    <w:rsid w:val="006F442D"/>
    <w:rsid w:val="006F47D5"/>
    <w:rsid w:val="006F4868"/>
    <w:rsid w:val="006F4ABF"/>
    <w:rsid w:val="006F4AF0"/>
    <w:rsid w:val="006F4C95"/>
    <w:rsid w:val="006F4E21"/>
    <w:rsid w:val="006F4F13"/>
    <w:rsid w:val="006F5628"/>
    <w:rsid w:val="006F56D6"/>
    <w:rsid w:val="006F56EB"/>
    <w:rsid w:val="006F5871"/>
    <w:rsid w:val="006F594F"/>
    <w:rsid w:val="006F5AA2"/>
    <w:rsid w:val="006F605C"/>
    <w:rsid w:val="006F6C89"/>
    <w:rsid w:val="006F6D10"/>
    <w:rsid w:val="006F6D54"/>
    <w:rsid w:val="006F70EF"/>
    <w:rsid w:val="006F70FA"/>
    <w:rsid w:val="006F72B2"/>
    <w:rsid w:val="006F7371"/>
    <w:rsid w:val="006F740C"/>
    <w:rsid w:val="006F7557"/>
    <w:rsid w:val="006F7614"/>
    <w:rsid w:val="006F7691"/>
    <w:rsid w:val="006F77A3"/>
    <w:rsid w:val="006F7A0C"/>
    <w:rsid w:val="006F7EE6"/>
    <w:rsid w:val="00700061"/>
    <w:rsid w:val="007000FE"/>
    <w:rsid w:val="007003E0"/>
    <w:rsid w:val="007005C1"/>
    <w:rsid w:val="00700B98"/>
    <w:rsid w:val="00700CE2"/>
    <w:rsid w:val="00700D05"/>
    <w:rsid w:val="00700E1D"/>
    <w:rsid w:val="00700EC7"/>
    <w:rsid w:val="00700FB9"/>
    <w:rsid w:val="00701195"/>
    <w:rsid w:val="007011B1"/>
    <w:rsid w:val="00701274"/>
    <w:rsid w:val="007014E8"/>
    <w:rsid w:val="0070178F"/>
    <w:rsid w:val="00701AE2"/>
    <w:rsid w:val="00701AF4"/>
    <w:rsid w:val="00701BA1"/>
    <w:rsid w:val="00701C87"/>
    <w:rsid w:val="00701DB9"/>
    <w:rsid w:val="00701ECE"/>
    <w:rsid w:val="00701FDE"/>
    <w:rsid w:val="007021B1"/>
    <w:rsid w:val="007022C2"/>
    <w:rsid w:val="00702450"/>
    <w:rsid w:val="00702454"/>
    <w:rsid w:val="007024D7"/>
    <w:rsid w:val="0070267F"/>
    <w:rsid w:val="00702978"/>
    <w:rsid w:val="007029ED"/>
    <w:rsid w:val="00702AED"/>
    <w:rsid w:val="00702B41"/>
    <w:rsid w:val="00703209"/>
    <w:rsid w:val="0070322B"/>
    <w:rsid w:val="0070334F"/>
    <w:rsid w:val="00703B41"/>
    <w:rsid w:val="00703BA9"/>
    <w:rsid w:val="00703C4D"/>
    <w:rsid w:val="00703CC6"/>
    <w:rsid w:val="00703D44"/>
    <w:rsid w:val="00704250"/>
    <w:rsid w:val="00704304"/>
    <w:rsid w:val="0070432C"/>
    <w:rsid w:val="00704711"/>
    <w:rsid w:val="0070492F"/>
    <w:rsid w:val="0070495E"/>
    <w:rsid w:val="007049E5"/>
    <w:rsid w:val="00704F1E"/>
    <w:rsid w:val="007050BE"/>
    <w:rsid w:val="007051F8"/>
    <w:rsid w:val="00705993"/>
    <w:rsid w:val="00705EBC"/>
    <w:rsid w:val="007063F3"/>
    <w:rsid w:val="007065AE"/>
    <w:rsid w:val="007069BD"/>
    <w:rsid w:val="00706A36"/>
    <w:rsid w:val="00706C8B"/>
    <w:rsid w:val="00706E0C"/>
    <w:rsid w:val="00706F52"/>
    <w:rsid w:val="0070722D"/>
    <w:rsid w:val="0070760E"/>
    <w:rsid w:val="0070766C"/>
    <w:rsid w:val="007078D7"/>
    <w:rsid w:val="00707953"/>
    <w:rsid w:val="00707E22"/>
    <w:rsid w:val="00707FB4"/>
    <w:rsid w:val="00707FD1"/>
    <w:rsid w:val="00710164"/>
    <w:rsid w:val="00710512"/>
    <w:rsid w:val="0071054E"/>
    <w:rsid w:val="007105B7"/>
    <w:rsid w:val="0071065D"/>
    <w:rsid w:val="00710939"/>
    <w:rsid w:val="00710989"/>
    <w:rsid w:val="00710A86"/>
    <w:rsid w:val="007113D2"/>
    <w:rsid w:val="007115C8"/>
    <w:rsid w:val="00711880"/>
    <w:rsid w:val="00711BBB"/>
    <w:rsid w:val="00711CDA"/>
    <w:rsid w:val="00711CDE"/>
    <w:rsid w:val="007120EE"/>
    <w:rsid w:val="007121AE"/>
    <w:rsid w:val="00712666"/>
    <w:rsid w:val="00712929"/>
    <w:rsid w:val="00712A13"/>
    <w:rsid w:val="00712B94"/>
    <w:rsid w:val="00712C4D"/>
    <w:rsid w:val="00712DCC"/>
    <w:rsid w:val="00712E79"/>
    <w:rsid w:val="00712E83"/>
    <w:rsid w:val="00713273"/>
    <w:rsid w:val="00713631"/>
    <w:rsid w:val="007137B6"/>
    <w:rsid w:val="007138E9"/>
    <w:rsid w:val="00713A69"/>
    <w:rsid w:val="00713B31"/>
    <w:rsid w:val="00713D71"/>
    <w:rsid w:val="00713E30"/>
    <w:rsid w:val="00713EBD"/>
    <w:rsid w:val="00714057"/>
    <w:rsid w:val="007140AE"/>
    <w:rsid w:val="007144C8"/>
    <w:rsid w:val="007144FF"/>
    <w:rsid w:val="00714527"/>
    <w:rsid w:val="00714573"/>
    <w:rsid w:val="007145DF"/>
    <w:rsid w:val="007146C4"/>
    <w:rsid w:val="0071485F"/>
    <w:rsid w:val="00714AB9"/>
    <w:rsid w:val="00714AEB"/>
    <w:rsid w:val="007154B2"/>
    <w:rsid w:val="00715DD7"/>
    <w:rsid w:val="00716036"/>
    <w:rsid w:val="007166E8"/>
    <w:rsid w:val="00716724"/>
    <w:rsid w:val="00716982"/>
    <w:rsid w:val="0071699B"/>
    <w:rsid w:val="00716A45"/>
    <w:rsid w:val="00716A85"/>
    <w:rsid w:val="00717164"/>
    <w:rsid w:val="0071734B"/>
    <w:rsid w:val="00717577"/>
    <w:rsid w:val="00717856"/>
    <w:rsid w:val="00717AE3"/>
    <w:rsid w:val="00717B0F"/>
    <w:rsid w:val="00717B68"/>
    <w:rsid w:val="007201EB"/>
    <w:rsid w:val="00720349"/>
    <w:rsid w:val="00720369"/>
    <w:rsid w:val="00720370"/>
    <w:rsid w:val="00720511"/>
    <w:rsid w:val="007209F5"/>
    <w:rsid w:val="00720A1B"/>
    <w:rsid w:val="00720AB7"/>
    <w:rsid w:val="00720B3C"/>
    <w:rsid w:val="0072148F"/>
    <w:rsid w:val="007215D9"/>
    <w:rsid w:val="00721637"/>
    <w:rsid w:val="007219CB"/>
    <w:rsid w:val="00721AE6"/>
    <w:rsid w:val="00721B02"/>
    <w:rsid w:val="00721B26"/>
    <w:rsid w:val="00721E85"/>
    <w:rsid w:val="00721F1A"/>
    <w:rsid w:val="00722072"/>
    <w:rsid w:val="0072214A"/>
    <w:rsid w:val="007221AD"/>
    <w:rsid w:val="00722354"/>
    <w:rsid w:val="007223B4"/>
    <w:rsid w:val="007227DF"/>
    <w:rsid w:val="00722964"/>
    <w:rsid w:val="00722BD8"/>
    <w:rsid w:val="007230E4"/>
    <w:rsid w:val="007233E8"/>
    <w:rsid w:val="00723681"/>
    <w:rsid w:val="00723831"/>
    <w:rsid w:val="007238D7"/>
    <w:rsid w:val="007238D9"/>
    <w:rsid w:val="00723A29"/>
    <w:rsid w:val="00724222"/>
    <w:rsid w:val="007242EB"/>
    <w:rsid w:val="007247F2"/>
    <w:rsid w:val="00724AA0"/>
    <w:rsid w:val="00724C5D"/>
    <w:rsid w:val="00724D24"/>
    <w:rsid w:val="00725693"/>
    <w:rsid w:val="0072593E"/>
    <w:rsid w:val="007259E8"/>
    <w:rsid w:val="00725ADF"/>
    <w:rsid w:val="00725AE0"/>
    <w:rsid w:val="00725B6F"/>
    <w:rsid w:val="00725BB9"/>
    <w:rsid w:val="007260B6"/>
    <w:rsid w:val="0072618F"/>
    <w:rsid w:val="00726371"/>
    <w:rsid w:val="007263DB"/>
    <w:rsid w:val="0072674F"/>
    <w:rsid w:val="007269BC"/>
    <w:rsid w:val="00726D4F"/>
    <w:rsid w:val="00726D95"/>
    <w:rsid w:val="00726F48"/>
    <w:rsid w:val="00726F65"/>
    <w:rsid w:val="00727570"/>
    <w:rsid w:val="00727632"/>
    <w:rsid w:val="00727B78"/>
    <w:rsid w:val="00727FAF"/>
    <w:rsid w:val="00730118"/>
    <w:rsid w:val="00730601"/>
    <w:rsid w:val="007308F7"/>
    <w:rsid w:val="00730B74"/>
    <w:rsid w:val="00730C97"/>
    <w:rsid w:val="00730CD3"/>
    <w:rsid w:val="00730D72"/>
    <w:rsid w:val="00730FFE"/>
    <w:rsid w:val="0073162F"/>
    <w:rsid w:val="007316C0"/>
    <w:rsid w:val="00731919"/>
    <w:rsid w:val="007319CF"/>
    <w:rsid w:val="00731CA1"/>
    <w:rsid w:val="00731D99"/>
    <w:rsid w:val="00731E9D"/>
    <w:rsid w:val="007326B4"/>
    <w:rsid w:val="007328A2"/>
    <w:rsid w:val="00732B77"/>
    <w:rsid w:val="00732FE1"/>
    <w:rsid w:val="00733155"/>
    <w:rsid w:val="00733168"/>
    <w:rsid w:val="00733338"/>
    <w:rsid w:val="007336DF"/>
    <w:rsid w:val="00733879"/>
    <w:rsid w:val="00733895"/>
    <w:rsid w:val="00733AB2"/>
    <w:rsid w:val="00733B83"/>
    <w:rsid w:val="00733B8A"/>
    <w:rsid w:val="00733C1A"/>
    <w:rsid w:val="00733C63"/>
    <w:rsid w:val="00733CA1"/>
    <w:rsid w:val="00733EEB"/>
    <w:rsid w:val="00733F9D"/>
    <w:rsid w:val="00734164"/>
    <w:rsid w:val="007341C8"/>
    <w:rsid w:val="00734372"/>
    <w:rsid w:val="007343DB"/>
    <w:rsid w:val="00734607"/>
    <w:rsid w:val="007349BC"/>
    <w:rsid w:val="00734A9A"/>
    <w:rsid w:val="00734C8A"/>
    <w:rsid w:val="00734D12"/>
    <w:rsid w:val="00735173"/>
    <w:rsid w:val="00735456"/>
    <w:rsid w:val="00735678"/>
    <w:rsid w:val="00735C89"/>
    <w:rsid w:val="00735EA2"/>
    <w:rsid w:val="00735FEE"/>
    <w:rsid w:val="007361C3"/>
    <w:rsid w:val="0073622F"/>
    <w:rsid w:val="007365E6"/>
    <w:rsid w:val="00736732"/>
    <w:rsid w:val="00736733"/>
    <w:rsid w:val="00736841"/>
    <w:rsid w:val="00736A75"/>
    <w:rsid w:val="00736CFD"/>
    <w:rsid w:val="00736E3C"/>
    <w:rsid w:val="0073739D"/>
    <w:rsid w:val="0073765B"/>
    <w:rsid w:val="00737720"/>
    <w:rsid w:val="0073773C"/>
    <w:rsid w:val="0073775B"/>
    <w:rsid w:val="00737BB5"/>
    <w:rsid w:val="00737C79"/>
    <w:rsid w:val="00737F64"/>
    <w:rsid w:val="0073A342"/>
    <w:rsid w:val="00740169"/>
    <w:rsid w:val="00740857"/>
    <w:rsid w:val="0074092D"/>
    <w:rsid w:val="00740C28"/>
    <w:rsid w:val="007411F6"/>
    <w:rsid w:val="0074155A"/>
    <w:rsid w:val="00741740"/>
    <w:rsid w:val="00741979"/>
    <w:rsid w:val="00741B47"/>
    <w:rsid w:val="00741D76"/>
    <w:rsid w:val="00741F0F"/>
    <w:rsid w:val="00742203"/>
    <w:rsid w:val="0074232B"/>
    <w:rsid w:val="00742778"/>
    <w:rsid w:val="00742C37"/>
    <w:rsid w:val="00742F18"/>
    <w:rsid w:val="007430B0"/>
    <w:rsid w:val="00743736"/>
    <w:rsid w:val="007439B9"/>
    <w:rsid w:val="00743A2B"/>
    <w:rsid w:val="00743DD0"/>
    <w:rsid w:val="00743F30"/>
    <w:rsid w:val="007441A0"/>
    <w:rsid w:val="007441BD"/>
    <w:rsid w:val="00744530"/>
    <w:rsid w:val="00744633"/>
    <w:rsid w:val="0074471C"/>
    <w:rsid w:val="00744ABE"/>
    <w:rsid w:val="00744EAB"/>
    <w:rsid w:val="00745114"/>
    <w:rsid w:val="0074519A"/>
    <w:rsid w:val="00745259"/>
    <w:rsid w:val="00745458"/>
    <w:rsid w:val="00745541"/>
    <w:rsid w:val="0074555A"/>
    <w:rsid w:val="0074565C"/>
    <w:rsid w:val="00745C49"/>
    <w:rsid w:val="00745E34"/>
    <w:rsid w:val="00745E61"/>
    <w:rsid w:val="00745EA7"/>
    <w:rsid w:val="00745FB7"/>
    <w:rsid w:val="00746088"/>
    <w:rsid w:val="0074616A"/>
    <w:rsid w:val="007461BB"/>
    <w:rsid w:val="007463CE"/>
    <w:rsid w:val="00746885"/>
    <w:rsid w:val="00746D47"/>
    <w:rsid w:val="00746FAC"/>
    <w:rsid w:val="0074706E"/>
    <w:rsid w:val="007470A5"/>
    <w:rsid w:val="007472FC"/>
    <w:rsid w:val="0074746D"/>
    <w:rsid w:val="007474A6"/>
    <w:rsid w:val="007477F9"/>
    <w:rsid w:val="00747A02"/>
    <w:rsid w:val="00747BF4"/>
    <w:rsid w:val="007501BA"/>
    <w:rsid w:val="00750349"/>
    <w:rsid w:val="007504B8"/>
    <w:rsid w:val="00750BC5"/>
    <w:rsid w:val="00750D25"/>
    <w:rsid w:val="00750D38"/>
    <w:rsid w:val="00750D90"/>
    <w:rsid w:val="00750DB8"/>
    <w:rsid w:val="00750F79"/>
    <w:rsid w:val="00750FE3"/>
    <w:rsid w:val="007510B8"/>
    <w:rsid w:val="00751331"/>
    <w:rsid w:val="00751364"/>
    <w:rsid w:val="00751583"/>
    <w:rsid w:val="00751651"/>
    <w:rsid w:val="007517DA"/>
    <w:rsid w:val="0075186A"/>
    <w:rsid w:val="007518B8"/>
    <w:rsid w:val="00751949"/>
    <w:rsid w:val="00751BF4"/>
    <w:rsid w:val="00751F9E"/>
    <w:rsid w:val="00752592"/>
    <w:rsid w:val="00752704"/>
    <w:rsid w:val="00752719"/>
    <w:rsid w:val="007528D1"/>
    <w:rsid w:val="00752E45"/>
    <w:rsid w:val="00752E7C"/>
    <w:rsid w:val="00753253"/>
    <w:rsid w:val="00753353"/>
    <w:rsid w:val="0075359F"/>
    <w:rsid w:val="007537F2"/>
    <w:rsid w:val="007539AA"/>
    <w:rsid w:val="00753A99"/>
    <w:rsid w:val="00753BEE"/>
    <w:rsid w:val="00753DCC"/>
    <w:rsid w:val="0075404F"/>
    <w:rsid w:val="00754082"/>
    <w:rsid w:val="00754159"/>
    <w:rsid w:val="00754193"/>
    <w:rsid w:val="00754400"/>
    <w:rsid w:val="007546CC"/>
    <w:rsid w:val="0075477F"/>
    <w:rsid w:val="00754C60"/>
    <w:rsid w:val="00754DF5"/>
    <w:rsid w:val="007550AF"/>
    <w:rsid w:val="00755113"/>
    <w:rsid w:val="007552BA"/>
    <w:rsid w:val="007553F9"/>
    <w:rsid w:val="00755618"/>
    <w:rsid w:val="0075563D"/>
    <w:rsid w:val="0075595A"/>
    <w:rsid w:val="00755A44"/>
    <w:rsid w:val="00755D7E"/>
    <w:rsid w:val="00756111"/>
    <w:rsid w:val="0075625C"/>
    <w:rsid w:val="00756B0C"/>
    <w:rsid w:val="00756C94"/>
    <w:rsid w:val="00756DC3"/>
    <w:rsid w:val="0075737A"/>
    <w:rsid w:val="007574EC"/>
    <w:rsid w:val="007575C7"/>
    <w:rsid w:val="00757725"/>
    <w:rsid w:val="007579CE"/>
    <w:rsid w:val="00757B9F"/>
    <w:rsid w:val="00757C7C"/>
    <w:rsid w:val="00757E76"/>
    <w:rsid w:val="0076010C"/>
    <w:rsid w:val="00760784"/>
    <w:rsid w:val="00760B06"/>
    <w:rsid w:val="00760B5D"/>
    <w:rsid w:val="00760D7F"/>
    <w:rsid w:val="00761058"/>
    <w:rsid w:val="00761572"/>
    <w:rsid w:val="007615A0"/>
    <w:rsid w:val="00761946"/>
    <w:rsid w:val="0076197E"/>
    <w:rsid w:val="00761A34"/>
    <w:rsid w:val="00761B76"/>
    <w:rsid w:val="00761BCC"/>
    <w:rsid w:val="00761F66"/>
    <w:rsid w:val="007621DD"/>
    <w:rsid w:val="00762530"/>
    <w:rsid w:val="00762565"/>
    <w:rsid w:val="00762607"/>
    <w:rsid w:val="00762617"/>
    <w:rsid w:val="007626CA"/>
    <w:rsid w:val="00762913"/>
    <w:rsid w:val="0076292B"/>
    <w:rsid w:val="00762A2E"/>
    <w:rsid w:val="00762B8D"/>
    <w:rsid w:val="00762C7B"/>
    <w:rsid w:val="00763413"/>
    <w:rsid w:val="00763434"/>
    <w:rsid w:val="00763905"/>
    <w:rsid w:val="00763988"/>
    <w:rsid w:val="00763EF2"/>
    <w:rsid w:val="00764152"/>
    <w:rsid w:val="0076445C"/>
    <w:rsid w:val="0076454B"/>
    <w:rsid w:val="00764632"/>
    <w:rsid w:val="007646FB"/>
    <w:rsid w:val="0076484A"/>
    <w:rsid w:val="0076484F"/>
    <w:rsid w:val="00764D34"/>
    <w:rsid w:val="00764DAE"/>
    <w:rsid w:val="00764F15"/>
    <w:rsid w:val="0076501A"/>
    <w:rsid w:val="0076501B"/>
    <w:rsid w:val="00765092"/>
    <w:rsid w:val="007651A1"/>
    <w:rsid w:val="0076566F"/>
    <w:rsid w:val="00765DEC"/>
    <w:rsid w:val="00765DF4"/>
    <w:rsid w:val="00766050"/>
    <w:rsid w:val="007660CF"/>
    <w:rsid w:val="007660F9"/>
    <w:rsid w:val="00766583"/>
    <w:rsid w:val="0076659C"/>
    <w:rsid w:val="007665C3"/>
    <w:rsid w:val="00766882"/>
    <w:rsid w:val="00766A52"/>
    <w:rsid w:val="00766A73"/>
    <w:rsid w:val="00766B38"/>
    <w:rsid w:val="00766F89"/>
    <w:rsid w:val="00766F9D"/>
    <w:rsid w:val="00767063"/>
    <w:rsid w:val="007671A4"/>
    <w:rsid w:val="007672B6"/>
    <w:rsid w:val="0076733C"/>
    <w:rsid w:val="00767483"/>
    <w:rsid w:val="00767621"/>
    <w:rsid w:val="0076765D"/>
    <w:rsid w:val="007677F5"/>
    <w:rsid w:val="00767956"/>
    <w:rsid w:val="00767AB9"/>
    <w:rsid w:val="00767B60"/>
    <w:rsid w:val="00767DA5"/>
    <w:rsid w:val="00767DC5"/>
    <w:rsid w:val="00770083"/>
    <w:rsid w:val="00770232"/>
    <w:rsid w:val="007702F3"/>
    <w:rsid w:val="00770436"/>
    <w:rsid w:val="0077065E"/>
    <w:rsid w:val="007707C7"/>
    <w:rsid w:val="007708A6"/>
    <w:rsid w:val="00770B71"/>
    <w:rsid w:val="00770B96"/>
    <w:rsid w:val="00770C7E"/>
    <w:rsid w:val="00770D03"/>
    <w:rsid w:val="00770D0E"/>
    <w:rsid w:val="00770E2B"/>
    <w:rsid w:val="00770F25"/>
    <w:rsid w:val="00770F91"/>
    <w:rsid w:val="007710A0"/>
    <w:rsid w:val="00771287"/>
    <w:rsid w:val="0077195E"/>
    <w:rsid w:val="00771AB2"/>
    <w:rsid w:val="00771DE7"/>
    <w:rsid w:val="00771F72"/>
    <w:rsid w:val="00771FAE"/>
    <w:rsid w:val="0077237D"/>
    <w:rsid w:val="0077241C"/>
    <w:rsid w:val="00772A42"/>
    <w:rsid w:val="00772B80"/>
    <w:rsid w:val="00772CF1"/>
    <w:rsid w:val="00772E2D"/>
    <w:rsid w:val="0077319F"/>
    <w:rsid w:val="007731A8"/>
    <w:rsid w:val="00773262"/>
    <w:rsid w:val="0077349A"/>
    <w:rsid w:val="0077365B"/>
    <w:rsid w:val="007736FE"/>
    <w:rsid w:val="007738FC"/>
    <w:rsid w:val="00773962"/>
    <w:rsid w:val="00773B50"/>
    <w:rsid w:val="00773F65"/>
    <w:rsid w:val="00774014"/>
    <w:rsid w:val="007740DA"/>
    <w:rsid w:val="00774377"/>
    <w:rsid w:val="0077445B"/>
    <w:rsid w:val="00775058"/>
    <w:rsid w:val="00775113"/>
    <w:rsid w:val="0077527C"/>
    <w:rsid w:val="00775379"/>
    <w:rsid w:val="0077571C"/>
    <w:rsid w:val="00775724"/>
    <w:rsid w:val="0077575A"/>
    <w:rsid w:val="00775813"/>
    <w:rsid w:val="00775B12"/>
    <w:rsid w:val="00775BB0"/>
    <w:rsid w:val="00775E9E"/>
    <w:rsid w:val="007761A9"/>
    <w:rsid w:val="00776448"/>
    <w:rsid w:val="007764F5"/>
    <w:rsid w:val="007767E2"/>
    <w:rsid w:val="00776B1E"/>
    <w:rsid w:val="00776C61"/>
    <w:rsid w:val="007772D6"/>
    <w:rsid w:val="00777408"/>
    <w:rsid w:val="007775F6"/>
    <w:rsid w:val="00777613"/>
    <w:rsid w:val="00777AAE"/>
    <w:rsid w:val="00777E6C"/>
    <w:rsid w:val="00780100"/>
    <w:rsid w:val="007804BF"/>
    <w:rsid w:val="00780537"/>
    <w:rsid w:val="0078089A"/>
    <w:rsid w:val="007808CF"/>
    <w:rsid w:val="00780955"/>
    <w:rsid w:val="00780AAB"/>
    <w:rsid w:val="00780B24"/>
    <w:rsid w:val="00780DF3"/>
    <w:rsid w:val="00780F45"/>
    <w:rsid w:val="00781120"/>
    <w:rsid w:val="00781239"/>
    <w:rsid w:val="0078134D"/>
    <w:rsid w:val="00781362"/>
    <w:rsid w:val="00781440"/>
    <w:rsid w:val="00781647"/>
    <w:rsid w:val="00781710"/>
    <w:rsid w:val="00781893"/>
    <w:rsid w:val="00781AA5"/>
    <w:rsid w:val="00781D62"/>
    <w:rsid w:val="00781EF2"/>
    <w:rsid w:val="00781F72"/>
    <w:rsid w:val="00782310"/>
    <w:rsid w:val="00782610"/>
    <w:rsid w:val="0078269E"/>
    <w:rsid w:val="007826F1"/>
    <w:rsid w:val="00782833"/>
    <w:rsid w:val="0078291D"/>
    <w:rsid w:val="00782972"/>
    <w:rsid w:val="00782C56"/>
    <w:rsid w:val="007832FF"/>
    <w:rsid w:val="00783400"/>
    <w:rsid w:val="0078375E"/>
    <w:rsid w:val="00783E7E"/>
    <w:rsid w:val="00784159"/>
    <w:rsid w:val="007841C7"/>
    <w:rsid w:val="0078427A"/>
    <w:rsid w:val="00784349"/>
    <w:rsid w:val="0078439B"/>
    <w:rsid w:val="0078446F"/>
    <w:rsid w:val="007845EE"/>
    <w:rsid w:val="0078460E"/>
    <w:rsid w:val="00784890"/>
    <w:rsid w:val="00784AC0"/>
    <w:rsid w:val="00784BE9"/>
    <w:rsid w:val="00784C66"/>
    <w:rsid w:val="00784D19"/>
    <w:rsid w:val="007855D7"/>
    <w:rsid w:val="007855DB"/>
    <w:rsid w:val="00785968"/>
    <w:rsid w:val="00785A7E"/>
    <w:rsid w:val="00785B1E"/>
    <w:rsid w:val="00785B52"/>
    <w:rsid w:val="00785DD8"/>
    <w:rsid w:val="00785F2C"/>
    <w:rsid w:val="0078614F"/>
    <w:rsid w:val="0078629B"/>
    <w:rsid w:val="007862A0"/>
    <w:rsid w:val="007864C6"/>
    <w:rsid w:val="00786767"/>
    <w:rsid w:val="007867C4"/>
    <w:rsid w:val="007869D5"/>
    <w:rsid w:val="00786CE9"/>
    <w:rsid w:val="0078716F"/>
    <w:rsid w:val="00787465"/>
    <w:rsid w:val="00787468"/>
    <w:rsid w:val="0078792F"/>
    <w:rsid w:val="00787963"/>
    <w:rsid w:val="007879BC"/>
    <w:rsid w:val="00787BF7"/>
    <w:rsid w:val="00787D30"/>
    <w:rsid w:val="0079014B"/>
    <w:rsid w:val="00790158"/>
    <w:rsid w:val="007902E0"/>
    <w:rsid w:val="007906CF"/>
    <w:rsid w:val="00790E30"/>
    <w:rsid w:val="00790FEF"/>
    <w:rsid w:val="00791010"/>
    <w:rsid w:val="0079101D"/>
    <w:rsid w:val="007911A2"/>
    <w:rsid w:val="007914A1"/>
    <w:rsid w:val="0079180C"/>
    <w:rsid w:val="0079185D"/>
    <w:rsid w:val="007918A4"/>
    <w:rsid w:val="00791BE2"/>
    <w:rsid w:val="00791F73"/>
    <w:rsid w:val="0079208A"/>
    <w:rsid w:val="0079245F"/>
    <w:rsid w:val="00792535"/>
    <w:rsid w:val="007925D0"/>
    <w:rsid w:val="00792663"/>
    <w:rsid w:val="00792707"/>
    <w:rsid w:val="00792829"/>
    <w:rsid w:val="007928DD"/>
    <w:rsid w:val="00792979"/>
    <w:rsid w:val="007929DD"/>
    <w:rsid w:val="00792C4D"/>
    <w:rsid w:val="00792FB3"/>
    <w:rsid w:val="007931A9"/>
    <w:rsid w:val="007933DE"/>
    <w:rsid w:val="007934B4"/>
    <w:rsid w:val="007937BB"/>
    <w:rsid w:val="00793925"/>
    <w:rsid w:val="00793B00"/>
    <w:rsid w:val="00793BCF"/>
    <w:rsid w:val="00793FCE"/>
    <w:rsid w:val="00794027"/>
    <w:rsid w:val="007945ED"/>
    <w:rsid w:val="007947A8"/>
    <w:rsid w:val="00794A8A"/>
    <w:rsid w:val="00794CEB"/>
    <w:rsid w:val="00794DBF"/>
    <w:rsid w:val="00794E7F"/>
    <w:rsid w:val="00794FD5"/>
    <w:rsid w:val="00794FF5"/>
    <w:rsid w:val="00795435"/>
    <w:rsid w:val="00795809"/>
    <w:rsid w:val="00795B3D"/>
    <w:rsid w:val="00795C38"/>
    <w:rsid w:val="00795D2C"/>
    <w:rsid w:val="00796006"/>
    <w:rsid w:val="007967FB"/>
    <w:rsid w:val="00796A7B"/>
    <w:rsid w:val="00796AB4"/>
    <w:rsid w:val="00796BD8"/>
    <w:rsid w:val="00796CAC"/>
    <w:rsid w:val="0079708A"/>
    <w:rsid w:val="00797476"/>
    <w:rsid w:val="00797626"/>
    <w:rsid w:val="00797CBC"/>
    <w:rsid w:val="007A00ED"/>
    <w:rsid w:val="007A0256"/>
    <w:rsid w:val="007A0496"/>
    <w:rsid w:val="007A05E5"/>
    <w:rsid w:val="007A08D3"/>
    <w:rsid w:val="007A0EF7"/>
    <w:rsid w:val="007A1324"/>
    <w:rsid w:val="007A16FC"/>
    <w:rsid w:val="007A1908"/>
    <w:rsid w:val="007A1918"/>
    <w:rsid w:val="007A1A9C"/>
    <w:rsid w:val="007A1ACD"/>
    <w:rsid w:val="007A1B2F"/>
    <w:rsid w:val="007A1D55"/>
    <w:rsid w:val="007A1F49"/>
    <w:rsid w:val="007A20CC"/>
    <w:rsid w:val="007A2159"/>
    <w:rsid w:val="007A2328"/>
    <w:rsid w:val="007A2991"/>
    <w:rsid w:val="007A2EFE"/>
    <w:rsid w:val="007A31EB"/>
    <w:rsid w:val="007A32A2"/>
    <w:rsid w:val="007A345B"/>
    <w:rsid w:val="007A37F0"/>
    <w:rsid w:val="007A3801"/>
    <w:rsid w:val="007A3C42"/>
    <w:rsid w:val="007A4690"/>
    <w:rsid w:val="007A471A"/>
    <w:rsid w:val="007A471C"/>
    <w:rsid w:val="007A47DE"/>
    <w:rsid w:val="007A47F3"/>
    <w:rsid w:val="007A481B"/>
    <w:rsid w:val="007A4B47"/>
    <w:rsid w:val="007A4BD3"/>
    <w:rsid w:val="007A5197"/>
    <w:rsid w:val="007A5482"/>
    <w:rsid w:val="007A5555"/>
    <w:rsid w:val="007A56D8"/>
    <w:rsid w:val="007A589B"/>
    <w:rsid w:val="007A59FB"/>
    <w:rsid w:val="007A5B6C"/>
    <w:rsid w:val="007A61D7"/>
    <w:rsid w:val="007A6481"/>
    <w:rsid w:val="007A65F2"/>
    <w:rsid w:val="007A66F7"/>
    <w:rsid w:val="007A6764"/>
    <w:rsid w:val="007A6D60"/>
    <w:rsid w:val="007A6D65"/>
    <w:rsid w:val="007A7076"/>
    <w:rsid w:val="007A73D7"/>
    <w:rsid w:val="007A76E7"/>
    <w:rsid w:val="007A777B"/>
    <w:rsid w:val="007A79EA"/>
    <w:rsid w:val="007A7CAF"/>
    <w:rsid w:val="007A7D25"/>
    <w:rsid w:val="007A7D3D"/>
    <w:rsid w:val="007A7EC7"/>
    <w:rsid w:val="007B0042"/>
    <w:rsid w:val="007B005C"/>
    <w:rsid w:val="007B0113"/>
    <w:rsid w:val="007B0344"/>
    <w:rsid w:val="007B03C6"/>
    <w:rsid w:val="007B08AF"/>
    <w:rsid w:val="007B0B3D"/>
    <w:rsid w:val="007B0C0D"/>
    <w:rsid w:val="007B0CB5"/>
    <w:rsid w:val="007B0F9B"/>
    <w:rsid w:val="007B11A1"/>
    <w:rsid w:val="007B1483"/>
    <w:rsid w:val="007B18A6"/>
    <w:rsid w:val="007B1BDE"/>
    <w:rsid w:val="007B1C05"/>
    <w:rsid w:val="007B1D77"/>
    <w:rsid w:val="007B1E35"/>
    <w:rsid w:val="007B1EE2"/>
    <w:rsid w:val="007B207B"/>
    <w:rsid w:val="007B2139"/>
    <w:rsid w:val="007B233D"/>
    <w:rsid w:val="007B25CD"/>
    <w:rsid w:val="007B265E"/>
    <w:rsid w:val="007B28B1"/>
    <w:rsid w:val="007B29E4"/>
    <w:rsid w:val="007B2CA1"/>
    <w:rsid w:val="007B3224"/>
    <w:rsid w:val="007B344D"/>
    <w:rsid w:val="007B3504"/>
    <w:rsid w:val="007B3656"/>
    <w:rsid w:val="007B388F"/>
    <w:rsid w:val="007B38D7"/>
    <w:rsid w:val="007B3DD3"/>
    <w:rsid w:val="007B3F1F"/>
    <w:rsid w:val="007B3F6B"/>
    <w:rsid w:val="007B43FE"/>
    <w:rsid w:val="007B4537"/>
    <w:rsid w:val="007B463C"/>
    <w:rsid w:val="007B4F10"/>
    <w:rsid w:val="007B4F23"/>
    <w:rsid w:val="007B5332"/>
    <w:rsid w:val="007B53BE"/>
    <w:rsid w:val="007B5431"/>
    <w:rsid w:val="007B5C3D"/>
    <w:rsid w:val="007B5CA9"/>
    <w:rsid w:val="007B5CB8"/>
    <w:rsid w:val="007B5D0A"/>
    <w:rsid w:val="007B600E"/>
    <w:rsid w:val="007B6244"/>
    <w:rsid w:val="007B624D"/>
    <w:rsid w:val="007B6258"/>
    <w:rsid w:val="007B62A0"/>
    <w:rsid w:val="007B64C9"/>
    <w:rsid w:val="007B6534"/>
    <w:rsid w:val="007B6828"/>
    <w:rsid w:val="007B6B22"/>
    <w:rsid w:val="007B6BA8"/>
    <w:rsid w:val="007B6D01"/>
    <w:rsid w:val="007B6DBB"/>
    <w:rsid w:val="007B6F8C"/>
    <w:rsid w:val="007B6FE8"/>
    <w:rsid w:val="007B73F4"/>
    <w:rsid w:val="007B747C"/>
    <w:rsid w:val="007B75D9"/>
    <w:rsid w:val="007B767E"/>
    <w:rsid w:val="007B77CF"/>
    <w:rsid w:val="007B7857"/>
    <w:rsid w:val="007B79BC"/>
    <w:rsid w:val="007B7AA1"/>
    <w:rsid w:val="007B7BD7"/>
    <w:rsid w:val="007B7D7F"/>
    <w:rsid w:val="007B7E6F"/>
    <w:rsid w:val="007B7EB3"/>
    <w:rsid w:val="007B7F68"/>
    <w:rsid w:val="007B7FF3"/>
    <w:rsid w:val="007C000C"/>
    <w:rsid w:val="007C00FB"/>
    <w:rsid w:val="007C03E8"/>
    <w:rsid w:val="007C0766"/>
    <w:rsid w:val="007C08D2"/>
    <w:rsid w:val="007C0B56"/>
    <w:rsid w:val="007C0DE3"/>
    <w:rsid w:val="007C0FDD"/>
    <w:rsid w:val="007C14B6"/>
    <w:rsid w:val="007C1664"/>
    <w:rsid w:val="007C1B44"/>
    <w:rsid w:val="007C1D83"/>
    <w:rsid w:val="007C1F31"/>
    <w:rsid w:val="007C1FE3"/>
    <w:rsid w:val="007C201F"/>
    <w:rsid w:val="007C339C"/>
    <w:rsid w:val="007C33E9"/>
    <w:rsid w:val="007C3466"/>
    <w:rsid w:val="007C35E3"/>
    <w:rsid w:val="007C39A7"/>
    <w:rsid w:val="007C4020"/>
    <w:rsid w:val="007C407C"/>
    <w:rsid w:val="007C42E0"/>
    <w:rsid w:val="007C43E3"/>
    <w:rsid w:val="007C4755"/>
    <w:rsid w:val="007C4A71"/>
    <w:rsid w:val="007C4AEB"/>
    <w:rsid w:val="007C4BFF"/>
    <w:rsid w:val="007C50EC"/>
    <w:rsid w:val="007C5562"/>
    <w:rsid w:val="007C5591"/>
    <w:rsid w:val="007C5719"/>
    <w:rsid w:val="007C579C"/>
    <w:rsid w:val="007C57C3"/>
    <w:rsid w:val="007C5AC1"/>
    <w:rsid w:val="007C5B36"/>
    <w:rsid w:val="007C5C58"/>
    <w:rsid w:val="007C5D18"/>
    <w:rsid w:val="007C5E50"/>
    <w:rsid w:val="007C608A"/>
    <w:rsid w:val="007C64AB"/>
    <w:rsid w:val="007C6730"/>
    <w:rsid w:val="007C67CE"/>
    <w:rsid w:val="007C6A15"/>
    <w:rsid w:val="007C6D1B"/>
    <w:rsid w:val="007C6E48"/>
    <w:rsid w:val="007C6F38"/>
    <w:rsid w:val="007C700A"/>
    <w:rsid w:val="007C751D"/>
    <w:rsid w:val="007C77AA"/>
    <w:rsid w:val="007C7A02"/>
    <w:rsid w:val="007C7A4C"/>
    <w:rsid w:val="007C7C4F"/>
    <w:rsid w:val="007C7C50"/>
    <w:rsid w:val="007C7CC2"/>
    <w:rsid w:val="007C7EAD"/>
    <w:rsid w:val="007D030A"/>
    <w:rsid w:val="007D039E"/>
    <w:rsid w:val="007D08BE"/>
    <w:rsid w:val="007D0A84"/>
    <w:rsid w:val="007D0ABC"/>
    <w:rsid w:val="007D0E17"/>
    <w:rsid w:val="007D108C"/>
    <w:rsid w:val="007D12DB"/>
    <w:rsid w:val="007D136D"/>
    <w:rsid w:val="007D16A4"/>
    <w:rsid w:val="007D1790"/>
    <w:rsid w:val="007D2182"/>
    <w:rsid w:val="007D24F3"/>
    <w:rsid w:val="007D276A"/>
    <w:rsid w:val="007D28E5"/>
    <w:rsid w:val="007D2DED"/>
    <w:rsid w:val="007D2ED6"/>
    <w:rsid w:val="007D3103"/>
    <w:rsid w:val="007D3349"/>
    <w:rsid w:val="007D35D2"/>
    <w:rsid w:val="007D366C"/>
    <w:rsid w:val="007D37E9"/>
    <w:rsid w:val="007D3C76"/>
    <w:rsid w:val="007D47AA"/>
    <w:rsid w:val="007D4943"/>
    <w:rsid w:val="007D4B34"/>
    <w:rsid w:val="007D4B8B"/>
    <w:rsid w:val="007D528F"/>
    <w:rsid w:val="007D52D8"/>
    <w:rsid w:val="007D5607"/>
    <w:rsid w:val="007D5654"/>
    <w:rsid w:val="007D56EB"/>
    <w:rsid w:val="007D57E1"/>
    <w:rsid w:val="007D5814"/>
    <w:rsid w:val="007D614E"/>
    <w:rsid w:val="007D61C5"/>
    <w:rsid w:val="007D65AD"/>
    <w:rsid w:val="007D6771"/>
    <w:rsid w:val="007D6AD1"/>
    <w:rsid w:val="007D6BCC"/>
    <w:rsid w:val="007D6DB3"/>
    <w:rsid w:val="007D6DCC"/>
    <w:rsid w:val="007D6E9C"/>
    <w:rsid w:val="007D6FB8"/>
    <w:rsid w:val="007D703E"/>
    <w:rsid w:val="007D70DA"/>
    <w:rsid w:val="007D72D2"/>
    <w:rsid w:val="007D7481"/>
    <w:rsid w:val="007D74B4"/>
    <w:rsid w:val="007D7511"/>
    <w:rsid w:val="007D75CB"/>
    <w:rsid w:val="007D7796"/>
    <w:rsid w:val="007D791B"/>
    <w:rsid w:val="007D7A3E"/>
    <w:rsid w:val="007D7B79"/>
    <w:rsid w:val="007E058F"/>
    <w:rsid w:val="007E05CC"/>
    <w:rsid w:val="007E0886"/>
    <w:rsid w:val="007E09F2"/>
    <w:rsid w:val="007E0BCC"/>
    <w:rsid w:val="007E0E38"/>
    <w:rsid w:val="007E10F8"/>
    <w:rsid w:val="007E13C8"/>
    <w:rsid w:val="007E1631"/>
    <w:rsid w:val="007E17C8"/>
    <w:rsid w:val="007E1FF4"/>
    <w:rsid w:val="007E20B9"/>
    <w:rsid w:val="007E2561"/>
    <w:rsid w:val="007E2A43"/>
    <w:rsid w:val="007E2D5A"/>
    <w:rsid w:val="007E2FFF"/>
    <w:rsid w:val="007E30E0"/>
    <w:rsid w:val="007E31D8"/>
    <w:rsid w:val="007E32A0"/>
    <w:rsid w:val="007E32C8"/>
    <w:rsid w:val="007E32E0"/>
    <w:rsid w:val="007E35BA"/>
    <w:rsid w:val="007E377B"/>
    <w:rsid w:val="007E3AD0"/>
    <w:rsid w:val="007E41ED"/>
    <w:rsid w:val="007E429E"/>
    <w:rsid w:val="007E487D"/>
    <w:rsid w:val="007E4B9B"/>
    <w:rsid w:val="007E4CA6"/>
    <w:rsid w:val="007E4DB2"/>
    <w:rsid w:val="007E52E1"/>
    <w:rsid w:val="007E5411"/>
    <w:rsid w:val="007E5594"/>
    <w:rsid w:val="007E5712"/>
    <w:rsid w:val="007E58D4"/>
    <w:rsid w:val="007E58FD"/>
    <w:rsid w:val="007E5935"/>
    <w:rsid w:val="007E59B8"/>
    <w:rsid w:val="007E5A8E"/>
    <w:rsid w:val="007E5A9C"/>
    <w:rsid w:val="007E5CA4"/>
    <w:rsid w:val="007E5FEB"/>
    <w:rsid w:val="007E61FE"/>
    <w:rsid w:val="007E631D"/>
    <w:rsid w:val="007E6375"/>
    <w:rsid w:val="007E6524"/>
    <w:rsid w:val="007E6F50"/>
    <w:rsid w:val="007E71A0"/>
    <w:rsid w:val="007E76D5"/>
    <w:rsid w:val="007E77CD"/>
    <w:rsid w:val="007E7926"/>
    <w:rsid w:val="007E7AF0"/>
    <w:rsid w:val="007E7F2D"/>
    <w:rsid w:val="007F0117"/>
    <w:rsid w:val="007F035E"/>
    <w:rsid w:val="007F05E3"/>
    <w:rsid w:val="007F092B"/>
    <w:rsid w:val="007F0AC2"/>
    <w:rsid w:val="007F0B69"/>
    <w:rsid w:val="007F0F58"/>
    <w:rsid w:val="007F1049"/>
    <w:rsid w:val="007F1347"/>
    <w:rsid w:val="007F1354"/>
    <w:rsid w:val="007F13ED"/>
    <w:rsid w:val="007F1D9C"/>
    <w:rsid w:val="007F1E80"/>
    <w:rsid w:val="007F223E"/>
    <w:rsid w:val="007F27E2"/>
    <w:rsid w:val="007F2B47"/>
    <w:rsid w:val="007F2C1D"/>
    <w:rsid w:val="007F2D53"/>
    <w:rsid w:val="007F2E9D"/>
    <w:rsid w:val="007F3139"/>
    <w:rsid w:val="007F3330"/>
    <w:rsid w:val="007F33CB"/>
    <w:rsid w:val="007F3412"/>
    <w:rsid w:val="007F34E8"/>
    <w:rsid w:val="007F35F6"/>
    <w:rsid w:val="007F368E"/>
    <w:rsid w:val="007F37E9"/>
    <w:rsid w:val="007F3CC6"/>
    <w:rsid w:val="007F405F"/>
    <w:rsid w:val="007F407D"/>
    <w:rsid w:val="007F4134"/>
    <w:rsid w:val="007F4514"/>
    <w:rsid w:val="007F48CF"/>
    <w:rsid w:val="007F497E"/>
    <w:rsid w:val="007F4B89"/>
    <w:rsid w:val="007F4CA2"/>
    <w:rsid w:val="007F4CBB"/>
    <w:rsid w:val="007F4F10"/>
    <w:rsid w:val="007F557D"/>
    <w:rsid w:val="007F587E"/>
    <w:rsid w:val="007F5A12"/>
    <w:rsid w:val="007F5B5E"/>
    <w:rsid w:val="007F5CBB"/>
    <w:rsid w:val="007F6C78"/>
    <w:rsid w:val="007F6D63"/>
    <w:rsid w:val="007F6FB5"/>
    <w:rsid w:val="007F720C"/>
    <w:rsid w:val="007F7257"/>
    <w:rsid w:val="007F739B"/>
    <w:rsid w:val="007F7628"/>
    <w:rsid w:val="007F7A5F"/>
    <w:rsid w:val="007F7B24"/>
    <w:rsid w:val="007F7BC6"/>
    <w:rsid w:val="007F7C08"/>
    <w:rsid w:val="007F7CF3"/>
    <w:rsid w:val="007F7D35"/>
    <w:rsid w:val="007F7E6C"/>
    <w:rsid w:val="007F7F83"/>
    <w:rsid w:val="008002B4"/>
    <w:rsid w:val="00800628"/>
    <w:rsid w:val="00800666"/>
    <w:rsid w:val="008007FF"/>
    <w:rsid w:val="00800C1B"/>
    <w:rsid w:val="00800C70"/>
    <w:rsid w:val="00801503"/>
    <w:rsid w:val="00801648"/>
    <w:rsid w:val="00801857"/>
    <w:rsid w:val="00801D18"/>
    <w:rsid w:val="008020A6"/>
    <w:rsid w:val="008025C4"/>
    <w:rsid w:val="0080278F"/>
    <w:rsid w:val="0080298B"/>
    <w:rsid w:val="00802A20"/>
    <w:rsid w:val="00802A53"/>
    <w:rsid w:val="008030E8"/>
    <w:rsid w:val="008031AE"/>
    <w:rsid w:val="008032A4"/>
    <w:rsid w:val="00803459"/>
    <w:rsid w:val="008034E3"/>
    <w:rsid w:val="00803870"/>
    <w:rsid w:val="00803899"/>
    <w:rsid w:val="00803C55"/>
    <w:rsid w:val="00803CFF"/>
    <w:rsid w:val="00803E22"/>
    <w:rsid w:val="0080400F"/>
    <w:rsid w:val="00804129"/>
    <w:rsid w:val="008042F5"/>
    <w:rsid w:val="00804338"/>
    <w:rsid w:val="00804367"/>
    <w:rsid w:val="00804BBB"/>
    <w:rsid w:val="00804D0D"/>
    <w:rsid w:val="00804F3D"/>
    <w:rsid w:val="0080507D"/>
    <w:rsid w:val="00805563"/>
    <w:rsid w:val="00805727"/>
    <w:rsid w:val="00805793"/>
    <w:rsid w:val="00805A02"/>
    <w:rsid w:val="00805C7F"/>
    <w:rsid w:val="00805C84"/>
    <w:rsid w:val="00805CE4"/>
    <w:rsid w:val="00805DC0"/>
    <w:rsid w:val="00805F8C"/>
    <w:rsid w:val="008061F0"/>
    <w:rsid w:val="0080631C"/>
    <w:rsid w:val="00806561"/>
    <w:rsid w:val="0080667B"/>
    <w:rsid w:val="00806A6E"/>
    <w:rsid w:val="00806E1D"/>
    <w:rsid w:val="00807007"/>
    <w:rsid w:val="00807090"/>
    <w:rsid w:val="008074AF"/>
    <w:rsid w:val="0080769D"/>
    <w:rsid w:val="0080784C"/>
    <w:rsid w:val="00807A27"/>
    <w:rsid w:val="00807AF8"/>
    <w:rsid w:val="00807D68"/>
    <w:rsid w:val="00807EB1"/>
    <w:rsid w:val="008100B1"/>
    <w:rsid w:val="0081013D"/>
    <w:rsid w:val="00810295"/>
    <w:rsid w:val="008103C7"/>
    <w:rsid w:val="00810437"/>
    <w:rsid w:val="008106D1"/>
    <w:rsid w:val="008109DF"/>
    <w:rsid w:val="00810BF2"/>
    <w:rsid w:val="00810D05"/>
    <w:rsid w:val="00811183"/>
    <w:rsid w:val="008111DB"/>
    <w:rsid w:val="008113EC"/>
    <w:rsid w:val="0081166B"/>
    <w:rsid w:val="008119D8"/>
    <w:rsid w:val="00811A1F"/>
    <w:rsid w:val="00811B28"/>
    <w:rsid w:val="00811BD7"/>
    <w:rsid w:val="00811C92"/>
    <w:rsid w:val="00812040"/>
    <w:rsid w:val="00812248"/>
    <w:rsid w:val="0081230C"/>
    <w:rsid w:val="0081250A"/>
    <w:rsid w:val="0081254D"/>
    <w:rsid w:val="0081257B"/>
    <w:rsid w:val="0081278E"/>
    <w:rsid w:val="008128C3"/>
    <w:rsid w:val="00812BE2"/>
    <w:rsid w:val="00812DB4"/>
    <w:rsid w:val="00813399"/>
    <w:rsid w:val="0081346A"/>
    <w:rsid w:val="008136D8"/>
    <w:rsid w:val="00813868"/>
    <w:rsid w:val="00813A89"/>
    <w:rsid w:val="00813C11"/>
    <w:rsid w:val="00813C4E"/>
    <w:rsid w:val="00813DDE"/>
    <w:rsid w:val="00814270"/>
    <w:rsid w:val="008142CE"/>
    <w:rsid w:val="008144CA"/>
    <w:rsid w:val="00814667"/>
    <w:rsid w:val="008146E3"/>
    <w:rsid w:val="00814A2C"/>
    <w:rsid w:val="00814A55"/>
    <w:rsid w:val="00814C02"/>
    <w:rsid w:val="00814D9C"/>
    <w:rsid w:val="00814F38"/>
    <w:rsid w:val="00814F67"/>
    <w:rsid w:val="00815350"/>
    <w:rsid w:val="0081543A"/>
    <w:rsid w:val="00815526"/>
    <w:rsid w:val="0081564D"/>
    <w:rsid w:val="008158CB"/>
    <w:rsid w:val="00815919"/>
    <w:rsid w:val="00815C75"/>
    <w:rsid w:val="00815D9F"/>
    <w:rsid w:val="00815F38"/>
    <w:rsid w:val="0081627F"/>
    <w:rsid w:val="00816409"/>
    <w:rsid w:val="00816BFB"/>
    <w:rsid w:val="00816E8A"/>
    <w:rsid w:val="008170F7"/>
    <w:rsid w:val="00817626"/>
    <w:rsid w:val="0081799B"/>
    <w:rsid w:val="00817EEF"/>
    <w:rsid w:val="00817FD0"/>
    <w:rsid w:val="00820123"/>
    <w:rsid w:val="008201EB"/>
    <w:rsid w:val="0082032D"/>
    <w:rsid w:val="0082058A"/>
    <w:rsid w:val="00820741"/>
    <w:rsid w:val="008207E0"/>
    <w:rsid w:val="00820A46"/>
    <w:rsid w:val="00820BC1"/>
    <w:rsid w:val="00820D64"/>
    <w:rsid w:val="00821198"/>
    <w:rsid w:val="0082148B"/>
    <w:rsid w:val="00821676"/>
    <w:rsid w:val="008216C0"/>
    <w:rsid w:val="00821A85"/>
    <w:rsid w:val="00821A95"/>
    <w:rsid w:val="00822289"/>
    <w:rsid w:val="008225AF"/>
    <w:rsid w:val="008226C8"/>
    <w:rsid w:val="00822A49"/>
    <w:rsid w:val="00822C2B"/>
    <w:rsid w:val="00822CE8"/>
    <w:rsid w:val="0082339C"/>
    <w:rsid w:val="00823908"/>
    <w:rsid w:val="008239D5"/>
    <w:rsid w:val="00823CD8"/>
    <w:rsid w:val="00824042"/>
    <w:rsid w:val="0082413C"/>
    <w:rsid w:val="008241B6"/>
    <w:rsid w:val="008241CD"/>
    <w:rsid w:val="00824278"/>
    <w:rsid w:val="0082429C"/>
    <w:rsid w:val="00825471"/>
    <w:rsid w:val="008255EB"/>
    <w:rsid w:val="008257A4"/>
    <w:rsid w:val="00825BF2"/>
    <w:rsid w:val="00825D25"/>
    <w:rsid w:val="00826366"/>
    <w:rsid w:val="008268DD"/>
    <w:rsid w:val="008269F4"/>
    <w:rsid w:val="00826B09"/>
    <w:rsid w:val="00826C3D"/>
    <w:rsid w:val="00827075"/>
    <w:rsid w:val="008270F9"/>
    <w:rsid w:val="00827229"/>
    <w:rsid w:val="008272FE"/>
    <w:rsid w:val="008273AC"/>
    <w:rsid w:val="00827464"/>
    <w:rsid w:val="00827490"/>
    <w:rsid w:val="0082780B"/>
    <w:rsid w:val="00827853"/>
    <w:rsid w:val="00827915"/>
    <w:rsid w:val="008279DC"/>
    <w:rsid w:val="00827E98"/>
    <w:rsid w:val="00827EAE"/>
    <w:rsid w:val="00830595"/>
    <w:rsid w:val="008307B7"/>
    <w:rsid w:val="008307EF"/>
    <w:rsid w:val="00830837"/>
    <w:rsid w:val="00830934"/>
    <w:rsid w:val="00830A9E"/>
    <w:rsid w:val="00830B22"/>
    <w:rsid w:val="00830E1C"/>
    <w:rsid w:val="00830EC6"/>
    <w:rsid w:val="008312D9"/>
    <w:rsid w:val="008313D8"/>
    <w:rsid w:val="0083160D"/>
    <w:rsid w:val="008319F0"/>
    <w:rsid w:val="00831A07"/>
    <w:rsid w:val="00831D6A"/>
    <w:rsid w:val="00832034"/>
    <w:rsid w:val="00832543"/>
    <w:rsid w:val="008325B7"/>
    <w:rsid w:val="00832BFF"/>
    <w:rsid w:val="00832E08"/>
    <w:rsid w:val="00833009"/>
    <w:rsid w:val="0083330F"/>
    <w:rsid w:val="008334DA"/>
    <w:rsid w:val="00833686"/>
    <w:rsid w:val="0083368F"/>
    <w:rsid w:val="00833A4C"/>
    <w:rsid w:val="00833BAC"/>
    <w:rsid w:val="00833C8D"/>
    <w:rsid w:val="00834306"/>
    <w:rsid w:val="008344CC"/>
    <w:rsid w:val="008344DF"/>
    <w:rsid w:val="008345D4"/>
    <w:rsid w:val="008346C7"/>
    <w:rsid w:val="00834879"/>
    <w:rsid w:val="00834AC3"/>
    <w:rsid w:val="00834CB0"/>
    <w:rsid w:val="00834E4B"/>
    <w:rsid w:val="0083513E"/>
    <w:rsid w:val="0083518C"/>
    <w:rsid w:val="008356C2"/>
    <w:rsid w:val="008357A6"/>
    <w:rsid w:val="00835EBD"/>
    <w:rsid w:val="00835F65"/>
    <w:rsid w:val="00836036"/>
    <w:rsid w:val="00836063"/>
    <w:rsid w:val="0083609B"/>
    <w:rsid w:val="008363E5"/>
    <w:rsid w:val="008367A6"/>
    <w:rsid w:val="00836CFF"/>
    <w:rsid w:val="00836FD0"/>
    <w:rsid w:val="00837308"/>
    <w:rsid w:val="008373EF"/>
    <w:rsid w:val="00837417"/>
    <w:rsid w:val="008374CA"/>
    <w:rsid w:val="008378EB"/>
    <w:rsid w:val="00837A16"/>
    <w:rsid w:val="00837CD2"/>
    <w:rsid w:val="00837E87"/>
    <w:rsid w:val="00840357"/>
    <w:rsid w:val="0084042A"/>
    <w:rsid w:val="008404E0"/>
    <w:rsid w:val="00840552"/>
    <w:rsid w:val="008408D4"/>
    <w:rsid w:val="008408FB"/>
    <w:rsid w:val="00840A0F"/>
    <w:rsid w:val="00840BC7"/>
    <w:rsid w:val="00840C6A"/>
    <w:rsid w:val="008411C0"/>
    <w:rsid w:val="00841293"/>
    <w:rsid w:val="00841507"/>
    <w:rsid w:val="0084153A"/>
    <w:rsid w:val="008418E3"/>
    <w:rsid w:val="00841BA7"/>
    <w:rsid w:val="00841CA2"/>
    <w:rsid w:val="00841F4F"/>
    <w:rsid w:val="00842008"/>
    <w:rsid w:val="00842110"/>
    <w:rsid w:val="008421CE"/>
    <w:rsid w:val="00842239"/>
    <w:rsid w:val="008422D0"/>
    <w:rsid w:val="008422D1"/>
    <w:rsid w:val="008423C2"/>
    <w:rsid w:val="008425EB"/>
    <w:rsid w:val="008425FC"/>
    <w:rsid w:val="00842634"/>
    <w:rsid w:val="008428E2"/>
    <w:rsid w:val="00842EA8"/>
    <w:rsid w:val="0084329C"/>
    <w:rsid w:val="008432D1"/>
    <w:rsid w:val="008436CD"/>
    <w:rsid w:val="00843C93"/>
    <w:rsid w:val="00843CE6"/>
    <w:rsid w:val="00843E65"/>
    <w:rsid w:val="00843F88"/>
    <w:rsid w:val="00843FA9"/>
    <w:rsid w:val="0084403A"/>
    <w:rsid w:val="0084427A"/>
    <w:rsid w:val="00844395"/>
    <w:rsid w:val="00844449"/>
    <w:rsid w:val="00844BBA"/>
    <w:rsid w:val="00844E7A"/>
    <w:rsid w:val="00845074"/>
    <w:rsid w:val="0084517B"/>
    <w:rsid w:val="008451EA"/>
    <w:rsid w:val="008452BC"/>
    <w:rsid w:val="0084567F"/>
    <w:rsid w:val="0084575C"/>
    <w:rsid w:val="00845952"/>
    <w:rsid w:val="008459FE"/>
    <w:rsid w:val="00845A8D"/>
    <w:rsid w:val="00845B55"/>
    <w:rsid w:val="00845FC7"/>
    <w:rsid w:val="0084606F"/>
    <w:rsid w:val="00846143"/>
    <w:rsid w:val="0084625D"/>
    <w:rsid w:val="008463A4"/>
    <w:rsid w:val="0084671D"/>
    <w:rsid w:val="00846798"/>
    <w:rsid w:val="0084692F"/>
    <w:rsid w:val="00846AB6"/>
    <w:rsid w:val="00846E9A"/>
    <w:rsid w:val="00846FB7"/>
    <w:rsid w:val="0084783A"/>
    <w:rsid w:val="0084784A"/>
    <w:rsid w:val="008502AB"/>
    <w:rsid w:val="0085088F"/>
    <w:rsid w:val="0085197D"/>
    <w:rsid w:val="00851A4E"/>
    <w:rsid w:val="00851B15"/>
    <w:rsid w:val="00851D3B"/>
    <w:rsid w:val="008524A6"/>
    <w:rsid w:val="00852949"/>
    <w:rsid w:val="008529A7"/>
    <w:rsid w:val="00852B03"/>
    <w:rsid w:val="00852C25"/>
    <w:rsid w:val="00852CC0"/>
    <w:rsid w:val="00852F4B"/>
    <w:rsid w:val="0085322D"/>
    <w:rsid w:val="00853234"/>
    <w:rsid w:val="008533C1"/>
    <w:rsid w:val="008533C7"/>
    <w:rsid w:val="008535CA"/>
    <w:rsid w:val="008536D1"/>
    <w:rsid w:val="0085371B"/>
    <w:rsid w:val="00853779"/>
    <w:rsid w:val="008538B9"/>
    <w:rsid w:val="008539F9"/>
    <w:rsid w:val="00853D38"/>
    <w:rsid w:val="00853ED8"/>
    <w:rsid w:val="00854562"/>
    <w:rsid w:val="0085474D"/>
    <w:rsid w:val="00854779"/>
    <w:rsid w:val="008548E4"/>
    <w:rsid w:val="00854B07"/>
    <w:rsid w:val="00854E10"/>
    <w:rsid w:val="0085512C"/>
    <w:rsid w:val="0085535B"/>
    <w:rsid w:val="008554EC"/>
    <w:rsid w:val="0085589A"/>
    <w:rsid w:val="00855BF2"/>
    <w:rsid w:val="00855D4A"/>
    <w:rsid w:val="00855F45"/>
    <w:rsid w:val="00856103"/>
    <w:rsid w:val="0085648F"/>
    <w:rsid w:val="0085671C"/>
    <w:rsid w:val="00856882"/>
    <w:rsid w:val="00856D30"/>
    <w:rsid w:val="00856E20"/>
    <w:rsid w:val="00856F11"/>
    <w:rsid w:val="008570F4"/>
    <w:rsid w:val="00857260"/>
    <w:rsid w:val="0085777C"/>
    <w:rsid w:val="008579C5"/>
    <w:rsid w:val="00857F84"/>
    <w:rsid w:val="008603B8"/>
    <w:rsid w:val="008604FD"/>
    <w:rsid w:val="008606A8"/>
    <w:rsid w:val="00860742"/>
    <w:rsid w:val="00860BAA"/>
    <w:rsid w:val="00860D6D"/>
    <w:rsid w:val="00860F2E"/>
    <w:rsid w:val="00860FEE"/>
    <w:rsid w:val="0086151D"/>
    <w:rsid w:val="00861563"/>
    <w:rsid w:val="008616EA"/>
    <w:rsid w:val="0086170C"/>
    <w:rsid w:val="008617F9"/>
    <w:rsid w:val="0086198B"/>
    <w:rsid w:val="008619F3"/>
    <w:rsid w:val="00861B9F"/>
    <w:rsid w:val="00861CA9"/>
    <w:rsid w:val="0086221A"/>
    <w:rsid w:val="0086242D"/>
    <w:rsid w:val="008629AB"/>
    <w:rsid w:val="00862D22"/>
    <w:rsid w:val="00862F7F"/>
    <w:rsid w:val="0086315C"/>
    <w:rsid w:val="008633E4"/>
    <w:rsid w:val="00863678"/>
    <w:rsid w:val="008636BF"/>
    <w:rsid w:val="00863CC1"/>
    <w:rsid w:val="00863E20"/>
    <w:rsid w:val="00864131"/>
    <w:rsid w:val="00864143"/>
    <w:rsid w:val="0086432D"/>
    <w:rsid w:val="008644B5"/>
    <w:rsid w:val="00864500"/>
    <w:rsid w:val="008648F9"/>
    <w:rsid w:val="00864BD8"/>
    <w:rsid w:val="00864F0B"/>
    <w:rsid w:val="0086514A"/>
    <w:rsid w:val="008651A6"/>
    <w:rsid w:val="00865498"/>
    <w:rsid w:val="008659E3"/>
    <w:rsid w:val="00865F18"/>
    <w:rsid w:val="00866025"/>
    <w:rsid w:val="0086607A"/>
    <w:rsid w:val="00866236"/>
    <w:rsid w:val="008663F9"/>
    <w:rsid w:val="0086671A"/>
    <w:rsid w:val="008667DA"/>
    <w:rsid w:val="00866A97"/>
    <w:rsid w:val="00866B2E"/>
    <w:rsid w:val="00866BBA"/>
    <w:rsid w:val="00866D75"/>
    <w:rsid w:val="00866DAB"/>
    <w:rsid w:val="00866EA5"/>
    <w:rsid w:val="00867016"/>
    <w:rsid w:val="008671BC"/>
    <w:rsid w:val="008671FC"/>
    <w:rsid w:val="00867322"/>
    <w:rsid w:val="00867334"/>
    <w:rsid w:val="008679CB"/>
    <w:rsid w:val="0087005E"/>
    <w:rsid w:val="008707BB"/>
    <w:rsid w:val="00870AFB"/>
    <w:rsid w:val="00870B79"/>
    <w:rsid w:val="00870BDC"/>
    <w:rsid w:val="00870F88"/>
    <w:rsid w:val="00870FA3"/>
    <w:rsid w:val="00871373"/>
    <w:rsid w:val="00871434"/>
    <w:rsid w:val="008716C3"/>
    <w:rsid w:val="00871755"/>
    <w:rsid w:val="0087196D"/>
    <w:rsid w:val="00871D33"/>
    <w:rsid w:val="00871E7B"/>
    <w:rsid w:val="00871EE8"/>
    <w:rsid w:val="008721A8"/>
    <w:rsid w:val="00872263"/>
    <w:rsid w:val="0087227B"/>
    <w:rsid w:val="00872521"/>
    <w:rsid w:val="008725CA"/>
    <w:rsid w:val="00872664"/>
    <w:rsid w:val="00872863"/>
    <w:rsid w:val="00872B57"/>
    <w:rsid w:val="00872D85"/>
    <w:rsid w:val="00872E55"/>
    <w:rsid w:val="00872F3D"/>
    <w:rsid w:val="0087330A"/>
    <w:rsid w:val="00873371"/>
    <w:rsid w:val="00873434"/>
    <w:rsid w:val="008739B6"/>
    <w:rsid w:val="00873A25"/>
    <w:rsid w:val="00873E6B"/>
    <w:rsid w:val="008741DF"/>
    <w:rsid w:val="0087444E"/>
    <w:rsid w:val="008744A7"/>
    <w:rsid w:val="00874561"/>
    <w:rsid w:val="008747C4"/>
    <w:rsid w:val="008749B4"/>
    <w:rsid w:val="008749DB"/>
    <w:rsid w:val="00874AA0"/>
    <w:rsid w:val="00874AAC"/>
    <w:rsid w:val="00874E14"/>
    <w:rsid w:val="00874E27"/>
    <w:rsid w:val="00874E84"/>
    <w:rsid w:val="00875201"/>
    <w:rsid w:val="0087541A"/>
    <w:rsid w:val="00875666"/>
    <w:rsid w:val="008759E1"/>
    <w:rsid w:val="00875C54"/>
    <w:rsid w:val="00875EDE"/>
    <w:rsid w:val="008761D7"/>
    <w:rsid w:val="008761DA"/>
    <w:rsid w:val="00876238"/>
    <w:rsid w:val="00876312"/>
    <w:rsid w:val="00876941"/>
    <w:rsid w:val="00876C81"/>
    <w:rsid w:val="00876F72"/>
    <w:rsid w:val="008771F6"/>
    <w:rsid w:val="008774EE"/>
    <w:rsid w:val="00877704"/>
    <w:rsid w:val="00877E59"/>
    <w:rsid w:val="00877ECE"/>
    <w:rsid w:val="00880153"/>
    <w:rsid w:val="00880195"/>
    <w:rsid w:val="0088031B"/>
    <w:rsid w:val="00880613"/>
    <w:rsid w:val="00880C04"/>
    <w:rsid w:val="00880DCA"/>
    <w:rsid w:val="00881092"/>
    <w:rsid w:val="00881117"/>
    <w:rsid w:val="00881401"/>
    <w:rsid w:val="00881523"/>
    <w:rsid w:val="0088173A"/>
    <w:rsid w:val="00881C82"/>
    <w:rsid w:val="00881DC0"/>
    <w:rsid w:val="008823D0"/>
    <w:rsid w:val="00882427"/>
    <w:rsid w:val="0088243F"/>
    <w:rsid w:val="008824B9"/>
    <w:rsid w:val="008825D9"/>
    <w:rsid w:val="0088261C"/>
    <w:rsid w:val="008826D4"/>
    <w:rsid w:val="0088289C"/>
    <w:rsid w:val="00882955"/>
    <w:rsid w:val="00882E0F"/>
    <w:rsid w:val="00882E15"/>
    <w:rsid w:val="00882EA5"/>
    <w:rsid w:val="008831E5"/>
    <w:rsid w:val="00883208"/>
    <w:rsid w:val="0088350C"/>
    <w:rsid w:val="008835E7"/>
    <w:rsid w:val="008837C9"/>
    <w:rsid w:val="008838A3"/>
    <w:rsid w:val="00883A70"/>
    <w:rsid w:val="00883B01"/>
    <w:rsid w:val="00883B26"/>
    <w:rsid w:val="00883BF6"/>
    <w:rsid w:val="00883F7D"/>
    <w:rsid w:val="008842FE"/>
    <w:rsid w:val="008844BE"/>
    <w:rsid w:val="00884609"/>
    <w:rsid w:val="008847D7"/>
    <w:rsid w:val="00884817"/>
    <w:rsid w:val="0088492F"/>
    <w:rsid w:val="0088495C"/>
    <w:rsid w:val="00884C71"/>
    <w:rsid w:val="00884C86"/>
    <w:rsid w:val="00884E29"/>
    <w:rsid w:val="008850EB"/>
    <w:rsid w:val="0088528F"/>
    <w:rsid w:val="00885624"/>
    <w:rsid w:val="00885C57"/>
    <w:rsid w:val="00885CDB"/>
    <w:rsid w:val="0088621B"/>
    <w:rsid w:val="00886335"/>
    <w:rsid w:val="00886369"/>
    <w:rsid w:val="0088655E"/>
    <w:rsid w:val="008866E7"/>
    <w:rsid w:val="008867D9"/>
    <w:rsid w:val="00886849"/>
    <w:rsid w:val="00886959"/>
    <w:rsid w:val="00886AE0"/>
    <w:rsid w:val="00886EC3"/>
    <w:rsid w:val="00887023"/>
    <w:rsid w:val="0088704B"/>
    <w:rsid w:val="00887287"/>
    <w:rsid w:val="0088748B"/>
    <w:rsid w:val="008875CE"/>
    <w:rsid w:val="00887685"/>
    <w:rsid w:val="008877C2"/>
    <w:rsid w:val="0088798C"/>
    <w:rsid w:val="00887A27"/>
    <w:rsid w:val="00887A41"/>
    <w:rsid w:val="00887BD4"/>
    <w:rsid w:val="00887DBE"/>
    <w:rsid w:val="00887EB2"/>
    <w:rsid w:val="00887FBC"/>
    <w:rsid w:val="00890251"/>
    <w:rsid w:val="00890743"/>
    <w:rsid w:val="00890A21"/>
    <w:rsid w:val="00891581"/>
    <w:rsid w:val="0089175E"/>
    <w:rsid w:val="00891EFF"/>
    <w:rsid w:val="00891FB6"/>
    <w:rsid w:val="008920A9"/>
    <w:rsid w:val="0089221E"/>
    <w:rsid w:val="00892353"/>
    <w:rsid w:val="008923F8"/>
    <w:rsid w:val="008924A8"/>
    <w:rsid w:val="00892E16"/>
    <w:rsid w:val="008932B5"/>
    <w:rsid w:val="008932C8"/>
    <w:rsid w:val="008938E8"/>
    <w:rsid w:val="0089390F"/>
    <w:rsid w:val="00893AC5"/>
    <w:rsid w:val="00894488"/>
    <w:rsid w:val="00894530"/>
    <w:rsid w:val="00894818"/>
    <w:rsid w:val="00894C90"/>
    <w:rsid w:val="00894D4E"/>
    <w:rsid w:val="00894D76"/>
    <w:rsid w:val="00894E52"/>
    <w:rsid w:val="00894E56"/>
    <w:rsid w:val="00894F08"/>
    <w:rsid w:val="00894F71"/>
    <w:rsid w:val="008950D9"/>
    <w:rsid w:val="008953B1"/>
    <w:rsid w:val="008957CE"/>
    <w:rsid w:val="008958BD"/>
    <w:rsid w:val="00895902"/>
    <w:rsid w:val="008964E8"/>
    <w:rsid w:val="008969F8"/>
    <w:rsid w:val="00896CAA"/>
    <w:rsid w:val="00897016"/>
    <w:rsid w:val="0089780E"/>
    <w:rsid w:val="00897B8A"/>
    <w:rsid w:val="008A01D3"/>
    <w:rsid w:val="008A02E8"/>
    <w:rsid w:val="008A0AB6"/>
    <w:rsid w:val="008A0DC9"/>
    <w:rsid w:val="008A0F2A"/>
    <w:rsid w:val="008A0F47"/>
    <w:rsid w:val="008A1162"/>
    <w:rsid w:val="008A1348"/>
    <w:rsid w:val="008A1578"/>
    <w:rsid w:val="008A15E6"/>
    <w:rsid w:val="008A16C7"/>
    <w:rsid w:val="008A17F7"/>
    <w:rsid w:val="008A1D75"/>
    <w:rsid w:val="008A1E9F"/>
    <w:rsid w:val="008A1F1F"/>
    <w:rsid w:val="008A2009"/>
    <w:rsid w:val="008A21EE"/>
    <w:rsid w:val="008A2340"/>
    <w:rsid w:val="008A2507"/>
    <w:rsid w:val="008A2539"/>
    <w:rsid w:val="008A26D3"/>
    <w:rsid w:val="008A283B"/>
    <w:rsid w:val="008A28D0"/>
    <w:rsid w:val="008A2A15"/>
    <w:rsid w:val="008A2B4D"/>
    <w:rsid w:val="008A2BA0"/>
    <w:rsid w:val="008A2DA6"/>
    <w:rsid w:val="008A2DAA"/>
    <w:rsid w:val="008A2DE2"/>
    <w:rsid w:val="008A3047"/>
    <w:rsid w:val="008A3235"/>
    <w:rsid w:val="008A3425"/>
    <w:rsid w:val="008A36E1"/>
    <w:rsid w:val="008A37A1"/>
    <w:rsid w:val="008A37A7"/>
    <w:rsid w:val="008A38D3"/>
    <w:rsid w:val="008A3D6C"/>
    <w:rsid w:val="008A3FBF"/>
    <w:rsid w:val="008A41CD"/>
    <w:rsid w:val="008A4BB4"/>
    <w:rsid w:val="008A4BD6"/>
    <w:rsid w:val="008A4C5D"/>
    <w:rsid w:val="008A53C5"/>
    <w:rsid w:val="008A5709"/>
    <w:rsid w:val="008A5B3E"/>
    <w:rsid w:val="008A5D7E"/>
    <w:rsid w:val="008A5DF3"/>
    <w:rsid w:val="008A5F0B"/>
    <w:rsid w:val="008A5F7C"/>
    <w:rsid w:val="008A60D9"/>
    <w:rsid w:val="008A6296"/>
    <w:rsid w:val="008A6366"/>
    <w:rsid w:val="008A6802"/>
    <w:rsid w:val="008A692D"/>
    <w:rsid w:val="008A6D95"/>
    <w:rsid w:val="008A6F37"/>
    <w:rsid w:val="008A70DC"/>
    <w:rsid w:val="008A7306"/>
    <w:rsid w:val="008A757F"/>
    <w:rsid w:val="008A7771"/>
    <w:rsid w:val="008A7883"/>
    <w:rsid w:val="008A79B2"/>
    <w:rsid w:val="008A79C6"/>
    <w:rsid w:val="008A7BEF"/>
    <w:rsid w:val="008A7CC4"/>
    <w:rsid w:val="008A7F87"/>
    <w:rsid w:val="008B045A"/>
    <w:rsid w:val="008B0499"/>
    <w:rsid w:val="008B06CA"/>
    <w:rsid w:val="008B0736"/>
    <w:rsid w:val="008B0B8B"/>
    <w:rsid w:val="008B0BD7"/>
    <w:rsid w:val="008B0E33"/>
    <w:rsid w:val="008B103B"/>
    <w:rsid w:val="008B13A7"/>
    <w:rsid w:val="008B1557"/>
    <w:rsid w:val="008B163E"/>
    <w:rsid w:val="008B1752"/>
    <w:rsid w:val="008B18D2"/>
    <w:rsid w:val="008B194B"/>
    <w:rsid w:val="008B196D"/>
    <w:rsid w:val="008B19EA"/>
    <w:rsid w:val="008B1AB4"/>
    <w:rsid w:val="008B1CBE"/>
    <w:rsid w:val="008B1E95"/>
    <w:rsid w:val="008B1ED7"/>
    <w:rsid w:val="008B20A7"/>
    <w:rsid w:val="008B21D5"/>
    <w:rsid w:val="008B22CB"/>
    <w:rsid w:val="008B233D"/>
    <w:rsid w:val="008B2803"/>
    <w:rsid w:val="008B2C88"/>
    <w:rsid w:val="008B2EF8"/>
    <w:rsid w:val="008B3104"/>
    <w:rsid w:val="008B3351"/>
    <w:rsid w:val="008B3704"/>
    <w:rsid w:val="008B3BD5"/>
    <w:rsid w:val="008B3BF6"/>
    <w:rsid w:val="008B3CF6"/>
    <w:rsid w:val="008B406D"/>
    <w:rsid w:val="008B4560"/>
    <w:rsid w:val="008B45DD"/>
    <w:rsid w:val="008B4747"/>
    <w:rsid w:val="008B4F53"/>
    <w:rsid w:val="008B5336"/>
    <w:rsid w:val="008B5539"/>
    <w:rsid w:val="008B556D"/>
    <w:rsid w:val="008B5821"/>
    <w:rsid w:val="008B58DD"/>
    <w:rsid w:val="008B58E6"/>
    <w:rsid w:val="008B5DD2"/>
    <w:rsid w:val="008B603C"/>
    <w:rsid w:val="008B61A1"/>
    <w:rsid w:val="008B6283"/>
    <w:rsid w:val="008B6768"/>
    <w:rsid w:val="008B6C79"/>
    <w:rsid w:val="008B6D25"/>
    <w:rsid w:val="008B6EF4"/>
    <w:rsid w:val="008B70D0"/>
    <w:rsid w:val="008B710B"/>
    <w:rsid w:val="008B7219"/>
    <w:rsid w:val="008B72C6"/>
    <w:rsid w:val="008B74D2"/>
    <w:rsid w:val="008B7509"/>
    <w:rsid w:val="008B76F3"/>
    <w:rsid w:val="008B78F2"/>
    <w:rsid w:val="008B7A78"/>
    <w:rsid w:val="008B7D66"/>
    <w:rsid w:val="008B7FEC"/>
    <w:rsid w:val="008C0104"/>
    <w:rsid w:val="008C0273"/>
    <w:rsid w:val="008C09D3"/>
    <w:rsid w:val="008C0D99"/>
    <w:rsid w:val="008C105A"/>
    <w:rsid w:val="008C143D"/>
    <w:rsid w:val="008C1849"/>
    <w:rsid w:val="008C18C8"/>
    <w:rsid w:val="008C1C61"/>
    <w:rsid w:val="008C1F87"/>
    <w:rsid w:val="008C20BB"/>
    <w:rsid w:val="008C23E5"/>
    <w:rsid w:val="008C2687"/>
    <w:rsid w:val="008C2925"/>
    <w:rsid w:val="008C2958"/>
    <w:rsid w:val="008C2C7D"/>
    <w:rsid w:val="008C2DE8"/>
    <w:rsid w:val="008C2E28"/>
    <w:rsid w:val="008C2F0F"/>
    <w:rsid w:val="008C303D"/>
    <w:rsid w:val="008C306C"/>
    <w:rsid w:val="008C320F"/>
    <w:rsid w:val="008C33A6"/>
    <w:rsid w:val="008C3517"/>
    <w:rsid w:val="008C367F"/>
    <w:rsid w:val="008C373D"/>
    <w:rsid w:val="008C37A9"/>
    <w:rsid w:val="008C37B4"/>
    <w:rsid w:val="008C3874"/>
    <w:rsid w:val="008C3986"/>
    <w:rsid w:val="008C3B45"/>
    <w:rsid w:val="008C3C2E"/>
    <w:rsid w:val="008C3DBE"/>
    <w:rsid w:val="008C3EAA"/>
    <w:rsid w:val="008C4096"/>
    <w:rsid w:val="008C4215"/>
    <w:rsid w:val="008C43E2"/>
    <w:rsid w:val="008C460C"/>
    <w:rsid w:val="008C4972"/>
    <w:rsid w:val="008C4AF2"/>
    <w:rsid w:val="008C4F2F"/>
    <w:rsid w:val="008C500B"/>
    <w:rsid w:val="008C51E0"/>
    <w:rsid w:val="008C532D"/>
    <w:rsid w:val="008C53B2"/>
    <w:rsid w:val="008C54B2"/>
    <w:rsid w:val="008C550F"/>
    <w:rsid w:val="008C5794"/>
    <w:rsid w:val="008C5AA0"/>
    <w:rsid w:val="008C5AEC"/>
    <w:rsid w:val="008C5C2C"/>
    <w:rsid w:val="008C5C95"/>
    <w:rsid w:val="008C5FF0"/>
    <w:rsid w:val="008C6040"/>
    <w:rsid w:val="008C6190"/>
    <w:rsid w:val="008C6473"/>
    <w:rsid w:val="008C650E"/>
    <w:rsid w:val="008C659F"/>
    <w:rsid w:val="008C662D"/>
    <w:rsid w:val="008C6736"/>
    <w:rsid w:val="008C6A60"/>
    <w:rsid w:val="008C6D03"/>
    <w:rsid w:val="008C6D95"/>
    <w:rsid w:val="008C6DF3"/>
    <w:rsid w:val="008C71DC"/>
    <w:rsid w:val="008C76F1"/>
    <w:rsid w:val="008C788E"/>
    <w:rsid w:val="008C7AA7"/>
    <w:rsid w:val="008C7BAE"/>
    <w:rsid w:val="008C7CAA"/>
    <w:rsid w:val="008C7D7E"/>
    <w:rsid w:val="008C7E73"/>
    <w:rsid w:val="008C7F09"/>
    <w:rsid w:val="008C7F98"/>
    <w:rsid w:val="008C7FBE"/>
    <w:rsid w:val="008D03F8"/>
    <w:rsid w:val="008D0540"/>
    <w:rsid w:val="008D05F6"/>
    <w:rsid w:val="008D085D"/>
    <w:rsid w:val="008D086C"/>
    <w:rsid w:val="008D09EB"/>
    <w:rsid w:val="008D0B75"/>
    <w:rsid w:val="008D0F22"/>
    <w:rsid w:val="008D0F47"/>
    <w:rsid w:val="008D1009"/>
    <w:rsid w:val="008D1221"/>
    <w:rsid w:val="008D1223"/>
    <w:rsid w:val="008D1234"/>
    <w:rsid w:val="008D12DB"/>
    <w:rsid w:val="008D1347"/>
    <w:rsid w:val="008D1470"/>
    <w:rsid w:val="008D15FA"/>
    <w:rsid w:val="008D187A"/>
    <w:rsid w:val="008D1A9D"/>
    <w:rsid w:val="008D1AAE"/>
    <w:rsid w:val="008D1C24"/>
    <w:rsid w:val="008D2089"/>
    <w:rsid w:val="008D22E7"/>
    <w:rsid w:val="008D22EF"/>
    <w:rsid w:val="008D230A"/>
    <w:rsid w:val="008D2489"/>
    <w:rsid w:val="008D26F5"/>
    <w:rsid w:val="008D28C1"/>
    <w:rsid w:val="008D2A4D"/>
    <w:rsid w:val="008D2CF1"/>
    <w:rsid w:val="008D2CF9"/>
    <w:rsid w:val="008D399C"/>
    <w:rsid w:val="008D3BD7"/>
    <w:rsid w:val="008D3D4E"/>
    <w:rsid w:val="008D3D68"/>
    <w:rsid w:val="008D3EB2"/>
    <w:rsid w:val="008D3F10"/>
    <w:rsid w:val="008D4461"/>
    <w:rsid w:val="008D447C"/>
    <w:rsid w:val="008D46CF"/>
    <w:rsid w:val="008D482D"/>
    <w:rsid w:val="008D48DC"/>
    <w:rsid w:val="008D4B51"/>
    <w:rsid w:val="008D4C8D"/>
    <w:rsid w:val="008D4E2D"/>
    <w:rsid w:val="008D51E4"/>
    <w:rsid w:val="008D52E9"/>
    <w:rsid w:val="008D54CC"/>
    <w:rsid w:val="008D57FE"/>
    <w:rsid w:val="008D5949"/>
    <w:rsid w:val="008D5C81"/>
    <w:rsid w:val="008D5D30"/>
    <w:rsid w:val="008D603D"/>
    <w:rsid w:val="008D60E8"/>
    <w:rsid w:val="008D6247"/>
    <w:rsid w:val="008D651D"/>
    <w:rsid w:val="008D65F6"/>
    <w:rsid w:val="008D6617"/>
    <w:rsid w:val="008D69DF"/>
    <w:rsid w:val="008D6A0E"/>
    <w:rsid w:val="008D6D7F"/>
    <w:rsid w:val="008D6DF4"/>
    <w:rsid w:val="008D6F84"/>
    <w:rsid w:val="008D6FC2"/>
    <w:rsid w:val="008D7370"/>
    <w:rsid w:val="008D75D0"/>
    <w:rsid w:val="008D77A9"/>
    <w:rsid w:val="008D7B73"/>
    <w:rsid w:val="008D7DD2"/>
    <w:rsid w:val="008D7FC8"/>
    <w:rsid w:val="008DFC77"/>
    <w:rsid w:val="008E054C"/>
    <w:rsid w:val="008E05A8"/>
    <w:rsid w:val="008E0976"/>
    <w:rsid w:val="008E0D82"/>
    <w:rsid w:val="008E1609"/>
    <w:rsid w:val="008E16D8"/>
    <w:rsid w:val="008E172C"/>
    <w:rsid w:val="008E180F"/>
    <w:rsid w:val="008E185A"/>
    <w:rsid w:val="008E18CC"/>
    <w:rsid w:val="008E1953"/>
    <w:rsid w:val="008E1A18"/>
    <w:rsid w:val="008E1BD0"/>
    <w:rsid w:val="008E1D01"/>
    <w:rsid w:val="008E1E77"/>
    <w:rsid w:val="008E214B"/>
    <w:rsid w:val="008E231F"/>
    <w:rsid w:val="008E2657"/>
    <w:rsid w:val="008E29F9"/>
    <w:rsid w:val="008E29FB"/>
    <w:rsid w:val="008E2B14"/>
    <w:rsid w:val="008E2BA5"/>
    <w:rsid w:val="008E2D30"/>
    <w:rsid w:val="008E2F0B"/>
    <w:rsid w:val="008E33D0"/>
    <w:rsid w:val="008E356A"/>
    <w:rsid w:val="008E35F9"/>
    <w:rsid w:val="008E36E3"/>
    <w:rsid w:val="008E3B55"/>
    <w:rsid w:val="008E3D09"/>
    <w:rsid w:val="008E4023"/>
    <w:rsid w:val="008E410C"/>
    <w:rsid w:val="008E4146"/>
    <w:rsid w:val="008E4419"/>
    <w:rsid w:val="008E441C"/>
    <w:rsid w:val="008E4459"/>
    <w:rsid w:val="008E44F7"/>
    <w:rsid w:val="008E45E6"/>
    <w:rsid w:val="008E47DD"/>
    <w:rsid w:val="008E4CC4"/>
    <w:rsid w:val="008E4D5C"/>
    <w:rsid w:val="008E4EF7"/>
    <w:rsid w:val="008E53AD"/>
    <w:rsid w:val="008E54E1"/>
    <w:rsid w:val="008E56A3"/>
    <w:rsid w:val="008E5780"/>
    <w:rsid w:val="008E57D6"/>
    <w:rsid w:val="008E587A"/>
    <w:rsid w:val="008E589A"/>
    <w:rsid w:val="008E5B80"/>
    <w:rsid w:val="008E5C34"/>
    <w:rsid w:val="008E5CD4"/>
    <w:rsid w:val="008E5D97"/>
    <w:rsid w:val="008E5E99"/>
    <w:rsid w:val="008E5F28"/>
    <w:rsid w:val="008E6011"/>
    <w:rsid w:val="008E6159"/>
    <w:rsid w:val="008E63D5"/>
    <w:rsid w:val="008E6487"/>
    <w:rsid w:val="008E64AA"/>
    <w:rsid w:val="008E6667"/>
    <w:rsid w:val="008E6790"/>
    <w:rsid w:val="008E6B12"/>
    <w:rsid w:val="008E6BD7"/>
    <w:rsid w:val="008E6CB4"/>
    <w:rsid w:val="008E6CE4"/>
    <w:rsid w:val="008E7039"/>
    <w:rsid w:val="008E70B1"/>
    <w:rsid w:val="008E7110"/>
    <w:rsid w:val="008E714C"/>
    <w:rsid w:val="008E78DD"/>
    <w:rsid w:val="008E7A14"/>
    <w:rsid w:val="008E7ABD"/>
    <w:rsid w:val="008E7B1D"/>
    <w:rsid w:val="008E7BF7"/>
    <w:rsid w:val="008E7BF9"/>
    <w:rsid w:val="008E7C92"/>
    <w:rsid w:val="008E7DB0"/>
    <w:rsid w:val="008E7DCD"/>
    <w:rsid w:val="008F00EB"/>
    <w:rsid w:val="008F0231"/>
    <w:rsid w:val="008F023F"/>
    <w:rsid w:val="008F027B"/>
    <w:rsid w:val="008F05F3"/>
    <w:rsid w:val="008F0671"/>
    <w:rsid w:val="008F06EC"/>
    <w:rsid w:val="008F08C0"/>
    <w:rsid w:val="008F08D1"/>
    <w:rsid w:val="008F0957"/>
    <w:rsid w:val="008F0ADD"/>
    <w:rsid w:val="008F0F88"/>
    <w:rsid w:val="008F10E0"/>
    <w:rsid w:val="008F1323"/>
    <w:rsid w:val="008F14AA"/>
    <w:rsid w:val="008F1CF1"/>
    <w:rsid w:val="008F1E10"/>
    <w:rsid w:val="008F2225"/>
    <w:rsid w:val="008F22D4"/>
    <w:rsid w:val="008F27B4"/>
    <w:rsid w:val="008F2B5D"/>
    <w:rsid w:val="008F2B77"/>
    <w:rsid w:val="008F2B7E"/>
    <w:rsid w:val="008F2D90"/>
    <w:rsid w:val="008F2F10"/>
    <w:rsid w:val="008F31D4"/>
    <w:rsid w:val="008F3504"/>
    <w:rsid w:val="008F396B"/>
    <w:rsid w:val="008F3D59"/>
    <w:rsid w:val="008F3DE6"/>
    <w:rsid w:val="008F3FBA"/>
    <w:rsid w:val="008F3FC5"/>
    <w:rsid w:val="008F3FF1"/>
    <w:rsid w:val="008F4480"/>
    <w:rsid w:val="008F45BD"/>
    <w:rsid w:val="008F47AC"/>
    <w:rsid w:val="008F4BD0"/>
    <w:rsid w:val="008F4E05"/>
    <w:rsid w:val="008F53D2"/>
    <w:rsid w:val="008F548E"/>
    <w:rsid w:val="008F57CA"/>
    <w:rsid w:val="008F57D0"/>
    <w:rsid w:val="008F5899"/>
    <w:rsid w:val="008F5A03"/>
    <w:rsid w:val="008F5BEC"/>
    <w:rsid w:val="008F5E51"/>
    <w:rsid w:val="008F603E"/>
    <w:rsid w:val="008F60BE"/>
    <w:rsid w:val="008F6189"/>
    <w:rsid w:val="008F638F"/>
    <w:rsid w:val="008F645B"/>
    <w:rsid w:val="008F69CA"/>
    <w:rsid w:val="008F7129"/>
    <w:rsid w:val="008F72C9"/>
    <w:rsid w:val="008F73B1"/>
    <w:rsid w:val="008F74F9"/>
    <w:rsid w:val="008F7680"/>
    <w:rsid w:val="008F7797"/>
    <w:rsid w:val="008F79D0"/>
    <w:rsid w:val="008F7A41"/>
    <w:rsid w:val="008F7C9F"/>
    <w:rsid w:val="008F7E0D"/>
    <w:rsid w:val="008F7E94"/>
    <w:rsid w:val="00900362"/>
    <w:rsid w:val="009003B1"/>
    <w:rsid w:val="009003E2"/>
    <w:rsid w:val="0090077F"/>
    <w:rsid w:val="00900D6E"/>
    <w:rsid w:val="00900E15"/>
    <w:rsid w:val="00901042"/>
    <w:rsid w:val="009010BF"/>
    <w:rsid w:val="00901187"/>
    <w:rsid w:val="00901322"/>
    <w:rsid w:val="0090153F"/>
    <w:rsid w:val="009015C7"/>
    <w:rsid w:val="00901896"/>
    <w:rsid w:val="00901A46"/>
    <w:rsid w:val="00901B33"/>
    <w:rsid w:val="009023AE"/>
    <w:rsid w:val="009023C5"/>
    <w:rsid w:val="009024A6"/>
    <w:rsid w:val="00902521"/>
    <w:rsid w:val="009026D3"/>
    <w:rsid w:val="00902823"/>
    <w:rsid w:val="00902BE4"/>
    <w:rsid w:val="00902CAB"/>
    <w:rsid w:val="00902FA1"/>
    <w:rsid w:val="0090340E"/>
    <w:rsid w:val="009038E7"/>
    <w:rsid w:val="00903900"/>
    <w:rsid w:val="00903A6A"/>
    <w:rsid w:val="00904135"/>
    <w:rsid w:val="009042BB"/>
    <w:rsid w:val="0090433A"/>
    <w:rsid w:val="00904350"/>
    <w:rsid w:val="0090438D"/>
    <w:rsid w:val="0090453A"/>
    <w:rsid w:val="00904915"/>
    <w:rsid w:val="00904A2B"/>
    <w:rsid w:val="00904D6F"/>
    <w:rsid w:val="00904E51"/>
    <w:rsid w:val="009050D2"/>
    <w:rsid w:val="0090536E"/>
    <w:rsid w:val="009054EB"/>
    <w:rsid w:val="009055AC"/>
    <w:rsid w:val="009055F2"/>
    <w:rsid w:val="0090580A"/>
    <w:rsid w:val="0090585B"/>
    <w:rsid w:val="00905CF5"/>
    <w:rsid w:val="00905DC2"/>
    <w:rsid w:val="00906204"/>
    <w:rsid w:val="0090644A"/>
    <w:rsid w:val="00906457"/>
    <w:rsid w:val="009067C8"/>
    <w:rsid w:val="00906829"/>
    <w:rsid w:val="00906C60"/>
    <w:rsid w:val="00906EF8"/>
    <w:rsid w:val="00907055"/>
    <w:rsid w:val="00907178"/>
    <w:rsid w:val="0090721D"/>
    <w:rsid w:val="00907456"/>
    <w:rsid w:val="00907673"/>
    <w:rsid w:val="00907960"/>
    <w:rsid w:val="009079A5"/>
    <w:rsid w:val="00907C22"/>
    <w:rsid w:val="00907C3F"/>
    <w:rsid w:val="00907F8E"/>
    <w:rsid w:val="009107C7"/>
    <w:rsid w:val="00910A31"/>
    <w:rsid w:val="00910CD0"/>
    <w:rsid w:val="00910E53"/>
    <w:rsid w:val="009112CC"/>
    <w:rsid w:val="00911365"/>
    <w:rsid w:val="0091151A"/>
    <w:rsid w:val="00911743"/>
    <w:rsid w:val="0091183D"/>
    <w:rsid w:val="009119FF"/>
    <w:rsid w:val="00911CF2"/>
    <w:rsid w:val="00911F36"/>
    <w:rsid w:val="009122C7"/>
    <w:rsid w:val="0091263D"/>
    <w:rsid w:val="0091272D"/>
    <w:rsid w:val="00912972"/>
    <w:rsid w:val="00912B56"/>
    <w:rsid w:val="00912B82"/>
    <w:rsid w:val="00912D7A"/>
    <w:rsid w:val="00912E35"/>
    <w:rsid w:val="00912F84"/>
    <w:rsid w:val="0091329C"/>
    <w:rsid w:val="0091339E"/>
    <w:rsid w:val="009134BF"/>
    <w:rsid w:val="00913616"/>
    <w:rsid w:val="009137D4"/>
    <w:rsid w:val="00913E31"/>
    <w:rsid w:val="00913F79"/>
    <w:rsid w:val="00914096"/>
    <w:rsid w:val="0091423C"/>
    <w:rsid w:val="0091430F"/>
    <w:rsid w:val="009147CE"/>
    <w:rsid w:val="009149D7"/>
    <w:rsid w:val="00914AAB"/>
    <w:rsid w:val="00914C25"/>
    <w:rsid w:val="00915187"/>
    <w:rsid w:val="0091534D"/>
    <w:rsid w:val="00915409"/>
    <w:rsid w:val="00915566"/>
    <w:rsid w:val="009155C4"/>
    <w:rsid w:val="009158B0"/>
    <w:rsid w:val="009159F0"/>
    <w:rsid w:val="00915A3A"/>
    <w:rsid w:val="00915D37"/>
    <w:rsid w:val="009162E9"/>
    <w:rsid w:val="009165D3"/>
    <w:rsid w:val="0091677B"/>
    <w:rsid w:val="00916D88"/>
    <w:rsid w:val="00916FC7"/>
    <w:rsid w:val="0091719F"/>
    <w:rsid w:val="009179AB"/>
    <w:rsid w:val="00917A35"/>
    <w:rsid w:val="00917A4B"/>
    <w:rsid w:val="00917EAD"/>
    <w:rsid w:val="00917F00"/>
    <w:rsid w:val="00917F66"/>
    <w:rsid w:val="00917FB1"/>
    <w:rsid w:val="00917FB2"/>
    <w:rsid w:val="0092030D"/>
    <w:rsid w:val="009205F6"/>
    <w:rsid w:val="009207B2"/>
    <w:rsid w:val="00920C3C"/>
    <w:rsid w:val="00920C46"/>
    <w:rsid w:val="00920D03"/>
    <w:rsid w:val="00920D8D"/>
    <w:rsid w:val="00920E63"/>
    <w:rsid w:val="0092103C"/>
    <w:rsid w:val="009218BE"/>
    <w:rsid w:val="00921C00"/>
    <w:rsid w:val="00921C04"/>
    <w:rsid w:val="00921C4D"/>
    <w:rsid w:val="00921F3E"/>
    <w:rsid w:val="009220A1"/>
    <w:rsid w:val="00922E25"/>
    <w:rsid w:val="00922FAF"/>
    <w:rsid w:val="009230CD"/>
    <w:rsid w:val="009231BF"/>
    <w:rsid w:val="009233B5"/>
    <w:rsid w:val="0092347A"/>
    <w:rsid w:val="009235CD"/>
    <w:rsid w:val="00923B2F"/>
    <w:rsid w:val="00923BCE"/>
    <w:rsid w:val="00923C33"/>
    <w:rsid w:val="00923CE4"/>
    <w:rsid w:val="00924164"/>
    <w:rsid w:val="00924287"/>
    <w:rsid w:val="00924627"/>
    <w:rsid w:val="00924644"/>
    <w:rsid w:val="00924777"/>
    <w:rsid w:val="009247CA"/>
    <w:rsid w:val="00924860"/>
    <w:rsid w:val="00924986"/>
    <w:rsid w:val="00924A24"/>
    <w:rsid w:val="00924B0B"/>
    <w:rsid w:val="0092510B"/>
    <w:rsid w:val="00925169"/>
    <w:rsid w:val="00925224"/>
    <w:rsid w:val="00925649"/>
    <w:rsid w:val="0092581C"/>
    <w:rsid w:val="009259FE"/>
    <w:rsid w:val="00925A78"/>
    <w:rsid w:val="00925B6C"/>
    <w:rsid w:val="009260F8"/>
    <w:rsid w:val="009261B5"/>
    <w:rsid w:val="00926302"/>
    <w:rsid w:val="00926460"/>
    <w:rsid w:val="009264EA"/>
    <w:rsid w:val="00926713"/>
    <w:rsid w:val="0092671F"/>
    <w:rsid w:val="00926863"/>
    <w:rsid w:val="009268CC"/>
    <w:rsid w:val="00926AEA"/>
    <w:rsid w:val="00926C31"/>
    <w:rsid w:val="00926C9B"/>
    <w:rsid w:val="00927098"/>
    <w:rsid w:val="009273F8"/>
    <w:rsid w:val="009279B5"/>
    <w:rsid w:val="00927AF7"/>
    <w:rsid w:val="00927EA2"/>
    <w:rsid w:val="00927EB0"/>
    <w:rsid w:val="00930257"/>
    <w:rsid w:val="00930259"/>
    <w:rsid w:val="009302D1"/>
    <w:rsid w:val="009303B0"/>
    <w:rsid w:val="009303BB"/>
    <w:rsid w:val="00930993"/>
    <w:rsid w:val="00930AE7"/>
    <w:rsid w:val="00930FBC"/>
    <w:rsid w:val="00931067"/>
    <w:rsid w:val="00931312"/>
    <w:rsid w:val="009314DB"/>
    <w:rsid w:val="009315FA"/>
    <w:rsid w:val="00931666"/>
    <w:rsid w:val="009318BF"/>
    <w:rsid w:val="00931944"/>
    <w:rsid w:val="00931E3A"/>
    <w:rsid w:val="00931F4D"/>
    <w:rsid w:val="009321E1"/>
    <w:rsid w:val="00932317"/>
    <w:rsid w:val="0093236E"/>
    <w:rsid w:val="00932487"/>
    <w:rsid w:val="009328FE"/>
    <w:rsid w:val="009329C2"/>
    <w:rsid w:val="00932A52"/>
    <w:rsid w:val="00932EB1"/>
    <w:rsid w:val="00932F65"/>
    <w:rsid w:val="009334F4"/>
    <w:rsid w:val="009336F4"/>
    <w:rsid w:val="0093382C"/>
    <w:rsid w:val="00933C1A"/>
    <w:rsid w:val="00933E0E"/>
    <w:rsid w:val="00933E37"/>
    <w:rsid w:val="00933EDD"/>
    <w:rsid w:val="00933FFF"/>
    <w:rsid w:val="00934235"/>
    <w:rsid w:val="009346CF"/>
    <w:rsid w:val="009347F8"/>
    <w:rsid w:val="00934907"/>
    <w:rsid w:val="0093491B"/>
    <w:rsid w:val="00934A6E"/>
    <w:rsid w:val="00934AB8"/>
    <w:rsid w:val="00934C55"/>
    <w:rsid w:val="00934E8C"/>
    <w:rsid w:val="00934EC2"/>
    <w:rsid w:val="00935098"/>
    <w:rsid w:val="0093575A"/>
    <w:rsid w:val="009358A7"/>
    <w:rsid w:val="00935966"/>
    <w:rsid w:val="0093597E"/>
    <w:rsid w:val="009359B3"/>
    <w:rsid w:val="00935F68"/>
    <w:rsid w:val="00936308"/>
    <w:rsid w:val="0093656E"/>
    <w:rsid w:val="00936813"/>
    <w:rsid w:val="00936EF7"/>
    <w:rsid w:val="00936FDE"/>
    <w:rsid w:val="00937953"/>
    <w:rsid w:val="009379FC"/>
    <w:rsid w:val="00937CA3"/>
    <w:rsid w:val="00937F2A"/>
    <w:rsid w:val="00937F2E"/>
    <w:rsid w:val="00937F4D"/>
    <w:rsid w:val="00937F6C"/>
    <w:rsid w:val="009406EF"/>
    <w:rsid w:val="0094072B"/>
    <w:rsid w:val="0094094C"/>
    <w:rsid w:val="00940A08"/>
    <w:rsid w:val="00940A34"/>
    <w:rsid w:val="00940BA7"/>
    <w:rsid w:val="00941247"/>
    <w:rsid w:val="009412A3"/>
    <w:rsid w:val="00941586"/>
    <w:rsid w:val="009418BE"/>
    <w:rsid w:val="009418ED"/>
    <w:rsid w:val="00941C34"/>
    <w:rsid w:val="00941D22"/>
    <w:rsid w:val="00941DD7"/>
    <w:rsid w:val="0094216E"/>
    <w:rsid w:val="00942298"/>
    <w:rsid w:val="009424B6"/>
    <w:rsid w:val="009424D0"/>
    <w:rsid w:val="0094287F"/>
    <w:rsid w:val="00942938"/>
    <w:rsid w:val="009429AA"/>
    <w:rsid w:val="00942C4B"/>
    <w:rsid w:val="00942C99"/>
    <w:rsid w:val="00942E91"/>
    <w:rsid w:val="009432CD"/>
    <w:rsid w:val="00943633"/>
    <w:rsid w:val="009437DF"/>
    <w:rsid w:val="00943B2B"/>
    <w:rsid w:val="00943B2C"/>
    <w:rsid w:val="00943BB1"/>
    <w:rsid w:val="00943E71"/>
    <w:rsid w:val="00943EFF"/>
    <w:rsid w:val="00944655"/>
    <w:rsid w:val="009448A4"/>
    <w:rsid w:val="00944BC7"/>
    <w:rsid w:val="00944D9A"/>
    <w:rsid w:val="00945033"/>
    <w:rsid w:val="0094506A"/>
    <w:rsid w:val="009450A4"/>
    <w:rsid w:val="00945420"/>
    <w:rsid w:val="00945583"/>
    <w:rsid w:val="00945A81"/>
    <w:rsid w:val="00945A9E"/>
    <w:rsid w:val="00945B8E"/>
    <w:rsid w:val="00945C31"/>
    <w:rsid w:val="00945DB2"/>
    <w:rsid w:val="00945E54"/>
    <w:rsid w:val="00945F4D"/>
    <w:rsid w:val="00946198"/>
    <w:rsid w:val="0094637A"/>
    <w:rsid w:val="009463FB"/>
    <w:rsid w:val="00946552"/>
    <w:rsid w:val="00946673"/>
    <w:rsid w:val="00946BD5"/>
    <w:rsid w:val="00947053"/>
    <w:rsid w:val="009471F7"/>
    <w:rsid w:val="00947717"/>
    <w:rsid w:val="00947B13"/>
    <w:rsid w:val="00947D9E"/>
    <w:rsid w:val="009500F7"/>
    <w:rsid w:val="009501E7"/>
    <w:rsid w:val="00950546"/>
    <w:rsid w:val="009506FC"/>
    <w:rsid w:val="00950836"/>
    <w:rsid w:val="00950ABA"/>
    <w:rsid w:val="00950AF6"/>
    <w:rsid w:val="00950B06"/>
    <w:rsid w:val="00950B0D"/>
    <w:rsid w:val="0095112A"/>
    <w:rsid w:val="009519BB"/>
    <w:rsid w:val="009519D0"/>
    <w:rsid w:val="00951ADA"/>
    <w:rsid w:val="00951C9C"/>
    <w:rsid w:val="00951F7A"/>
    <w:rsid w:val="0095204F"/>
    <w:rsid w:val="009522D6"/>
    <w:rsid w:val="00952888"/>
    <w:rsid w:val="00952C1F"/>
    <w:rsid w:val="00952DDA"/>
    <w:rsid w:val="009530E4"/>
    <w:rsid w:val="00953129"/>
    <w:rsid w:val="0095319D"/>
    <w:rsid w:val="009532C0"/>
    <w:rsid w:val="0095333C"/>
    <w:rsid w:val="0095364E"/>
    <w:rsid w:val="009536B3"/>
    <w:rsid w:val="009538DC"/>
    <w:rsid w:val="00953BF3"/>
    <w:rsid w:val="009542A6"/>
    <w:rsid w:val="0095431D"/>
    <w:rsid w:val="009547DF"/>
    <w:rsid w:val="00954DF9"/>
    <w:rsid w:val="00954E43"/>
    <w:rsid w:val="00954F63"/>
    <w:rsid w:val="00955807"/>
    <w:rsid w:val="009559D1"/>
    <w:rsid w:val="00955A58"/>
    <w:rsid w:val="00955A99"/>
    <w:rsid w:val="009561A3"/>
    <w:rsid w:val="00956402"/>
    <w:rsid w:val="00956868"/>
    <w:rsid w:val="00956E6F"/>
    <w:rsid w:val="00956EC1"/>
    <w:rsid w:val="00956F8E"/>
    <w:rsid w:val="0095700B"/>
    <w:rsid w:val="009570E0"/>
    <w:rsid w:val="0095740E"/>
    <w:rsid w:val="00957624"/>
    <w:rsid w:val="0095794D"/>
    <w:rsid w:val="00957981"/>
    <w:rsid w:val="00960042"/>
    <w:rsid w:val="0096014B"/>
    <w:rsid w:val="009601CA"/>
    <w:rsid w:val="0096021C"/>
    <w:rsid w:val="0096083F"/>
    <w:rsid w:val="009609CE"/>
    <w:rsid w:val="00960AE9"/>
    <w:rsid w:val="00960C53"/>
    <w:rsid w:val="00960CE5"/>
    <w:rsid w:val="00960D86"/>
    <w:rsid w:val="009610CD"/>
    <w:rsid w:val="00961183"/>
    <w:rsid w:val="0096149A"/>
    <w:rsid w:val="00961702"/>
    <w:rsid w:val="009619CC"/>
    <w:rsid w:val="00961A14"/>
    <w:rsid w:val="00961AA9"/>
    <w:rsid w:val="009626DE"/>
    <w:rsid w:val="009626FB"/>
    <w:rsid w:val="00962CAB"/>
    <w:rsid w:val="00962DAB"/>
    <w:rsid w:val="0096305E"/>
    <w:rsid w:val="00963268"/>
    <w:rsid w:val="00963832"/>
    <w:rsid w:val="009638F3"/>
    <w:rsid w:val="009639F0"/>
    <w:rsid w:val="00963B6B"/>
    <w:rsid w:val="00963BAC"/>
    <w:rsid w:val="00963C89"/>
    <w:rsid w:val="00963CDC"/>
    <w:rsid w:val="00963E61"/>
    <w:rsid w:val="00963E93"/>
    <w:rsid w:val="00963FC4"/>
    <w:rsid w:val="009643A4"/>
    <w:rsid w:val="00964539"/>
    <w:rsid w:val="00964565"/>
    <w:rsid w:val="00964592"/>
    <w:rsid w:val="00964DB7"/>
    <w:rsid w:val="00965177"/>
    <w:rsid w:val="0096518F"/>
    <w:rsid w:val="009655B4"/>
    <w:rsid w:val="009657F1"/>
    <w:rsid w:val="009658B7"/>
    <w:rsid w:val="00965AD2"/>
    <w:rsid w:val="00965C59"/>
    <w:rsid w:val="00965CF9"/>
    <w:rsid w:val="00965E00"/>
    <w:rsid w:val="00965EB0"/>
    <w:rsid w:val="00965EE4"/>
    <w:rsid w:val="00965F23"/>
    <w:rsid w:val="00966527"/>
    <w:rsid w:val="0096655D"/>
    <w:rsid w:val="009665DC"/>
    <w:rsid w:val="009669CB"/>
    <w:rsid w:val="00966B2D"/>
    <w:rsid w:val="00966B34"/>
    <w:rsid w:val="00966D91"/>
    <w:rsid w:val="00966D98"/>
    <w:rsid w:val="00966F3B"/>
    <w:rsid w:val="00967005"/>
    <w:rsid w:val="00967331"/>
    <w:rsid w:val="009676BE"/>
    <w:rsid w:val="009677DB"/>
    <w:rsid w:val="00967B72"/>
    <w:rsid w:val="00967F4D"/>
    <w:rsid w:val="00970069"/>
    <w:rsid w:val="0097014E"/>
    <w:rsid w:val="009707E6"/>
    <w:rsid w:val="009708C6"/>
    <w:rsid w:val="00970913"/>
    <w:rsid w:val="00970B32"/>
    <w:rsid w:val="00970C39"/>
    <w:rsid w:val="00970D47"/>
    <w:rsid w:val="00970E1D"/>
    <w:rsid w:val="00971118"/>
    <w:rsid w:val="00971590"/>
    <w:rsid w:val="009715B5"/>
    <w:rsid w:val="00971649"/>
    <w:rsid w:val="00971756"/>
    <w:rsid w:val="00971B82"/>
    <w:rsid w:val="00971D15"/>
    <w:rsid w:val="00971DBF"/>
    <w:rsid w:val="00971DF6"/>
    <w:rsid w:val="00971E1C"/>
    <w:rsid w:val="00971E46"/>
    <w:rsid w:val="00971E9C"/>
    <w:rsid w:val="00971F5F"/>
    <w:rsid w:val="009720D7"/>
    <w:rsid w:val="00972130"/>
    <w:rsid w:val="009721C5"/>
    <w:rsid w:val="009721EB"/>
    <w:rsid w:val="009727C9"/>
    <w:rsid w:val="00972845"/>
    <w:rsid w:val="00972DAB"/>
    <w:rsid w:val="00973022"/>
    <w:rsid w:val="00973139"/>
    <w:rsid w:val="00973174"/>
    <w:rsid w:val="0097376F"/>
    <w:rsid w:val="0097381D"/>
    <w:rsid w:val="00973F18"/>
    <w:rsid w:val="0097438D"/>
    <w:rsid w:val="009745F0"/>
    <w:rsid w:val="0097469D"/>
    <w:rsid w:val="009749D6"/>
    <w:rsid w:val="00974B43"/>
    <w:rsid w:val="00974C42"/>
    <w:rsid w:val="00974DA9"/>
    <w:rsid w:val="00974F5F"/>
    <w:rsid w:val="00974F9A"/>
    <w:rsid w:val="00975060"/>
    <w:rsid w:val="00975376"/>
    <w:rsid w:val="00975A46"/>
    <w:rsid w:val="00975BA1"/>
    <w:rsid w:val="00975D0E"/>
    <w:rsid w:val="00975D81"/>
    <w:rsid w:val="00975E7B"/>
    <w:rsid w:val="009761B9"/>
    <w:rsid w:val="00976201"/>
    <w:rsid w:val="009762DB"/>
    <w:rsid w:val="00976351"/>
    <w:rsid w:val="0097682E"/>
    <w:rsid w:val="00976BB9"/>
    <w:rsid w:val="00976BFA"/>
    <w:rsid w:val="00976D58"/>
    <w:rsid w:val="00976D99"/>
    <w:rsid w:val="00976E2B"/>
    <w:rsid w:val="0097741C"/>
    <w:rsid w:val="00977687"/>
    <w:rsid w:val="009778DE"/>
    <w:rsid w:val="00977E12"/>
    <w:rsid w:val="00977F1E"/>
    <w:rsid w:val="009802FD"/>
    <w:rsid w:val="00980335"/>
    <w:rsid w:val="009809DE"/>
    <w:rsid w:val="00980F73"/>
    <w:rsid w:val="009810D8"/>
    <w:rsid w:val="00981232"/>
    <w:rsid w:val="00981978"/>
    <w:rsid w:val="00981E61"/>
    <w:rsid w:val="00981ED6"/>
    <w:rsid w:val="00982246"/>
    <w:rsid w:val="009826C5"/>
    <w:rsid w:val="00982726"/>
    <w:rsid w:val="0098279E"/>
    <w:rsid w:val="00982D27"/>
    <w:rsid w:val="00982E9A"/>
    <w:rsid w:val="00982EDA"/>
    <w:rsid w:val="00982F31"/>
    <w:rsid w:val="00983539"/>
    <w:rsid w:val="0098388B"/>
    <w:rsid w:val="009838AF"/>
    <w:rsid w:val="00983B9A"/>
    <w:rsid w:val="00983F44"/>
    <w:rsid w:val="0098439B"/>
    <w:rsid w:val="009844CD"/>
    <w:rsid w:val="009846C6"/>
    <w:rsid w:val="009851C4"/>
    <w:rsid w:val="00985628"/>
    <w:rsid w:val="009856D1"/>
    <w:rsid w:val="00985904"/>
    <w:rsid w:val="00985A6F"/>
    <w:rsid w:val="00985AF2"/>
    <w:rsid w:val="00985DC1"/>
    <w:rsid w:val="00985DF2"/>
    <w:rsid w:val="00985EC8"/>
    <w:rsid w:val="00985FD0"/>
    <w:rsid w:val="00986127"/>
    <w:rsid w:val="009861BC"/>
    <w:rsid w:val="00986284"/>
    <w:rsid w:val="009865E8"/>
    <w:rsid w:val="00986C7A"/>
    <w:rsid w:val="00986D1F"/>
    <w:rsid w:val="00986D66"/>
    <w:rsid w:val="00986D86"/>
    <w:rsid w:val="009870A3"/>
    <w:rsid w:val="009874CD"/>
    <w:rsid w:val="00987AD8"/>
    <w:rsid w:val="00987B33"/>
    <w:rsid w:val="00987BF2"/>
    <w:rsid w:val="00987CD2"/>
    <w:rsid w:val="00987CF7"/>
    <w:rsid w:val="00990145"/>
    <w:rsid w:val="0099037C"/>
    <w:rsid w:val="009904E7"/>
    <w:rsid w:val="009905A7"/>
    <w:rsid w:val="00990C29"/>
    <w:rsid w:val="00990DD5"/>
    <w:rsid w:val="00990E5B"/>
    <w:rsid w:val="00990F88"/>
    <w:rsid w:val="0099109A"/>
    <w:rsid w:val="00991140"/>
    <w:rsid w:val="00991391"/>
    <w:rsid w:val="009915AA"/>
    <w:rsid w:val="009919C9"/>
    <w:rsid w:val="00991A62"/>
    <w:rsid w:val="00991E28"/>
    <w:rsid w:val="00991E6A"/>
    <w:rsid w:val="00991FA5"/>
    <w:rsid w:val="00992014"/>
    <w:rsid w:val="009923F8"/>
    <w:rsid w:val="009926BB"/>
    <w:rsid w:val="00992C8C"/>
    <w:rsid w:val="00992E41"/>
    <w:rsid w:val="00993036"/>
    <w:rsid w:val="00993498"/>
    <w:rsid w:val="009934D5"/>
    <w:rsid w:val="00993895"/>
    <w:rsid w:val="009939DA"/>
    <w:rsid w:val="00993A6D"/>
    <w:rsid w:val="00993EA6"/>
    <w:rsid w:val="0099404B"/>
    <w:rsid w:val="009940A0"/>
    <w:rsid w:val="0099419A"/>
    <w:rsid w:val="00994365"/>
    <w:rsid w:val="00994490"/>
    <w:rsid w:val="009944C2"/>
    <w:rsid w:val="009949B2"/>
    <w:rsid w:val="00994A5D"/>
    <w:rsid w:val="00994B58"/>
    <w:rsid w:val="00994EAA"/>
    <w:rsid w:val="00995421"/>
    <w:rsid w:val="00995635"/>
    <w:rsid w:val="0099570F"/>
    <w:rsid w:val="0099576C"/>
    <w:rsid w:val="00995A2A"/>
    <w:rsid w:val="00995AC0"/>
    <w:rsid w:val="00995BE9"/>
    <w:rsid w:val="00995D2F"/>
    <w:rsid w:val="00995E71"/>
    <w:rsid w:val="0099644A"/>
    <w:rsid w:val="0099645F"/>
    <w:rsid w:val="0099675E"/>
    <w:rsid w:val="00996AC1"/>
    <w:rsid w:val="00996D96"/>
    <w:rsid w:val="009970C0"/>
    <w:rsid w:val="009970D7"/>
    <w:rsid w:val="009970E6"/>
    <w:rsid w:val="00997162"/>
    <w:rsid w:val="00997176"/>
    <w:rsid w:val="00997382"/>
    <w:rsid w:val="0099750B"/>
    <w:rsid w:val="0099770A"/>
    <w:rsid w:val="009979D9"/>
    <w:rsid w:val="00997BB7"/>
    <w:rsid w:val="009A01C4"/>
    <w:rsid w:val="009A0201"/>
    <w:rsid w:val="009A0208"/>
    <w:rsid w:val="009A03D0"/>
    <w:rsid w:val="009A0502"/>
    <w:rsid w:val="009A0518"/>
    <w:rsid w:val="009A0BE2"/>
    <w:rsid w:val="009A1047"/>
    <w:rsid w:val="009A1359"/>
    <w:rsid w:val="009A15A1"/>
    <w:rsid w:val="009A15AA"/>
    <w:rsid w:val="009A1A75"/>
    <w:rsid w:val="009A1ABA"/>
    <w:rsid w:val="009A2669"/>
    <w:rsid w:val="009A2794"/>
    <w:rsid w:val="009A2899"/>
    <w:rsid w:val="009A2B80"/>
    <w:rsid w:val="009A2CF1"/>
    <w:rsid w:val="009A2D84"/>
    <w:rsid w:val="009A3317"/>
    <w:rsid w:val="009A3398"/>
    <w:rsid w:val="009A3945"/>
    <w:rsid w:val="009A3AF4"/>
    <w:rsid w:val="009A3DAF"/>
    <w:rsid w:val="009A425E"/>
    <w:rsid w:val="009A42B4"/>
    <w:rsid w:val="009A43F5"/>
    <w:rsid w:val="009A4415"/>
    <w:rsid w:val="009A4816"/>
    <w:rsid w:val="009A4B0B"/>
    <w:rsid w:val="009A4B12"/>
    <w:rsid w:val="009A5061"/>
    <w:rsid w:val="009A553A"/>
    <w:rsid w:val="009A595F"/>
    <w:rsid w:val="009A59C2"/>
    <w:rsid w:val="009A5B41"/>
    <w:rsid w:val="009A5D70"/>
    <w:rsid w:val="009A5E16"/>
    <w:rsid w:val="009A608A"/>
    <w:rsid w:val="009A639F"/>
    <w:rsid w:val="009A686D"/>
    <w:rsid w:val="009A6904"/>
    <w:rsid w:val="009A6ABE"/>
    <w:rsid w:val="009A6D0A"/>
    <w:rsid w:val="009A7153"/>
    <w:rsid w:val="009A71EC"/>
    <w:rsid w:val="009A74FE"/>
    <w:rsid w:val="009A7C8E"/>
    <w:rsid w:val="009A7CA0"/>
    <w:rsid w:val="009A8021"/>
    <w:rsid w:val="009B027A"/>
    <w:rsid w:val="009B0464"/>
    <w:rsid w:val="009B0A06"/>
    <w:rsid w:val="009B0C2F"/>
    <w:rsid w:val="009B1242"/>
    <w:rsid w:val="009B1609"/>
    <w:rsid w:val="009B16E4"/>
    <w:rsid w:val="009B1A93"/>
    <w:rsid w:val="009B1DA5"/>
    <w:rsid w:val="009B230C"/>
    <w:rsid w:val="009B28EB"/>
    <w:rsid w:val="009B2CE3"/>
    <w:rsid w:val="009B2EB4"/>
    <w:rsid w:val="009B3176"/>
    <w:rsid w:val="009B31F7"/>
    <w:rsid w:val="009B32D5"/>
    <w:rsid w:val="009B3395"/>
    <w:rsid w:val="009B34B8"/>
    <w:rsid w:val="009B3B2B"/>
    <w:rsid w:val="009B3BD6"/>
    <w:rsid w:val="009B3CAD"/>
    <w:rsid w:val="009B3F07"/>
    <w:rsid w:val="009B44C3"/>
    <w:rsid w:val="009B46B2"/>
    <w:rsid w:val="009B4A62"/>
    <w:rsid w:val="009B4CE5"/>
    <w:rsid w:val="009B5220"/>
    <w:rsid w:val="009B5461"/>
    <w:rsid w:val="009B5832"/>
    <w:rsid w:val="009B585C"/>
    <w:rsid w:val="009B5CC6"/>
    <w:rsid w:val="009B5E82"/>
    <w:rsid w:val="009B6289"/>
    <w:rsid w:val="009B63C4"/>
    <w:rsid w:val="009B6582"/>
    <w:rsid w:val="009B66D6"/>
    <w:rsid w:val="009B6A6D"/>
    <w:rsid w:val="009B6BA1"/>
    <w:rsid w:val="009B706E"/>
    <w:rsid w:val="009B7404"/>
    <w:rsid w:val="009B752C"/>
    <w:rsid w:val="009B76EB"/>
    <w:rsid w:val="009B7AA9"/>
    <w:rsid w:val="009B7ABE"/>
    <w:rsid w:val="009C0120"/>
    <w:rsid w:val="009C013C"/>
    <w:rsid w:val="009C0253"/>
    <w:rsid w:val="009C04FB"/>
    <w:rsid w:val="009C0611"/>
    <w:rsid w:val="009C0882"/>
    <w:rsid w:val="009C0BD4"/>
    <w:rsid w:val="009C0DEB"/>
    <w:rsid w:val="009C0E6E"/>
    <w:rsid w:val="009C0FA5"/>
    <w:rsid w:val="009C0FF5"/>
    <w:rsid w:val="009C1145"/>
    <w:rsid w:val="009C118D"/>
    <w:rsid w:val="009C128F"/>
    <w:rsid w:val="009C12FE"/>
    <w:rsid w:val="009C1383"/>
    <w:rsid w:val="009C1493"/>
    <w:rsid w:val="009C19A5"/>
    <w:rsid w:val="009C19B7"/>
    <w:rsid w:val="009C19CB"/>
    <w:rsid w:val="009C1A76"/>
    <w:rsid w:val="009C1D0B"/>
    <w:rsid w:val="009C1EF1"/>
    <w:rsid w:val="009C1F64"/>
    <w:rsid w:val="009C1FCC"/>
    <w:rsid w:val="009C20A5"/>
    <w:rsid w:val="009C2157"/>
    <w:rsid w:val="009C24B4"/>
    <w:rsid w:val="009C258A"/>
    <w:rsid w:val="009C2643"/>
    <w:rsid w:val="009C2972"/>
    <w:rsid w:val="009C2A4D"/>
    <w:rsid w:val="009C2DF3"/>
    <w:rsid w:val="009C2E36"/>
    <w:rsid w:val="009C2E79"/>
    <w:rsid w:val="009C30D6"/>
    <w:rsid w:val="009C33EE"/>
    <w:rsid w:val="009C3553"/>
    <w:rsid w:val="009C35F4"/>
    <w:rsid w:val="009C36EA"/>
    <w:rsid w:val="009C3A54"/>
    <w:rsid w:val="009C3CFD"/>
    <w:rsid w:val="009C423A"/>
    <w:rsid w:val="009C4245"/>
    <w:rsid w:val="009C4301"/>
    <w:rsid w:val="009C4790"/>
    <w:rsid w:val="009C48F8"/>
    <w:rsid w:val="009C4B58"/>
    <w:rsid w:val="009C4FD5"/>
    <w:rsid w:val="009C5098"/>
    <w:rsid w:val="009C50A1"/>
    <w:rsid w:val="009C5225"/>
    <w:rsid w:val="009C5361"/>
    <w:rsid w:val="009C5691"/>
    <w:rsid w:val="009C5831"/>
    <w:rsid w:val="009C5847"/>
    <w:rsid w:val="009C5858"/>
    <w:rsid w:val="009C5920"/>
    <w:rsid w:val="009C5B15"/>
    <w:rsid w:val="009C5BF5"/>
    <w:rsid w:val="009C5D6F"/>
    <w:rsid w:val="009C5E21"/>
    <w:rsid w:val="009C5F70"/>
    <w:rsid w:val="009C5F97"/>
    <w:rsid w:val="009C61EC"/>
    <w:rsid w:val="009C6479"/>
    <w:rsid w:val="009C64E3"/>
    <w:rsid w:val="009C669B"/>
    <w:rsid w:val="009C68C5"/>
    <w:rsid w:val="009C6A31"/>
    <w:rsid w:val="009C6B01"/>
    <w:rsid w:val="009C6DCF"/>
    <w:rsid w:val="009C705B"/>
    <w:rsid w:val="009C7594"/>
    <w:rsid w:val="009C7639"/>
    <w:rsid w:val="009C76FA"/>
    <w:rsid w:val="009C781E"/>
    <w:rsid w:val="009C7AD3"/>
    <w:rsid w:val="009C7BCC"/>
    <w:rsid w:val="009C7D92"/>
    <w:rsid w:val="009C7F04"/>
    <w:rsid w:val="009C7F0E"/>
    <w:rsid w:val="009C7F6A"/>
    <w:rsid w:val="009D0115"/>
    <w:rsid w:val="009D0119"/>
    <w:rsid w:val="009D023B"/>
    <w:rsid w:val="009D02BA"/>
    <w:rsid w:val="009D0359"/>
    <w:rsid w:val="009D054F"/>
    <w:rsid w:val="009D081D"/>
    <w:rsid w:val="009D09C7"/>
    <w:rsid w:val="009D0A25"/>
    <w:rsid w:val="009D0A3D"/>
    <w:rsid w:val="009D0A45"/>
    <w:rsid w:val="009D0E5E"/>
    <w:rsid w:val="009D0F43"/>
    <w:rsid w:val="009D160E"/>
    <w:rsid w:val="009D1A73"/>
    <w:rsid w:val="009D1C11"/>
    <w:rsid w:val="009D1C68"/>
    <w:rsid w:val="009D2026"/>
    <w:rsid w:val="009D2356"/>
    <w:rsid w:val="009D2361"/>
    <w:rsid w:val="009D24D5"/>
    <w:rsid w:val="009D2989"/>
    <w:rsid w:val="009D2C10"/>
    <w:rsid w:val="009D2E2E"/>
    <w:rsid w:val="009D31F1"/>
    <w:rsid w:val="009D32D5"/>
    <w:rsid w:val="009D34AD"/>
    <w:rsid w:val="009D3663"/>
    <w:rsid w:val="009D3C58"/>
    <w:rsid w:val="009D3CFD"/>
    <w:rsid w:val="009D3D4C"/>
    <w:rsid w:val="009D3D80"/>
    <w:rsid w:val="009D3EB7"/>
    <w:rsid w:val="009D4143"/>
    <w:rsid w:val="009D41DE"/>
    <w:rsid w:val="009D4286"/>
    <w:rsid w:val="009D459A"/>
    <w:rsid w:val="009D45C2"/>
    <w:rsid w:val="009D4611"/>
    <w:rsid w:val="009D46D1"/>
    <w:rsid w:val="009D483D"/>
    <w:rsid w:val="009D4A43"/>
    <w:rsid w:val="009D4AB0"/>
    <w:rsid w:val="009D4E1D"/>
    <w:rsid w:val="009D5410"/>
    <w:rsid w:val="009D5757"/>
    <w:rsid w:val="009D5915"/>
    <w:rsid w:val="009D5BD3"/>
    <w:rsid w:val="009D5D6E"/>
    <w:rsid w:val="009D60C3"/>
    <w:rsid w:val="009D63A8"/>
    <w:rsid w:val="009D6471"/>
    <w:rsid w:val="009D649B"/>
    <w:rsid w:val="009D64BC"/>
    <w:rsid w:val="009D65D7"/>
    <w:rsid w:val="009D68E2"/>
    <w:rsid w:val="009D69A2"/>
    <w:rsid w:val="009D70AA"/>
    <w:rsid w:val="009D70CA"/>
    <w:rsid w:val="009D762C"/>
    <w:rsid w:val="009D7C12"/>
    <w:rsid w:val="009D7E24"/>
    <w:rsid w:val="009E07EB"/>
    <w:rsid w:val="009E0956"/>
    <w:rsid w:val="009E0D3A"/>
    <w:rsid w:val="009E0D9A"/>
    <w:rsid w:val="009E1592"/>
    <w:rsid w:val="009E1678"/>
    <w:rsid w:val="009E1803"/>
    <w:rsid w:val="009E1868"/>
    <w:rsid w:val="009E1C57"/>
    <w:rsid w:val="009E1E52"/>
    <w:rsid w:val="009E2237"/>
    <w:rsid w:val="009E226F"/>
    <w:rsid w:val="009E24D2"/>
    <w:rsid w:val="009E27B4"/>
    <w:rsid w:val="009E2B84"/>
    <w:rsid w:val="009E2DCD"/>
    <w:rsid w:val="009E324A"/>
    <w:rsid w:val="009E332A"/>
    <w:rsid w:val="009E35BE"/>
    <w:rsid w:val="009E38DB"/>
    <w:rsid w:val="009E3A2A"/>
    <w:rsid w:val="009E42B4"/>
    <w:rsid w:val="009E430A"/>
    <w:rsid w:val="009E4629"/>
    <w:rsid w:val="009E4872"/>
    <w:rsid w:val="009E497B"/>
    <w:rsid w:val="009E4CCB"/>
    <w:rsid w:val="009E4F74"/>
    <w:rsid w:val="009E4FD3"/>
    <w:rsid w:val="009E521A"/>
    <w:rsid w:val="009E5340"/>
    <w:rsid w:val="009E5430"/>
    <w:rsid w:val="009E58CA"/>
    <w:rsid w:val="009E5FEB"/>
    <w:rsid w:val="009E6111"/>
    <w:rsid w:val="009E61A7"/>
    <w:rsid w:val="009E635F"/>
    <w:rsid w:val="009E686F"/>
    <w:rsid w:val="009E69DE"/>
    <w:rsid w:val="009E6A94"/>
    <w:rsid w:val="009E6C3A"/>
    <w:rsid w:val="009E6D4A"/>
    <w:rsid w:val="009E6F73"/>
    <w:rsid w:val="009E70AD"/>
    <w:rsid w:val="009E70F4"/>
    <w:rsid w:val="009E7423"/>
    <w:rsid w:val="009E7559"/>
    <w:rsid w:val="009E76C6"/>
    <w:rsid w:val="009E7805"/>
    <w:rsid w:val="009E79ED"/>
    <w:rsid w:val="009E79F2"/>
    <w:rsid w:val="009E7C60"/>
    <w:rsid w:val="009E7FBC"/>
    <w:rsid w:val="009F0474"/>
    <w:rsid w:val="009F0529"/>
    <w:rsid w:val="009F0AB4"/>
    <w:rsid w:val="009F10EE"/>
    <w:rsid w:val="009F1108"/>
    <w:rsid w:val="009F1245"/>
    <w:rsid w:val="009F1423"/>
    <w:rsid w:val="009F163E"/>
    <w:rsid w:val="009F1919"/>
    <w:rsid w:val="009F1B25"/>
    <w:rsid w:val="009F1C81"/>
    <w:rsid w:val="009F1D18"/>
    <w:rsid w:val="009F1DA9"/>
    <w:rsid w:val="009F1FE4"/>
    <w:rsid w:val="009F20CC"/>
    <w:rsid w:val="009F21D1"/>
    <w:rsid w:val="009F25C7"/>
    <w:rsid w:val="009F26F0"/>
    <w:rsid w:val="009F2846"/>
    <w:rsid w:val="009F28C6"/>
    <w:rsid w:val="009F2AAE"/>
    <w:rsid w:val="009F2E1A"/>
    <w:rsid w:val="009F2EEE"/>
    <w:rsid w:val="009F30F1"/>
    <w:rsid w:val="009F35D4"/>
    <w:rsid w:val="009F362B"/>
    <w:rsid w:val="009F3BB8"/>
    <w:rsid w:val="009F41F1"/>
    <w:rsid w:val="009F4994"/>
    <w:rsid w:val="009F4A68"/>
    <w:rsid w:val="009F4E8F"/>
    <w:rsid w:val="009F4F7F"/>
    <w:rsid w:val="009F503F"/>
    <w:rsid w:val="009F504E"/>
    <w:rsid w:val="009F5061"/>
    <w:rsid w:val="009F5208"/>
    <w:rsid w:val="009F52BF"/>
    <w:rsid w:val="009F531E"/>
    <w:rsid w:val="009F569F"/>
    <w:rsid w:val="009F5D6D"/>
    <w:rsid w:val="009F5F87"/>
    <w:rsid w:val="009F613B"/>
    <w:rsid w:val="009F621A"/>
    <w:rsid w:val="009F6288"/>
    <w:rsid w:val="009F6BE2"/>
    <w:rsid w:val="009F71C8"/>
    <w:rsid w:val="009F7783"/>
    <w:rsid w:val="009F7841"/>
    <w:rsid w:val="009F7A46"/>
    <w:rsid w:val="009F7B41"/>
    <w:rsid w:val="009F7B57"/>
    <w:rsid w:val="00A0047E"/>
    <w:rsid w:val="00A0056D"/>
    <w:rsid w:val="00A0073A"/>
    <w:rsid w:val="00A008C4"/>
    <w:rsid w:val="00A00A1F"/>
    <w:rsid w:val="00A00BB6"/>
    <w:rsid w:val="00A00C97"/>
    <w:rsid w:val="00A00CC5"/>
    <w:rsid w:val="00A00D6F"/>
    <w:rsid w:val="00A01061"/>
    <w:rsid w:val="00A011BF"/>
    <w:rsid w:val="00A01485"/>
    <w:rsid w:val="00A01703"/>
    <w:rsid w:val="00A01952"/>
    <w:rsid w:val="00A0199F"/>
    <w:rsid w:val="00A01B37"/>
    <w:rsid w:val="00A01B51"/>
    <w:rsid w:val="00A01E62"/>
    <w:rsid w:val="00A01EBB"/>
    <w:rsid w:val="00A0237F"/>
    <w:rsid w:val="00A0278D"/>
    <w:rsid w:val="00A0297F"/>
    <w:rsid w:val="00A02A3E"/>
    <w:rsid w:val="00A02A7F"/>
    <w:rsid w:val="00A02ABE"/>
    <w:rsid w:val="00A02BD1"/>
    <w:rsid w:val="00A02C64"/>
    <w:rsid w:val="00A02E86"/>
    <w:rsid w:val="00A02EFD"/>
    <w:rsid w:val="00A030AD"/>
    <w:rsid w:val="00A0334C"/>
    <w:rsid w:val="00A036EC"/>
    <w:rsid w:val="00A0387B"/>
    <w:rsid w:val="00A03BA6"/>
    <w:rsid w:val="00A03D55"/>
    <w:rsid w:val="00A041C8"/>
    <w:rsid w:val="00A04360"/>
    <w:rsid w:val="00A047BF"/>
    <w:rsid w:val="00A049F2"/>
    <w:rsid w:val="00A04A28"/>
    <w:rsid w:val="00A04D3E"/>
    <w:rsid w:val="00A0524F"/>
    <w:rsid w:val="00A05275"/>
    <w:rsid w:val="00A0529E"/>
    <w:rsid w:val="00A053BF"/>
    <w:rsid w:val="00A057FA"/>
    <w:rsid w:val="00A05A76"/>
    <w:rsid w:val="00A05CAB"/>
    <w:rsid w:val="00A06156"/>
    <w:rsid w:val="00A06285"/>
    <w:rsid w:val="00A0672A"/>
    <w:rsid w:val="00A06877"/>
    <w:rsid w:val="00A06A6F"/>
    <w:rsid w:val="00A06B80"/>
    <w:rsid w:val="00A06D22"/>
    <w:rsid w:val="00A06E4E"/>
    <w:rsid w:val="00A06F55"/>
    <w:rsid w:val="00A071AA"/>
    <w:rsid w:val="00A071AE"/>
    <w:rsid w:val="00A07221"/>
    <w:rsid w:val="00A07359"/>
    <w:rsid w:val="00A07407"/>
    <w:rsid w:val="00A07596"/>
    <w:rsid w:val="00A075D6"/>
    <w:rsid w:val="00A07682"/>
    <w:rsid w:val="00A07D32"/>
    <w:rsid w:val="00A07EA2"/>
    <w:rsid w:val="00A10723"/>
    <w:rsid w:val="00A10C40"/>
    <w:rsid w:val="00A10E36"/>
    <w:rsid w:val="00A10E90"/>
    <w:rsid w:val="00A1100C"/>
    <w:rsid w:val="00A11296"/>
    <w:rsid w:val="00A1150A"/>
    <w:rsid w:val="00A11592"/>
    <w:rsid w:val="00A115BC"/>
    <w:rsid w:val="00A117FC"/>
    <w:rsid w:val="00A11824"/>
    <w:rsid w:val="00A11A8A"/>
    <w:rsid w:val="00A11AB1"/>
    <w:rsid w:val="00A11C12"/>
    <w:rsid w:val="00A11E37"/>
    <w:rsid w:val="00A12082"/>
    <w:rsid w:val="00A12728"/>
    <w:rsid w:val="00A129B5"/>
    <w:rsid w:val="00A129EE"/>
    <w:rsid w:val="00A12AE9"/>
    <w:rsid w:val="00A1303E"/>
    <w:rsid w:val="00A13171"/>
    <w:rsid w:val="00A1328D"/>
    <w:rsid w:val="00A13414"/>
    <w:rsid w:val="00A1342B"/>
    <w:rsid w:val="00A13442"/>
    <w:rsid w:val="00A1360B"/>
    <w:rsid w:val="00A13758"/>
    <w:rsid w:val="00A13811"/>
    <w:rsid w:val="00A13968"/>
    <w:rsid w:val="00A1398E"/>
    <w:rsid w:val="00A13F9F"/>
    <w:rsid w:val="00A14250"/>
    <w:rsid w:val="00A146E0"/>
    <w:rsid w:val="00A1471A"/>
    <w:rsid w:val="00A148D1"/>
    <w:rsid w:val="00A148EB"/>
    <w:rsid w:val="00A14976"/>
    <w:rsid w:val="00A14B96"/>
    <w:rsid w:val="00A14BBF"/>
    <w:rsid w:val="00A14DC7"/>
    <w:rsid w:val="00A14E5C"/>
    <w:rsid w:val="00A14E89"/>
    <w:rsid w:val="00A15012"/>
    <w:rsid w:val="00A150E2"/>
    <w:rsid w:val="00A1517E"/>
    <w:rsid w:val="00A15432"/>
    <w:rsid w:val="00A1548B"/>
    <w:rsid w:val="00A1559F"/>
    <w:rsid w:val="00A15860"/>
    <w:rsid w:val="00A15900"/>
    <w:rsid w:val="00A15AB7"/>
    <w:rsid w:val="00A15C92"/>
    <w:rsid w:val="00A16278"/>
    <w:rsid w:val="00A16340"/>
    <w:rsid w:val="00A163F3"/>
    <w:rsid w:val="00A16542"/>
    <w:rsid w:val="00A165BB"/>
    <w:rsid w:val="00A1665A"/>
    <w:rsid w:val="00A166E4"/>
    <w:rsid w:val="00A1678A"/>
    <w:rsid w:val="00A16814"/>
    <w:rsid w:val="00A16868"/>
    <w:rsid w:val="00A16AEC"/>
    <w:rsid w:val="00A16B87"/>
    <w:rsid w:val="00A16C51"/>
    <w:rsid w:val="00A16D59"/>
    <w:rsid w:val="00A16F7F"/>
    <w:rsid w:val="00A17244"/>
    <w:rsid w:val="00A17712"/>
    <w:rsid w:val="00A17A08"/>
    <w:rsid w:val="00A200AC"/>
    <w:rsid w:val="00A201B8"/>
    <w:rsid w:val="00A204CA"/>
    <w:rsid w:val="00A20864"/>
    <w:rsid w:val="00A20991"/>
    <w:rsid w:val="00A209D0"/>
    <w:rsid w:val="00A209E8"/>
    <w:rsid w:val="00A20AF9"/>
    <w:rsid w:val="00A20B3A"/>
    <w:rsid w:val="00A20B62"/>
    <w:rsid w:val="00A20E99"/>
    <w:rsid w:val="00A2141F"/>
    <w:rsid w:val="00A2152C"/>
    <w:rsid w:val="00A21693"/>
    <w:rsid w:val="00A21749"/>
    <w:rsid w:val="00A217F6"/>
    <w:rsid w:val="00A21810"/>
    <w:rsid w:val="00A2192B"/>
    <w:rsid w:val="00A21AB5"/>
    <w:rsid w:val="00A21C3E"/>
    <w:rsid w:val="00A21D63"/>
    <w:rsid w:val="00A21DF3"/>
    <w:rsid w:val="00A21E25"/>
    <w:rsid w:val="00A2252F"/>
    <w:rsid w:val="00A22992"/>
    <w:rsid w:val="00A22A72"/>
    <w:rsid w:val="00A22C51"/>
    <w:rsid w:val="00A22D10"/>
    <w:rsid w:val="00A22DF9"/>
    <w:rsid w:val="00A23260"/>
    <w:rsid w:val="00A23281"/>
    <w:rsid w:val="00A23531"/>
    <w:rsid w:val="00A236F2"/>
    <w:rsid w:val="00A23795"/>
    <w:rsid w:val="00A237E5"/>
    <w:rsid w:val="00A239B5"/>
    <w:rsid w:val="00A239CE"/>
    <w:rsid w:val="00A23D44"/>
    <w:rsid w:val="00A23E2B"/>
    <w:rsid w:val="00A23FB8"/>
    <w:rsid w:val="00A2447A"/>
    <w:rsid w:val="00A24623"/>
    <w:rsid w:val="00A24687"/>
    <w:rsid w:val="00A247CA"/>
    <w:rsid w:val="00A247EB"/>
    <w:rsid w:val="00A24A1B"/>
    <w:rsid w:val="00A24B42"/>
    <w:rsid w:val="00A24C1C"/>
    <w:rsid w:val="00A24F5C"/>
    <w:rsid w:val="00A251E2"/>
    <w:rsid w:val="00A252C6"/>
    <w:rsid w:val="00A254CA"/>
    <w:rsid w:val="00A2559B"/>
    <w:rsid w:val="00A256B8"/>
    <w:rsid w:val="00A258FB"/>
    <w:rsid w:val="00A25DBE"/>
    <w:rsid w:val="00A260BB"/>
    <w:rsid w:val="00A2631E"/>
    <w:rsid w:val="00A263D1"/>
    <w:rsid w:val="00A26567"/>
    <w:rsid w:val="00A26BA9"/>
    <w:rsid w:val="00A26CDB"/>
    <w:rsid w:val="00A26DC7"/>
    <w:rsid w:val="00A26F84"/>
    <w:rsid w:val="00A26FBB"/>
    <w:rsid w:val="00A2706B"/>
    <w:rsid w:val="00A279E4"/>
    <w:rsid w:val="00A27C33"/>
    <w:rsid w:val="00A27EB0"/>
    <w:rsid w:val="00A27FAE"/>
    <w:rsid w:val="00A30083"/>
    <w:rsid w:val="00A3020A"/>
    <w:rsid w:val="00A302C7"/>
    <w:rsid w:val="00A304D4"/>
    <w:rsid w:val="00A3060C"/>
    <w:rsid w:val="00A30B9F"/>
    <w:rsid w:val="00A30DEA"/>
    <w:rsid w:val="00A3109D"/>
    <w:rsid w:val="00A3113C"/>
    <w:rsid w:val="00A3131E"/>
    <w:rsid w:val="00A31362"/>
    <w:rsid w:val="00A3142D"/>
    <w:rsid w:val="00A315DC"/>
    <w:rsid w:val="00A318B4"/>
    <w:rsid w:val="00A31990"/>
    <w:rsid w:val="00A31B1C"/>
    <w:rsid w:val="00A31E3F"/>
    <w:rsid w:val="00A31F93"/>
    <w:rsid w:val="00A320BC"/>
    <w:rsid w:val="00A32134"/>
    <w:rsid w:val="00A32327"/>
    <w:rsid w:val="00A32330"/>
    <w:rsid w:val="00A323F8"/>
    <w:rsid w:val="00A32CD6"/>
    <w:rsid w:val="00A32E47"/>
    <w:rsid w:val="00A3318B"/>
    <w:rsid w:val="00A331B9"/>
    <w:rsid w:val="00A331FF"/>
    <w:rsid w:val="00A33360"/>
    <w:rsid w:val="00A3341E"/>
    <w:rsid w:val="00A33421"/>
    <w:rsid w:val="00A335AE"/>
    <w:rsid w:val="00A33961"/>
    <w:rsid w:val="00A3398E"/>
    <w:rsid w:val="00A33B4E"/>
    <w:rsid w:val="00A33C90"/>
    <w:rsid w:val="00A33CC1"/>
    <w:rsid w:val="00A33CE4"/>
    <w:rsid w:val="00A33D09"/>
    <w:rsid w:val="00A34279"/>
    <w:rsid w:val="00A3431B"/>
    <w:rsid w:val="00A343EB"/>
    <w:rsid w:val="00A34635"/>
    <w:rsid w:val="00A351B8"/>
    <w:rsid w:val="00A3557D"/>
    <w:rsid w:val="00A3582F"/>
    <w:rsid w:val="00A35AB2"/>
    <w:rsid w:val="00A35B25"/>
    <w:rsid w:val="00A35E0F"/>
    <w:rsid w:val="00A35E4F"/>
    <w:rsid w:val="00A3606A"/>
    <w:rsid w:val="00A3611F"/>
    <w:rsid w:val="00A363AC"/>
    <w:rsid w:val="00A363F0"/>
    <w:rsid w:val="00A36A38"/>
    <w:rsid w:val="00A36B0A"/>
    <w:rsid w:val="00A36B7C"/>
    <w:rsid w:val="00A3779D"/>
    <w:rsid w:val="00A37CAF"/>
    <w:rsid w:val="00A400CE"/>
    <w:rsid w:val="00A4028A"/>
    <w:rsid w:val="00A404CF"/>
    <w:rsid w:val="00A40547"/>
    <w:rsid w:val="00A40718"/>
    <w:rsid w:val="00A40988"/>
    <w:rsid w:val="00A40B14"/>
    <w:rsid w:val="00A4100B"/>
    <w:rsid w:val="00A411AC"/>
    <w:rsid w:val="00A41211"/>
    <w:rsid w:val="00A4124E"/>
    <w:rsid w:val="00A414E7"/>
    <w:rsid w:val="00A41CD2"/>
    <w:rsid w:val="00A4212C"/>
    <w:rsid w:val="00A42164"/>
    <w:rsid w:val="00A42636"/>
    <w:rsid w:val="00A42690"/>
    <w:rsid w:val="00A429BB"/>
    <w:rsid w:val="00A42A6B"/>
    <w:rsid w:val="00A42C09"/>
    <w:rsid w:val="00A42CBB"/>
    <w:rsid w:val="00A43043"/>
    <w:rsid w:val="00A430CD"/>
    <w:rsid w:val="00A432FB"/>
    <w:rsid w:val="00A43437"/>
    <w:rsid w:val="00A438E8"/>
    <w:rsid w:val="00A43B38"/>
    <w:rsid w:val="00A43BC6"/>
    <w:rsid w:val="00A43CBB"/>
    <w:rsid w:val="00A43CEC"/>
    <w:rsid w:val="00A43E1A"/>
    <w:rsid w:val="00A440E7"/>
    <w:rsid w:val="00A44401"/>
    <w:rsid w:val="00A4443A"/>
    <w:rsid w:val="00A444B2"/>
    <w:rsid w:val="00A44536"/>
    <w:rsid w:val="00A445DC"/>
    <w:rsid w:val="00A4466D"/>
    <w:rsid w:val="00A44760"/>
    <w:rsid w:val="00A44B47"/>
    <w:rsid w:val="00A44BB4"/>
    <w:rsid w:val="00A44F8C"/>
    <w:rsid w:val="00A45200"/>
    <w:rsid w:val="00A45434"/>
    <w:rsid w:val="00A46176"/>
    <w:rsid w:val="00A463FE"/>
    <w:rsid w:val="00A464AE"/>
    <w:rsid w:val="00A46602"/>
    <w:rsid w:val="00A46931"/>
    <w:rsid w:val="00A46C7B"/>
    <w:rsid w:val="00A46CFD"/>
    <w:rsid w:val="00A46FB3"/>
    <w:rsid w:val="00A4718F"/>
    <w:rsid w:val="00A472CE"/>
    <w:rsid w:val="00A4777C"/>
    <w:rsid w:val="00A47D94"/>
    <w:rsid w:val="00A4E92B"/>
    <w:rsid w:val="00A5017A"/>
    <w:rsid w:val="00A50226"/>
    <w:rsid w:val="00A503FF"/>
    <w:rsid w:val="00A50569"/>
    <w:rsid w:val="00A50709"/>
    <w:rsid w:val="00A50A45"/>
    <w:rsid w:val="00A50B05"/>
    <w:rsid w:val="00A50CA2"/>
    <w:rsid w:val="00A50D2D"/>
    <w:rsid w:val="00A50EED"/>
    <w:rsid w:val="00A50F19"/>
    <w:rsid w:val="00A51A62"/>
    <w:rsid w:val="00A522D1"/>
    <w:rsid w:val="00A52492"/>
    <w:rsid w:val="00A5263E"/>
    <w:rsid w:val="00A5296C"/>
    <w:rsid w:val="00A52C7A"/>
    <w:rsid w:val="00A52D5A"/>
    <w:rsid w:val="00A53271"/>
    <w:rsid w:val="00A53602"/>
    <w:rsid w:val="00A53837"/>
    <w:rsid w:val="00A538B7"/>
    <w:rsid w:val="00A53939"/>
    <w:rsid w:val="00A539EC"/>
    <w:rsid w:val="00A53C70"/>
    <w:rsid w:val="00A54088"/>
    <w:rsid w:val="00A540A6"/>
    <w:rsid w:val="00A5415D"/>
    <w:rsid w:val="00A5429B"/>
    <w:rsid w:val="00A5448D"/>
    <w:rsid w:val="00A547B2"/>
    <w:rsid w:val="00A54DD0"/>
    <w:rsid w:val="00A54E02"/>
    <w:rsid w:val="00A5526A"/>
    <w:rsid w:val="00A554B4"/>
    <w:rsid w:val="00A556E4"/>
    <w:rsid w:val="00A55F18"/>
    <w:rsid w:val="00A55F45"/>
    <w:rsid w:val="00A5613C"/>
    <w:rsid w:val="00A561ED"/>
    <w:rsid w:val="00A56520"/>
    <w:rsid w:val="00A565FB"/>
    <w:rsid w:val="00A56A93"/>
    <w:rsid w:val="00A56B02"/>
    <w:rsid w:val="00A56B21"/>
    <w:rsid w:val="00A56CBF"/>
    <w:rsid w:val="00A56D82"/>
    <w:rsid w:val="00A56D84"/>
    <w:rsid w:val="00A56D9F"/>
    <w:rsid w:val="00A56E6C"/>
    <w:rsid w:val="00A5777C"/>
    <w:rsid w:val="00A57D5E"/>
    <w:rsid w:val="00A57E84"/>
    <w:rsid w:val="00A60441"/>
    <w:rsid w:val="00A60673"/>
    <w:rsid w:val="00A606A4"/>
    <w:rsid w:val="00A60847"/>
    <w:rsid w:val="00A60A56"/>
    <w:rsid w:val="00A615B0"/>
    <w:rsid w:val="00A615F4"/>
    <w:rsid w:val="00A61751"/>
    <w:rsid w:val="00A61A4E"/>
    <w:rsid w:val="00A61A70"/>
    <w:rsid w:val="00A61F98"/>
    <w:rsid w:val="00A61F9D"/>
    <w:rsid w:val="00A62105"/>
    <w:rsid w:val="00A62282"/>
    <w:rsid w:val="00A6239E"/>
    <w:rsid w:val="00A62839"/>
    <w:rsid w:val="00A62B5A"/>
    <w:rsid w:val="00A62BE7"/>
    <w:rsid w:val="00A62BED"/>
    <w:rsid w:val="00A62C1D"/>
    <w:rsid w:val="00A62D1D"/>
    <w:rsid w:val="00A62D3B"/>
    <w:rsid w:val="00A62E33"/>
    <w:rsid w:val="00A63425"/>
    <w:rsid w:val="00A634C5"/>
    <w:rsid w:val="00A63542"/>
    <w:rsid w:val="00A63AC3"/>
    <w:rsid w:val="00A64423"/>
    <w:rsid w:val="00A64826"/>
    <w:rsid w:val="00A64F96"/>
    <w:rsid w:val="00A6502B"/>
    <w:rsid w:val="00A654D0"/>
    <w:rsid w:val="00A6570D"/>
    <w:rsid w:val="00A658A9"/>
    <w:rsid w:val="00A65B01"/>
    <w:rsid w:val="00A65DAA"/>
    <w:rsid w:val="00A65E69"/>
    <w:rsid w:val="00A66160"/>
    <w:rsid w:val="00A66413"/>
    <w:rsid w:val="00A66DE6"/>
    <w:rsid w:val="00A66F77"/>
    <w:rsid w:val="00A6703C"/>
    <w:rsid w:val="00A670B8"/>
    <w:rsid w:val="00A6756F"/>
    <w:rsid w:val="00A67917"/>
    <w:rsid w:val="00A67922"/>
    <w:rsid w:val="00A67967"/>
    <w:rsid w:val="00A679D5"/>
    <w:rsid w:val="00A67AB6"/>
    <w:rsid w:val="00A67C2B"/>
    <w:rsid w:val="00A67D82"/>
    <w:rsid w:val="00A701CB"/>
    <w:rsid w:val="00A7072E"/>
    <w:rsid w:val="00A71376"/>
    <w:rsid w:val="00A7155C"/>
    <w:rsid w:val="00A71642"/>
    <w:rsid w:val="00A71817"/>
    <w:rsid w:val="00A71B47"/>
    <w:rsid w:val="00A71B55"/>
    <w:rsid w:val="00A71D42"/>
    <w:rsid w:val="00A71F17"/>
    <w:rsid w:val="00A71F1E"/>
    <w:rsid w:val="00A71F31"/>
    <w:rsid w:val="00A7226E"/>
    <w:rsid w:val="00A722C2"/>
    <w:rsid w:val="00A724B3"/>
    <w:rsid w:val="00A72B52"/>
    <w:rsid w:val="00A72C2D"/>
    <w:rsid w:val="00A72EAD"/>
    <w:rsid w:val="00A72F38"/>
    <w:rsid w:val="00A72F79"/>
    <w:rsid w:val="00A73011"/>
    <w:rsid w:val="00A73049"/>
    <w:rsid w:val="00A7333A"/>
    <w:rsid w:val="00A733EB"/>
    <w:rsid w:val="00A73435"/>
    <w:rsid w:val="00A7346F"/>
    <w:rsid w:val="00A73935"/>
    <w:rsid w:val="00A73CA3"/>
    <w:rsid w:val="00A73CDE"/>
    <w:rsid w:val="00A73D42"/>
    <w:rsid w:val="00A73E5F"/>
    <w:rsid w:val="00A73E7D"/>
    <w:rsid w:val="00A741C8"/>
    <w:rsid w:val="00A742FF"/>
    <w:rsid w:val="00A74502"/>
    <w:rsid w:val="00A74522"/>
    <w:rsid w:val="00A74768"/>
    <w:rsid w:val="00A749A7"/>
    <w:rsid w:val="00A74ADA"/>
    <w:rsid w:val="00A74D36"/>
    <w:rsid w:val="00A75124"/>
    <w:rsid w:val="00A75705"/>
    <w:rsid w:val="00A75757"/>
    <w:rsid w:val="00A759BF"/>
    <w:rsid w:val="00A75A46"/>
    <w:rsid w:val="00A75A55"/>
    <w:rsid w:val="00A75B67"/>
    <w:rsid w:val="00A75C3C"/>
    <w:rsid w:val="00A760B5"/>
    <w:rsid w:val="00A760CC"/>
    <w:rsid w:val="00A7624D"/>
    <w:rsid w:val="00A76260"/>
    <w:rsid w:val="00A76423"/>
    <w:rsid w:val="00A76499"/>
    <w:rsid w:val="00A765BE"/>
    <w:rsid w:val="00A7680A"/>
    <w:rsid w:val="00A768B7"/>
    <w:rsid w:val="00A768DD"/>
    <w:rsid w:val="00A76C1E"/>
    <w:rsid w:val="00A76CF4"/>
    <w:rsid w:val="00A770E2"/>
    <w:rsid w:val="00A77149"/>
    <w:rsid w:val="00A77372"/>
    <w:rsid w:val="00A7755B"/>
    <w:rsid w:val="00A778B4"/>
    <w:rsid w:val="00A77F44"/>
    <w:rsid w:val="00A800AB"/>
    <w:rsid w:val="00A800DA"/>
    <w:rsid w:val="00A8016D"/>
    <w:rsid w:val="00A80213"/>
    <w:rsid w:val="00A802C3"/>
    <w:rsid w:val="00A803AF"/>
    <w:rsid w:val="00A80D16"/>
    <w:rsid w:val="00A80E56"/>
    <w:rsid w:val="00A81197"/>
    <w:rsid w:val="00A816DD"/>
    <w:rsid w:val="00A81B47"/>
    <w:rsid w:val="00A81C89"/>
    <w:rsid w:val="00A81E02"/>
    <w:rsid w:val="00A81F90"/>
    <w:rsid w:val="00A81FCC"/>
    <w:rsid w:val="00A822D6"/>
    <w:rsid w:val="00A82759"/>
    <w:rsid w:val="00A827AA"/>
    <w:rsid w:val="00A827F9"/>
    <w:rsid w:val="00A82814"/>
    <w:rsid w:val="00A82C73"/>
    <w:rsid w:val="00A82CFF"/>
    <w:rsid w:val="00A82F64"/>
    <w:rsid w:val="00A82F7E"/>
    <w:rsid w:val="00A82FF7"/>
    <w:rsid w:val="00A83245"/>
    <w:rsid w:val="00A832C8"/>
    <w:rsid w:val="00A834B9"/>
    <w:rsid w:val="00A83681"/>
    <w:rsid w:val="00A83839"/>
    <w:rsid w:val="00A83C42"/>
    <w:rsid w:val="00A8443B"/>
    <w:rsid w:val="00A847AC"/>
    <w:rsid w:val="00A84CDC"/>
    <w:rsid w:val="00A85196"/>
    <w:rsid w:val="00A8535C"/>
    <w:rsid w:val="00A8546C"/>
    <w:rsid w:val="00A857AB"/>
    <w:rsid w:val="00A85868"/>
    <w:rsid w:val="00A85F98"/>
    <w:rsid w:val="00A86369"/>
    <w:rsid w:val="00A86845"/>
    <w:rsid w:val="00A871A0"/>
    <w:rsid w:val="00A872A6"/>
    <w:rsid w:val="00A873D1"/>
    <w:rsid w:val="00A873F2"/>
    <w:rsid w:val="00A876F0"/>
    <w:rsid w:val="00A879A6"/>
    <w:rsid w:val="00A879DA"/>
    <w:rsid w:val="00A87BA1"/>
    <w:rsid w:val="00A90294"/>
    <w:rsid w:val="00A903A3"/>
    <w:rsid w:val="00A9049B"/>
    <w:rsid w:val="00A9060F"/>
    <w:rsid w:val="00A9080C"/>
    <w:rsid w:val="00A9085E"/>
    <w:rsid w:val="00A90B36"/>
    <w:rsid w:val="00A90FFC"/>
    <w:rsid w:val="00A911DE"/>
    <w:rsid w:val="00A91250"/>
    <w:rsid w:val="00A91D7D"/>
    <w:rsid w:val="00A9212E"/>
    <w:rsid w:val="00A9216C"/>
    <w:rsid w:val="00A923D3"/>
    <w:rsid w:val="00A923E5"/>
    <w:rsid w:val="00A9245A"/>
    <w:rsid w:val="00A92680"/>
    <w:rsid w:val="00A92705"/>
    <w:rsid w:val="00A92AC2"/>
    <w:rsid w:val="00A92AD2"/>
    <w:rsid w:val="00A93381"/>
    <w:rsid w:val="00A93573"/>
    <w:rsid w:val="00A937A3"/>
    <w:rsid w:val="00A9398E"/>
    <w:rsid w:val="00A93F51"/>
    <w:rsid w:val="00A93F67"/>
    <w:rsid w:val="00A9429D"/>
    <w:rsid w:val="00A94894"/>
    <w:rsid w:val="00A948D8"/>
    <w:rsid w:val="00A94B2D"/>
    <w:rsid w:val="00A94D83"/>
    <w:rsid w:val="00A9514A"/>
    <w:rsid w:val="00A95198"/>
    <w:rsid w:val="00A951EE"/>
    <w:rsid w:val="00A95668"/>
    <w:rsid w:val="00A957BE"/>
    <w:rsid w:val="00A95C41"/>
    <w:rsid w:val="00A965F4"/>
    <w:rsid w:val="00A96810"/>
    <w:rsid w:val="00A968A3"/>
    <w:rsid w:val="00A96949"/>
    <w:rsid w:val="00A96B70"/>
    <w:rsid w:val="00A96D38"/>
    <w:rsid w:val="00A96EE4"/>
    <w:rsid w:val="00A96F44"/>
    <w:rsid w:val="00A97267"/>
    <w:rsid w:val="00A9731A"/>
    <w:rsid w:val="00A973EF"/>
    <w:rsid w:val="00A9746D"/>
    <w:rsid w:val="00A97723"/>
    <w:rsid w:val="00A97724"/>
    <w:rsid w:val="00A97A17"/>
    <w:rsid w:val="00A97BD9"/>
    <w:rsid w:val="00AA00BF"/>
    <w:rsid w:val="00AA0679"/>
    <w:rsid w:val="00AA094E"/>
    <w:rsid w:val="00AA09A4"/>
    <w:rsid w:val="00AA0A8F"/>
    <w:rsid w:val="00AA0C0A"/>
    <w:rsid w:val="00AA0C9F"/>
    <w:rsid w:val="00AA0E8C"/>
    <w:rsid w:val="00AA1079"/>
    <w:rsid w:val="00AA10C0"/>
    <w:rsid w:val="00AA13FA"/>
    <w:rsid w:val="00AA1675"/>
    <w:rsid w:val="00AA22D7"/>
    <w:rsid w:val="00AA22DB"/>
    <w:rsid w:val="00AA22FA"/>
    <w:rsid w:val="00AA24BB"/>
    <w:rsid w:val="00AA2632"/>
    <w:rsid w:val="00AA271F"/>
    <w:rsid w:val="00AA2B7E"/>
    <w:rsid w:val="00AA2C6E"/>
    <w:rsid w:val="00AA30B9"/>
    <w:rsid w:val="00AA32C9"/>
    <w:rsid w:val="00AA3372"/>
    <w:rsid w:val="00AA3583"/>
    <w:rsid w:val="00AA35D6"/>
    <w:rsid w:val="00AA36F5"/>
    <w:rsid w:val="00AA37C1"/>
    <w:rsid w:val="00AA3987"/>
    <w:rsid w:val="00AA3BAB"/>
    <w:rsid w:val="00AA3CE3"/>
    <w:rsid w:val="00AA3E02"/>
    <w:rsid w:val="00AA3E3D"/>
    <w:rsid w:val="00AA40C4"/>
    <w:rsid w:val="00AA4133"/>
    <w:rsid w:val="00AA41F3"/>
    <w:rsid w:val="00AA4290"/>
    <w:rsid w:val="00AA42CD"/>
    <w:rsid w:val="00AA4428"/>
    <w:rsid w:val="00AA47E5"/>
    <w:rsid w:val="00AA499B"/>
    <w:rsid w:val="00AA4A09"/>
    <w:rsid w:val="00AA4C14"/>
    <w:rsid w:val="00AA4CDD"/>
    <w:rsid w:val="00AA4DF1"/>
    <w:rsid w:val="00AA4F9A"/>
    <w:rsid w:val="00AA4F9E"/>
    <w:rsid w:val="00AA5199"/>
    <w:rsid w:val="00AA53D3"/>
    <w:rsid w:val="00AA563C"/>
    <w:rsid w:val="00AA56A6"/>
    <w:rsid w:val="00AA57A2"/>
    <w:rsid w:val="00AA5836"/>
    <w:rsid w:val="00AA5A45"/>
    <w:rsid w:val="00AA5D1B"/>
    <w:rsid w:val="00AA5F27"/>
    <w:rsid w:val="00AA6178"/>
    <w:rsid w:val="00AA6454"/>
    <w:rsid w:val="00AA645C"/>
    <w:rsid w:val="00AA656B"/>
    <w:rsid w:val="00AA692A"/>
    <w:rsid w:val="00AA6A40"/>
    <w:rsid w:val="00AA6A54"/>
    <w:rsid w:val="00AA6AC2"/>
    <w:rsid w:val="00AA6CEF"/>
    <w:rsid w:val="00AA6D29"/>
    <w:rsid w:val="00AA6F30"/>
    <w:rsid w:val="00AA7761"/>
    <w:rsid w:val="00AB0387"/>
    <w:rsid w:val="00AB09F1"/>
    <w:rsid w:val="00AB0B6A"/>
    <w:rsid w:val="00AB0C69"/>
    <w:rsid w:val="00AB0F75"/>
    <w:rsid w:val="00AB1345"/>
    <w:rsid w:val="00AB1491"/>
    <w:rsid w:val="00AB16FB"/>
    <w:rsid w:val="00AB18BC"/>
    <w:rsid w:val="00AB18C8"/>
    <w:rsid w:val="00AB18F5"/>
    <w:rsid w:val="00AB1B8D"/>
    <w:rsid w:val="00AB1D7C"/>
    <w:rsid w:val="00AB207F"/>
    <w:rsid w:val="00AB250A"/>
    <w:rsid w:val="00AB25B5"/>
    <w:rsid w:val="00AB25FD"/>
    <w:rsid w:val="00AB279A"/>
    <w:rsid w:val="00AB27A5"/>
    <w:rsid w:val="00AB28FF"/>
    <w:rsid w:val="00AB293A"/>
    <w:rsid w:val="00AB2968"/>
    <w:rsid w:val="00AB297B"/>
    <w:rsid w:val="00AB297F"/>
    <w:rsid w:val="00AB2B30"/>
    <w:rsid w:val="00AB2BA0"/>
    <w:rsid w:val="00AB2C68"/>
    <w:rsid w:val="00AB2E62"/>
    <w:rsid w:val="00AB308C"/>
    <w:rsid w:val="00AB3789"/>
    <w:rsid w:val="00AB38E2"/>
    <w:rsid w:val="00AB3BF3"/>
    <w:rsid w:val="00AB3BF9"/>
    <w:rsid w:val="00AB4081"/>
    <w:rsid w:val="00AB4441"/>
    <w:rsid w:val="00AB4958"/>
    <w:rsid w:val="00AB4A16"/>
    <w:rsid w:val="00AB4B6E"/>
    <w:rsid w:val="00AB4D5A"/>
    <w:rsid w:val="00AB4DD2"/>
    <w:rsid w:val="00AB4ED2"/>
    <w:rsid w:val="00AB520F"/>
    <w:rsid w:val="00AB54E1"/>
    <w:rsid w:val="00AB59CA"/>
    <w:rsid w:val="00AB5AB7"/>
    <w:rsid w:val="00AB5ACA"/>
    <w:rsid w:val="00AB5B1C"/>
    <w:rsid w:val="00AB5E82"/>
    <w:rsid w:val="00AB6029"/>
    <w:rsid w:val="00AB6285"/>
    <w:rsid w:val="00AB652E"/>
    <w:rsid w:val="00AB65F1"/>
    <w:rsid w:val="00AB675D"/>
    <w:rsid w:val="00AB6B50"/>
    <w:rsid w:val="00AB6C5A"/>
    <w:rsid w:val="00AB6E85"/>
    <w:rsid w:val="00AB6F4C"/>
    <w:rsid w:val="00AB7035"/>
    <w:rsid w:val="00AB7133"/>
    <w:rsid w:val="00AB7FFD"/>
    <w:rsid w:val="00AC014C"/>
    <w:rsid w:val="00AC0288"/>
    <w:rsid w:val="00AC064B"/>
    <w:rsid w:val="00AC077A"/>
    <w:rsid w:val="00AC09B9"/>
    <w:rsid w:val="00AC0A0C"/>
    <w:rsid w:val="00AC0B9B"/>
    <w:rsid w:val="00AC1023"/>
    <w:rsid w:val="00AC15EA"/>
    <w:rsid w:val="00AC16C3"/>
    <w:rsid w:val="00AC1872"/>
    <w:rsid w:val="00AC1890"/>
    <w:rsid w:val="00AC1B9B"/>
    <w:rsid w:val="00AC1CA9"/>
    <w:rsid w:val="00AC1D1F"/>
    <w:rsid w:val="00AC1DF0"/>
    <w:rsid w:val="00AC1E60"/>
    <w:rsid w:val="00AC1E70"/>
    <w:rsid w:val="00AC1E82"/>
    <w:rsid w:val="00AC2152"/>
    <w:rsid w:val="00AC21FC"/>
    <w:rsid w:val="00AC2454"/>
    <w:rsid w:val="00AC2638"/>
    <w:rsid w:val="00AC266D"/>
    <w:rsid w:val="00AC29AD"/>
    <w:rsid w:val="00AC2AB9"/>
    <w:rsid w:val="00AC2CA0"/>
    <w:rsid w:val="00AC2D4C"/>
    <w:rsid w:val="00AC2DE2"/>
    <w:rsid w:val="00AC2E81"/>
    <w:rsid w:val="00AC34FD"/>
    <w:rsid w:val="00AC382D"/>
    <w:rsid w:val="00AC3852"/>
    <w:rsid w:val="00AC39C7"/>
    <w:rsid w:val="00AC39E2"/>
    <w:rsid w:val="00AC3CF9"/>
    <w:rsid w:val="00AC4123"/>
    <w:rsid w:val="00AC433E"/>
    <w:rsid w:val="00AC4393"/>
    <w:rsid w:val="00AC43D1"/>
    <w:rsid w:val="00AC459C"/>
    <w:rsid w:val="00AC468F"/>
    <w:rsid w:val="00AC4952"/>
    <w:rsid w:val="00AC4AB4"/>
    <w:rsid w:val="00AC4B15"/>
    <w:rsid w:val="00AC4D33"/>
    <w:rsid w:val="00AC4EED"/>
    <w:rsid w:val="00AC50B6"/>
    <w:rsid w:val="00AC5484"/>
    <w:rsid w:val="00AC5505"/>
    <w:rsid w:val="00AC576A"/>
    <w:rsid w:val="00AC5939"/>
    <w:rsid w:val="00AC5983"/>
    <w:rsid w:val="00AC5BFB"/>
    <w:rsid w:val="00AC5D8C"/>
    <w:rsid w:val="00AC5DD0"/>
    <w:rsid w:val="00AC5E41"/>
    <w:rsid w:val="00AC5FE4"/>
    <w:rsid w:val="00AC60D0"/>
    <w:rsid w:val="00AC6303"/>
    <w:rsid w:val="00AC631A"/>
    <w:rsid w:val="00AC64C0"/>
    <w:rsid w:val="00AC6517"/>
    <w:rsid w:val="00AC65A0"/>
    <w:rsid w:val="00AC6636"/>
    <w:rsid w:val="00AC679A"/>
    <w:rsid w:val="00AC6CE2"/>
    <w:rsid w:val="00AC7086"/>
    <w:rsid w:val="00AC7107"/>
    <w:rsid w:val="00AC734D"/>
    <w:rsid w:val="00AC7421"/>
    <w:rsid w:val="00AC75A0"/>
    <w:rsid w:val="00AC7BBC"/>
    <w:rsid w:val="00AC7F25"/>
    <w:rsid w:val="00AD0787"/>
    <w:rsid w:val="00AD0EC2"/>
    <w:rsid w:val="00AD131B"/>
    <w:rsid w:val="00AD1445"/>
    <w:rsid w:val="00AD1481"/>
    <w:rsid w:val="00AD193B"/>
    <w:rsid w:val="00AD1C7A"/>
    <w:rsid w:val="00AD1D0F"/>
    <w:rsid w:val="00AD1EAB"/>
    <w:rsid w:val="00AD1F06"/>
    <w:rsid w:val="00AD2133"/>
    <w:rsid w:val="00AD21A3"/>
    <w:rsid w:val="00AD2369"/>
    <w:rsid w:val="00AD23C2"/>
    <w:rsid w:val="00AD23C3"/>
    <w:rsid w:val="00AD2554"/>
    <w:rsid w:val="00AD25A8"/>
    <w:rsid w:val="00AD27CD"/>
    <w:rsid w:val="00AD2B42"/>
    <w:rsid w:val="00AD2E50"/>
    <w:rsid w:val="00AD2FB7"/>
    <w:rsid w:val="00AD306B"/>
    <w:rsid w:val="00AD307D"/>
    <w:rsid w:val="00AD3101"/>
    <w:rsid w:val="00AD3183"/>
    <w:rsid w:val="00AD3349"/>
    <w:rsid w:val="00AD3568"/>
    <w:rsid w:val="00AD37DA"/>
    <w:rsid w:val="00AD3919"/>
    <w:rsid w:val="00AD397C"/>
    <w:rsid w:val="00AD3E31"/>
    <w:rsid w:val="00AD40D0"/>
    <w:rsid w:val="00AD4241"/>
    <w:rsid w:val="00AD42D4"/>
    <w:rsid w:val="00AD4628"/>
    <w:rsid w:val="00AD478F"/>
    <w:rsid w:val="00AD4B0E"/>
    <w:rsid w:val="00AD4BAA"/>
    <w:rsid w:val="00AD4BC7"/>
    <w:rsid w:val="00AD4BED"/>
    <w:rsid w:val="00AD4C82"/>
    <w:rsid w:val="00AD4C8B"/>
    <w:rsid w:val="00AD4C97"/>
    <w:rsid w:val="00AD4D1F"/>
    <w:rsid w:val="00AD539A"/>
    <w:rsid w:val="00AD5484"/>
    <w:rsid w:val="00AD561E"/>
    <w:rsid w:val="00AD5662"/>
    <w:rsid w:val="00AD57E4"/>
    <w:rsid w:val="00AD599B"/>
    <w:rsid w:val="00AD5A23"/>
    <w:rsid w:val="00AD5A9A"/>
    <w:rsid w:val="00AD5B0B"/>
    <w:rsid w:val="00AD5B8D"/>
    <w:rsid w:val="00AD5BD5"/>
    <w:rsid w:val="00AD5DC9"/>
    <w:rsid w:val="00AD6023"/>
    <w:rsid w:val="00AD61BB"/>
    <w:rsid w:val="00AD6261"/>
    <w:rsid w:val="00AD631F"/>
    <w:rsid w:val="00AD6333"/>
    <w:rsid w:val="00AD6C05"/>
    <w:rsid w:val="00AD7120"/>
    <w:rsid w:val="00AD72FF"/>
    <w:rsid w:val="00AD74E8"/>
    <w:rsid w:val="00AD779A"/>
    <w:rsid w:val="00AD7DCC"/>
    <w:rsid w:val="00AD7E3A"/>
    <w:rsid w:val="00AE0050"/>
    <w:rsid w:val="00AE0210"/>
    <w:rsid w:val="00AE0286"/>
    <w:rsid w:val="00AE0364"/>
    <w:rsid w:val="00AE03D3"/>
    <w:rsid w:val="00AE052A"/>
    <w:rsid w:val="00AE089D"/>
    <w:rsid w:val="00AE0B10"/>
    <w:rsid w:val="00AE0B57"/>
    <w:rsid w:val="00AE0BAE"/>
    <w:rsid w:val="00AE123A"/>
    <w:rsid w:val="00AE1267"/>
    <w:rsid w:val="00AE17E7"/>
    <w:rsid w:val="00AE1942"/>
    <w:rsid w:val="00AE1B67"/>
    <w:rsid w:val="00AE1BD0"/>
    <w:rsid w:val="00AE1C7F"/>
    <w:rsid w:val="00AE1CD0"/>
    <w:rsid w:val="00AE1CE7"/>
    <w:rsid w:val="00AE21FF"/>
    <w:rsid w:val="00AE250F"/>
    <w:rsid w:val="00AE254A"/>
    <w:rsid w:val="00AE27EF"/>
    <w:rsid w:val="00AE2801"/>
    <w:rsid w:val="00AE281C"/>
    <w:rsid w:val="00AE28B0"/>
    <w:rsid w:val="00AE2B1B"/>
    <w:rsid w:val="00AE2C3E"/>
    <w:rsid w:val="00AE2E74"/>
    <w:rsid w:val="00AE308B"/>
    <w:rsid w:val="00AE31EC"/>
    <w:rsid w:val="00AE3200"/>
    <w:rsid w:val="00AE325C"/>
    <w:rsid w:val="00AE336A"/>
    <w:rsid w:val="00AE3414"/>
    <w:rsid w:val="00AE34A9"/>
    <w:rsid w:val="00AE3781"/>
    <w:rsid w:val="00AE3E9F"/>
    <w:rsid w:val="00AE3F7F"/>
    <w:rsid w:val="00AE42EC"/>
    <w:rsid w:val="00AE430E"/>
    <w:rsid w:val="00AE4446"/>
    <w:rsid w:val="00AE4508"/>
    <w:rsid w:val="00AE454A"/>
    <w:rsid w:val="00AE45DF"/>
    <w:rsid w:val="00AE4F3D"/>
    <w:rsid w:val="00AE5316"/>
    <w:rsid w:val="00AE5368"/>
    <w:rsid w:val="00AE5805"/>
    <w:rsid w:val="00AE5816"/>
    <w:rsid w:val="00AE5865"/>
    <w:rsid w:val="00AE5BBA"/>
    <w:rsid w:val="00AE5C92"/>
    <w:rsid w:val="00AE6090"/>
    <w:rsid w:val="00AE67AC"/>
    <w:rsid w:val="00AE6DCD"/>
    <w:rsid w:val="00AE7062"/>
    <w:rsid w:val="00AE739E"/>
    <w:rsid w:val="00AE767F"/>
    <w:rsid w:val="00AE76AB"/>
    <w:rsid w:val="00AE7811"/>
    <w:rsid w:val="00AE78B7"/>
    <w:rsid w:val="00AE78EB"/>
    <w:rsid w:val="00AE7AA3"/>
    <w:rsid w:val="00AE7D9C"/>
    <w:rsid w:val="00AE7EC6"/>
    <w:rsid w:val="00AF017C"/>
    <w:rsid w:val="00AF022B"/>
    <w:rsid w:val="00AF032C"/>
    <w:rsid w:val="00AF05A2"/>
    <w:rsid w:val="00AF0610"/>
    <w:rsid w:val="00AF0A40"/>
    <w:rsid w:val="00AF0B52"/>
    <w:rsid w:val="00AF0C84"/>
    <w:rsid w:val="00AF0C88"/>
    <w:rsid w:val="00AF0CE7"/>
    <w:rsid w:val="00AF0EBC"/>
    <w:rsid w:val="00AF14E6"/>
    <w:rsid w:val="00AF166C"/>
    <w:rsid w:val="00AF19AE"/>
    <w:rsid w:val="00AF1B06"/>
    <w:rsid w:val="00AF1C7C"/>
    <w:rsid w:val="00AF1E0C"/>
    <w:rsid w:val="00AF1E10"/>
    <w:rsid w:val="00AF1F18"/>
    <w:rsid w:val="00AF1FC8"/>
    <w:rsid w:val="00AF20D7"/>
    <w:rsid w:val="00AF212C"/>
    <w:rsid w:val="00AF23DF"/>
    <w:rsid w:val="00AF25FE"/>
    <w:rsid w:val="00AF273F"/>
    <w:rsid w:val="00AF2789"/>
    <w:rsid w:val="00AF288D"/>
    <w:rsid w:val="00AF2AAD"/>
    <w:rsid w:val="00AF2BAF"/>
    <w:rsid w:val="00AF2BE3"/>
    <w:rsid w:val="00AF2E39"/>
    <w:rsid w:val="00AF2F14"/>
    <w:rsid w:val="00AF2FC3"/>
    <w:rsid w:val="00AF2FF9"/>
    <w:rsid w:val="00AF3514"/>
    <w:rsid w:val="00AF3647"/>
    <w:rsid w:val="00AF3B07"/>
    <w:rsid w:val="00AF3FBA"/>
    <w:rsid w:val="00AF410A"/>
    <w:rsid w:val="00AF43EB"/>
    <w:rsid w:val="00AF4528"/>
    <w:rsid w:val="00AF4645"/>
    <w:rsid w:val="00AF470C"/>
    <w:rsid w:val="00AF486E"/>
    <w:rsid w:val="00AF4888"/>
    <w:rsid w:val="00AF4975"/>
    <w:rsid w:val="00AF4D83"/>
    <w:rsid w:val="00AF4DC7"/>
    <w:rsid w:val="00AF52F1"/>
    <w:rsid w:val="00AF5593"/>
    <w:rsid w:val="00AF56A4"/>
    <w:rsid w:val="00AF57B9"/>
    <w:rsid w:val="00AF5AD3"/>
    <w:rsid w:val="00AF6023"/>
    <w:rsid w:val="00AF640C"/>
    <w:rsid w:val="00AF675B"/>
    <w:rsid w:val="00AF6BBC"/>
    <w:rsid w:val="00AF6D47"/>
    <w:rsid w:val="00AF6E96"/>
    <w:rsid w:val="00AF74A5"/>
    <w:rsid w:val="00AF7B5F"/>
    <w:rsid w:val="00AF7C83"/>
    <w:rsid w:val="00AF7D67"/>
    <w:rsid w:val="00AF7EE9"/>
    <w:rsid w:val="00B001FB"/>
    <w:rsid w:val="00B00454"/>
    <w:rsid w:val="00B0050E"/>
    <w:rsid w:val="00B0076A"/>
    <w:rsid w:val="00B00CF8"/>
    <w:rsid w:val="00B00EA5"/>
    <w:rsid w:val="00B0115F"/>
    <w:rsid w:val="00B018DA"/>
    <w:rsid w:val="00B01A41"/>
    <w:rsid w:val="00B01A61"/>
    <w:rsid w:val="00B01A90"/>
    <w:rsid w:val="00B01FC4"/>
    <w:rsid w:val="00B01FDF"/>
    <w:rsid w:val="00B020AC"/>
    <w:rsid w:val="00B021F6"/>
    <w:rsid w:val="00B0226B"/>
    <w:rsid w:val="00B024AD"/>
    <w:rsid w:val="00B024B4"/>
    <w:rsid w:val="00B02D37"/>
    <w:rsid w:val="00B02D56"/>
    <w:rsid w:val="00B02EE2"/>
    <w:rsid w:val="00B032FC"/>
    <w:rsid w:val="00B03312"/>
    <w:rsid w:val="00B0344F"/>
    <w:rsid w:val="00B034C6"/>
    <w:rsid w:val="00B03D18"/>
    <w:rsid w:val="00B03D8D"/>
    <w:rsid w:val="00B04373"/>
    <w:rsid w:val="00B04384"/>
    <w:rsid w:val="00B0472E"/>
    <w:rsid w:val="00B04A0B"/>
    <w:rsid w:val="00B04B17"/>
    <w:rsid w:val="00B04D50"/>
    <w:rsid w:val="00B04E70"/>
    <w:rsid w:val="00B04EC3"/>
    <w:rsid w:val="00B04EC8"/>
    <w:rsid w:val="00B0572C"/>
    <w:rsid w:val="00B0578C"/>
    <w:rsid w:val="00B0590E"/>
    <w:rsid w:val="00B05AD0"/>
    <w:rsid w:val="00B05C3E"/>
    <w:rsid w:val="00B05F5B"/>
    <w:rsid w:val="00B05F93"/>
    <w:rsid w:val="00B061B8"/>
    <w:rsid w:val="00B062C4"/>
    <w:rsid w:val="00B063DC"/>
    <w:rsid w:val="00B065DB"/>
    <w:rsid w:val="00B0665F"/>
    <w:rsid w:val="00B06889"/>
    <w:rsid w:val="00B06AFF"/>
    <w:rsid w:val="00B06D75"/>
    <w:rsid w:val="00B06DE4"/>
    <w:rsid w:val="00B0726E"/>
    <w:rsid w:val="00B074FD"/>
    <w:rsid w:val="00B0766F"/>
    <w:rsid w:val="00B0777D"/>
    <w:rsid w:val="00B07882"/>
    <w:rsid w:val="00B078BA"/>
    <w:rsid w:val="00B07BF4"/>
    <w:rsid w:val="00B07FF2"/>
    <w:rsid w:val="00B100DD"/>
    <w:rsid w:val="00B10134"/>
    <w:rsid w:val="00B1013A"/>
    <w:rsid w:val="00B1018B"/>
    <w:rsid w:val="00B10391"/>
    <w:rsid w:val="00B103B2"/>
    <w:rsid w:val="00B10797"/>
    <w:rsid w:val="00B10913"/>
    <w:rsid w:val="00B109BF"/>
    <w:rsid w:val="00B10BF2"/>
    <w:rsid w:val="00B10D49"/>
    <w:rsid w:val="00B10DD0"/>
    <w:rsid w:val="00B10ED7"/>
    <w:rsid w:val="00B10FB1"/>
    <w:rsid w:val="00B10FFB"/>
    <w:rsid w:val="00B11361"/>
    <w:rsid w:val="00B114EC"/>
    <w:rsid w:val="00B1151C"/>
    <w:rsid w:val="00B1155D"/>
    <w:rsid w:val="00B11640"/>
    <w:rsid w:val="00B11758"/>
    <w:rsid w:val="00B117BF"/>
    <w:rsid w:val="00B117CB"/>
    <w:rsid w:val="00B11B2A"/>
    <w:rsid w:val="00B11B48"/>
    <w:rsid w:val="00B11B5E"/>
    <w:rsid w:val="00B11DD4"/>
    <w:rsid w:val="00B120AC"/>
    <w:rsid w:val="00B125C7"/>
    <w:rsid w:val="00B12881"/>
    <w:rsid w:val="00B1298D"/>
    <w:rsid w:val="00B129A0"/>
    <w:rsid w:val="00B12A46"/>
    <w:rsid w:val="00B12AD9"/>
    <w:rsid w:val="00B12CDE"/>
    <w:rsid w:val="00B12CEE"/>
    <w:rsid w:val="00B13005"/>
    <w:rsid w:val="00B13194"/>
    <w:rsid w:val="00B133B7"/>
    <w:rsid w:val="00B133B8"/>
    <w:rsid w:val="00B13443"/>
    <w:rsid w:val="00B136F5"/>
    <w:rsid w:val="00B1377D"/>
    <w:rsid w:val="00B139D4"/>
    <w:rsid w:val="00B13D45"/>
    <w:rsid w:val="00B1423D"/>
    <w:rsid w:val="00B1426E"/>
    <w:rsid w:val="00B146FF"/>
    <w:rsid w:val="00B1483B"/>
    <w:rsid w:val="00B149FE"/>
    <w:rsid w:val="00B14B57"/>
    <w:rsid w:val="00B14C5E"/>
    <w:rsid w:val="00B14D3A"/>
    <w:rsid w:val="00B14FCF"/>
    <w:rsid w:val="00B15028"/>
    <w:rsid w:val="00B15131"/>
    <w:rsid w:val="00B152D7"/>
    <w:rsid w:val="00B155D9"/>
    <w:rsid w:val="00B1596C"/>
    <w:rsid w:val="00B15977"/>
    <w:rsid w:val="00B15AA7"/>
    <w:rsid w:val="00B15B4B"/>
    <w:rsid w:val="00B15B8E"/>
    <w:rsid w:val="00B15D2E"/>
    <w:rsid w:val="00B166B3"/>
    <w:rsid w:val="00B1680B"/>
    <w:rsid w:val="00B16ADE"/>
    <w:rsid w:val="00B16C4B"/>
    <w:rsid w:val="00B16E3C"/>
    <w:rsid w:val="00B16EEA"/>
    <w:rsid w:val="00B1747A"/>
    <w:rsid w:val="00B174D2"/>
    <w:rsid w:val="00B1785B"/>
    <w:rsid w:val="00B178AF"/>
    <w:rsid w:val="00B178FF"/>
    <w:rsid w:val="00B206CD"/>
    <w:rsid w:val="00B20985"/>
    <w:rsid w:val="00B20B14"/>
    <w:rsid w:val="00B20CD2"/>
    <w:rsid w:val="00B20EBF"/>
    <w:rsid w:val="00B2121E"/>
    <w:rsid w:val="00B219D1"/>
    <w:rsid w:val="00B21B9E"/>
    <w:rsid w:val="00B21D95"/>
    <w:rsid w:val="00B22278"/>
    <w:rsid w:val="00B22701"/>
    <w:rsid w:val="00B228DB"/>
    <w:rsid w:val="00B22F04"/>
    <w:rsid w:val="00B22F6B"/>
    <w:rsid w:val="00B231CD"/>
    <w:rsid w:val="00B2332B"/>
    <w:rsid w:val="00B23A3A"/>
    <w:rsid w:val="00B23D44"/>
    <w:rsid w:val="00B23F4E"/>
    <w:rsid w:val="00B23F56"/>
    <w:rsid w:val="00B23F7C"/>
    <w:rsid w:val="00B23FF2"/>
    <w:rsid w:val="00B24025"/>
    <w:rsid w:val="00B24398"/>
    <w:rsid w:val="00B245DD"/>
    <w:rsid w:val="00B24613"/>
    <w:rsid w:val="00B24BA8"/>
    <w:rsid w:val="00B24BF3"/>
    <w:rsid w:val="00B24C33"/>
    <w:rsid w:val="00B24EAD"/>
    <w:rsid w:val="00B24EEC"/>
    <w:rsid w:val="00B25112"/>
    <w:rsid w:val="00B25167"/>
    <w:rsid w:val="00B25194"/>
    <w:rsid w:val="00B25474"/>
    <w:rsid w:val="00B25735"/>
    <w:rsid w:val="00B25C8C"/>
    <w:rsid w:val="00B25F05"/>
    <w:rsid w:val="00B25F17"/>
    <w:rsid w:val="00B25F43"/>
    <w:rsid w:val="00B26085"/>
    <w:rsid w:val="00B2611F"/>
    <w:rsid w:val="00B2624A"/>
    <w:rsid w:val="00B263AF"/>
    <w:rsid w:val="00B265A3"/>
    <w:rsid w:val="00B269C8"/>
    <w:rsid w:val="00B26CF6"/>
    <w:rsid w:val="00B26D39"/>
    <w:rsid w:val="00B27066"/>
    <w:rsid w:val="00B273A2"/>
    <w:rsid w:val="00B2788D"/>
    <w:rsid w:val="00B278D3"/>
    <w:rsid w:val="00B278EE"/>
    <w:rsid w:val="00B300A4"/>
    <w:rsid w:val="00B300F3"/>
    <w:rsid w:val="00B301DF"/>
    <w:rsid w:val="00B303B4"/>
    <w:rsid w:val="00B304F9"/>
    <w:rsid w:val="00B304FB"/>
    <w:rsid w:val="00B30BE5"/>
    <w:rsid w:val="00B30C6E"/>
    <w:rsid w:val="00B30D1A"/>
    <w:rsid w:val="00B30DD0"/>
    <w:rsid w:val="00B30E04"/>
    <w:rsid w:val="00B30F31"/>
    <w:rsid w:val="00B31142"/>
    <w:rsid w:val="00B31314"/>
    <w:rsid w:val="00B31620"/>
    <w:rsid w:val="00B3178B"/>
    <w:rsid w:val="00B317EC"/>
    <w:rsid w:val="00B318C0"/>
    <w:rsid w:val="00B318D5"/>
    <w:rsid w:val="00B31A46"/>
    <w:rsid w:val="00B31AC3"/>
    <w:rsid w:val="00B31B75"/>
    <w:rsid w:val="00B31D91"/>
    <w:rsid w:val="00B31FB0"/>
    <w:rsid w:val="00B320AE"/>
    <w:rsid w:val="00B324DF"/>
    <w:rsid w:val="00B326E2"/>
    <w:rsid w:val="00B327E7"/>
    <w:rsid w:val="00B32D69"/>
    <w:rsid w:val="00B3349F"/>
    <w:rsid w:val="00B33774"/>
    <w:rsid w:val="00B338C5"/>
    <w:rsid w:val="00B33957"/>
    <w:rsid w:val="00B33A60"/>
    <w:rsid w:val="00B33C52"/>
    <w:rsid w:val="00B33C6C"/>
    <w:rsid w:val="00B33DFF"/>
    <w:rsid w:val="00B33FA9"/>
    <w:rsid w:val="00B347AD"/>
    <w:rsid w:val="00B3490B"/>
    <w:rsid w:val="00B34967"/>
    <w:rsid w:val="00B34ADE"/>
    <w:rsid w:val="00B34DD6"/>
    <w:rsid w:val="00B35387"/>
    <w:rsid w:val="00B3585B"/>
    <w:rsid w:val="00B35ABE"/>
    <w:rsid w:val="00B35AEE"/>
    <w:rsid w:val="00B35BB8"/>
    <w:rsid w:val="00B35CDC"/>
    <w:rsid w:val="00B361CE"/>
    <w:rsid w:val="00B3630B"/>
    <w:rsid w:val="00B36323"/>
    <w:rsid w:val="00B36825"/>
    <w:rsid w:val="00B36ADE"/>
    <w:rsid w:val="00B36E34"/>
    <w:rsid w:val="00B36E8E"/>
    <w:rsid w:val="00B370D4"/>
    <w:rsid w:val="00B37115"/>
    <w:rsid w:val="00B371D2"/>
    <w:rsid w:val="00B373BE"/>
    <w:rsid w:val="00B3740B"/>
    <w:rsid w:val="00B377DA"/>
    <w:rsid w:val="00B37817"/>
    <w:rsid w:val="00B379A5"/>
    <w:rsid w:val="00B37A31"/>
    <w:rsid w:val="00B37AC5"/>
    <w:rsid w:val="00B37C5A"/>
    <w:rsid w:val="00B37E84"/>
    <w:rsid w:val="00B37FC7"/>
    <w:rsid w:val="00B40379"/>
    <w:rsid w:val="00B40550"/>
    <w:rsid w:val="00B4055F"/>
    <w:rsid w:val="00B40575"/>
    <w:rsid w:val="00B40595"/>
    <w:rsid w:val="00B40704"/>
    <w:rsid w:val="00B4091B"/>
    <w:rsid w:val="00B40B83"/>
    <w:rsid w:val="00B40D08"/>
    <w:rsid w:val="00B40D91"/>
    <w:rsid w:val="00B40E58"/>
    <w:rsid w:val="00B418A6"/>
    <w:rsid w:val="00B41981"/>
    <w:rsid w:val="00B41F2E"/>
    <w:rsid w:val="00B42134"/>
    <w:rsid w:val="00B42181"/>
    <w:rsid w:val="00B4224F"/>
    <w:rsid w:val="00B4243E"/>
    <w:rsid w:val="00B4264C"/>
    <w:rsid w:val="00B427C9"/>
    <w:rsid w:val="00B42ABB"/>
    <w:rsid w:val="00B42EB6"/>
    <w:rsid w:val="00B43294"/>
    <w:rsid w:val="00B43717"/>
    <w:rsid w:val="00B43E57"/>
    <w:rsid w:val="00B43EE8"/>
    <w:rsid w:val="00B43FF6"/>
    <w:rsid w:val="00B440EF"/>
    <w:rsid w:val="00B443AF"/>
    <w:rsid w:val="00B4483E"/>
    <w:rsid w:val="00B44C04"/>
    <w:rsid w:val="00B44C10"/>
    <w:rsid w:val="00B44DF8"/>
    <w:rsid w:val="00B44FAA"/>
    <w:rsid w:val="00B4553C"/>
    <w:rsid w:val="00B4559B"/>
    <w:rsid w:val="00B457B7"/>
    <w:rsid w:val="00B45800"/>
    <w:rsid w:val="00B4582E"/>
    <w:rsid w:val="00B45C30"/>
    <w:rsid w:val="00B45C95"/>
    <w:rsid w:val="00B45CC8"/>
    <w:rsid w:val="00B45CE7"/>
    <w:rsid w:val="00B45E19"/>
    <w:rsid w:val="00B45E8C"/>
    <w:rsid w:val="00B45F1C"/>
    <w:rsid w:val="00B4617B"/>
    <w:rsid w:val="00B463B0"/>
    <w:rsid w:val="00B4659D"/>
    <w:rsid w:val="00B46A1E"/>
    <w:rsid w:val="00B46A8F"/>
    <w:rsid w:val="00B46B9D"/>
    <w:rsid w:val="00B46D9C"/>
    <w:rsid w:val="00B47372"/>
    <w:rsid w:val="00B476A1"/>
    <w:rsid w:val="00B47777"/>
    <w:rsid w:val="00B4779E"/>
    <w:rsid w:val="00B50560"/>
    <w:rsid w:val="00B50834"/>
    <w:rsid w:val="00B50B23"/>
    <w:rsid w:val="00B50FEB"/>
    <w:rsid w:val="00B512C3"/>
    <w:rsid w:val="00B51349"/>
    <w:rsid w:val="00B513EB"/>
    <w:rsid w:val="00B51498"/>
    <w:rsid w:val="00B515B7"/>
    <w:rsid w:val="00B515DE"/>
    <w:rsid w:val="00B51799"/>
    <w:rsid w:val="00B51C49"/>
    <w:rsid w:val="00B51CBC"/>
    <w:rsid w:val="00B51DDE"/>
    <w:rsid w:val="00B51DE0"/>
    <w:rsid w:val="00B522E8"/>
    <w:rsid w:val="00B524C6"/>
    <w:rsid w:val="00B525E5"/>
    <w:rsid w:val="00B52855"/>
    <w:rsid w:val="00B52BD8"/>
    <w:rsid w:val="00B52ED9"/>
    <w:rsid w:val="00B531E7"/>
    <w:rsid w:val="00B535CE"/>
    <w:rsid w:val="00B53622"/>
    <w:rsid w:val="00B53969"/>
    <w:rsid w:val="00B53D22"/>
    <w:rsid w:val="00B53E99"/>
    <w:rsid w:val="00B540F6"/>
    <w:rsid w:val="00B54125"/>
    <w:rsid w:val="00B54893"/>
    <w:rsid w:val="00B548B6"/>
    <w:rsid w:val="00B54A71"/>
    <w:rsid w:val="00B54ABC"/>
    <w:rsid w:val="00B54BE9"/>
    <w:rsid w:val="00B552C2"/>
    <w:rsid w:val="00B55916"/>
    <w:rsid w:val="00B559A5"/>
    <w:rsid w:val="00B559D9"/>
    <w:rsid w:val="00B55A27"/>
    <w:rsid w:val="00B55DAF"/>
    <w:rsid w:val="00B55E4B"/>
    <w:rsid w:val="00B55E67"/>
    <w:rsid w:val="00B56065"/>
    <w:rsid w:val="00B560C1"/>
    <w:rsid w:val="00B560F1"/>
    <w:rsid w:val="00B5620E"/>
    <w:rsid w:val="00B56302"/>
    <w:rsid w:val="00B566F6"/>
    <w:rsid w:val="00B56B5D"/>
    <w:rsid w:val="00B56C31"/>
    <w:rsid w:val="00B56DE8"/>
    <w:rsid w:val="00B56E53"/>
    <w:rsid w:val="00B57047"/>
    <w:rsid w:val="00B5745A"/>
    <w:rsid w:val="00B574F0"/>
    <w:rsid w:val="00B57A42"/>
    <w:rsid w:val="00B57AE9"/>
    <w:rsid w:val="00B57BAE"/>
    <w:rsid w:val="00B57C8C"/>
    <w:rsid w:val="00B57E6E"/>
    <w:rsid w:val="00B57F1E"/>
    <w:rsid w:val="00B6005C"/>
    <w:rsid w:val="00B603C9"/>
    <w:rsid w:val="00B603E8"/>
    <w:rsid w:val="00B609D1"/>
    <w:rsid w:val="00B60A28"/>
    <w:rsid w:val="00B60A54"/>
    <w:rsid w:val="00B60AE0"/>
    <w:rsid w:val="00B60B57"/>
    <w:rsid w:val="00B60C64"/>
    <w:rsid w:val="00B60E4B"/>
    <w:rsid w:val="00B60F1D"/>
    <w:rsid w:val="00B611AF"/>
    <w:rsid w:val="00B6156A"/>
    <w:rsid w:val="00B61879"/>
    <w:rsid w:val="00B62700"/>
    <w:rsid w:val="00B628C0"/>
    <w:rsid w:val="00B62A81"/>
    <w:rsid w:val="00B6315F"/>
    <w:rsid w:val="00B63248"/>
    <w:rsid w:val="00B63365"/>
    <w:rsid w:val="00B63585"/>
    <w:rsid w:val="00B638D0"/>
    <w:rsid w:val="00B63E75"/>
    <w:rsid w:val="00B6407A"/>
    <w:rsid w:val="00B6444E"/>
    <w:rsid w:val="00B64574"/>
    <w:rsid w:val="00B6458D"/>
    <w:rsid w:val="00B64817"/>
    <w:rsid w:val="00B6498F"/>
    <w:rsid w:val="00B64CDB"/>
    <w:rsid w:val="00B64DC6"/>
    <w:rsid w:val="00B64EBD"/>
    <w:rsid w:val="00B64F3B"/>
    <w:rsid w:val="00B65271"/>
    <w:rsid w:val="00B65478"/>
    <w:rsid w:val="00B65605"/>
    <w:rsid w:val="00B657F1"/>
    <w:rsid w:val="00B65A1E"/>
    <w:rsid w:val="00B65C7E"/>
    <w:rsid w:val="00B65D5B"/>
    <w:rsid w:val="00B65EEC"/>
    <w:rsid w:val="00B66965"/>
    <w:rsid w:val="00B66A84"/>
    <w:rsid w:val="00B66E56"/>
    <w:rsid w:val="00B66EB2"/>
    <w:rsid w:val="00B66F77"/>
    <w:rsid w:val="00B672B3"/>
    <w:rsid w:val="00B6745A"/>
    <w:rsid w:val="00B67473"/>
    <w:rsid w:val="00B6771E"/>
    <w:rsid w:val="00B6775F"/>
    <w:rsid w:val="00B67A94"/>
    <w:rsid w:val="00B67D14"/>
    <w:rsid w:val="00B67E42"/>
    <w:rsid w:val="00B67FD8"/>
    <w:rsid w:val="00B6F3BA"/>
    <w:rsid w:val="00B70141"/>
    <w:rsid w:val="00B70221"/>
    <w:rsid w:val="00B7048D"/>
    <w:rsid w:val="00B70562"/>
    <w:rsid w:val="00B70A53"/>
    <w:rsid w:val="00B70D8B"/>
    <w:rsid w:val="00B7132C"/>
    <w:rsid w:val="00B71383"/>
    <w:rsid w:val="00B71615"/>
    <w:rsid w:val="00B7174A"/>
    <w:rsid w:val="00B719AC"/>
    <w:rsid w:val="00B71AFB"/>
    <w:rsid w:val="00B71B7F"/>
    <w:rsid w:val="00B71B95"/>
    <w:rsid w:val="00B71EA8"/>
    <w:rsid w:val="00B722E4"/>
    <w:rsid w:val="00B72582"/>
    <w:rsid w:val="00B727A7"/>
    <w:rsid w:val="00B72919"/>
    <w:rsid w:val="00B72F60"/>
    <w:rsid w:val="00B72FF0"/>
    <w:rsid w:val="00B734DE"/>
    <w:rsid w:val="00B7389A"/>
    <w:rsid w:val="00B73B37"/>
    <w:rsid w:val="00B73B89"/>
    <w:rsid w:val="00B73CFA"/>
    <w:rsid w:val="00B73DB3"/>
    <w:rsid w:val="00B73DCE"/>
    <w:rsid w:val="00B73FC5"/>
    <w:rsid w:val="00B74033"/>
    <w:rsid w:val="00B74128"/>
    <w:rsid w:val="00B741B9"/>
    <w:rsid w:val="00B74456"/>
    <w:rsid w:val="00B744BF"/>
    <w:rsid w:val="00B74790"/>
    <w:rsid w:val="00B74917"/>
    <w:rsid w:val="00B74D29"/>
    <w:rsid w:val="00B74D2D"/>
    <w:rsid w:val="00B74D7A"/>
    <w:rsid w:val="00B74D99"/>
    <w:rsid w:val="00B74DB7"/>
    <w:rsid w:val="00B74E60"/>
    <w:rsid w:val="00B75006"/>
    <w:rsid w:val="00B7503C"/>
    <w:rsid w:val="00B75BFD"/>
    <w:rsid w:val="00B76174"/>
    <w:rsid w:val="00B76313"/>
    <w:rsid w:val="00B765BD"/>
    <w:rsid w:val="00B766A6"/>
    <w:rsid w:val="00B766BF"/>
    <w:rsid w:val="00B76C20"/>
    <w:rsid w:val="00B77579"/>
    <w:rsid w:val="00B7759B"/>
    <w:rsid w:val="00B77637"/>
    <w:rsid w:val="00B776F0"/>
    <w:rsid w:val="00B77857"/>
    <w:rsid w:val="00B778F0"/>
    <w:rsid w:val="00B77930"/>
    <w:rsid w:val="00B80637"/>
    <w:rsid w:val="00B8068B"/>
    <w:rsid w:val="00B80991"/>
    <w:rsid w:val="00B8099B"/>
    <w:rsid w:val="00B80D79"/>
    <w:rsid w:val="00B80F9C"/>
    <w:rsid w:val="00B810B1"/>
    <w:rsid w:val="00B810FE"/>
    <w:rsid w:val="00B8114E"/>
    <w:rsid w:val="00B8120B"/>
    <w:rsid w:val="00B812EC"/>
    <w:rsid w:val="00B81510"/>
    <w:rsid w:val="00B8175E"/>
    <w:rsid w:val="00B81A18"/>
    <w:rsid w:val="00B81BFA"/>
    <w:rsid w:val="00B81DDD"/>
    <w:rsid w:val="00B81FA4"/>
    <w:rsid w:val="00B81FAF"/>
    <w:rsid w:val="00B82187"/>
    <w:rsid w:val="00B826CD"/>
    <w:rsid w:val="00B8274E"/>
    <w:rsid w:val="00B82C91"/>
    <w:rsid w:val="00B82F0B"/>
    <w:rsid w:val="00B8335C"/>
    <w:rsid w:val="00B835C7"/>
    <w:rsid w:val="00B837FD"/>
    <w:rsid w:val="00B83B14"/>
    <w:rsid w:val="00B83CB9"/>
    <w:rsid w:val="00B83E5C"/>
    <w:rsid w:val="00B8406A"/>
    <w:rsid w:val="00B84268"/>
    <w:rsid w:val="00B84463"/>
    <w:rsid w:val="00B846C6"/>
    <w:rsid w:val="00B84711"/>
    <w:rsid w:val="00B847F5"/>
    <w:rsid w:val="00B84954"/>
    <w:rsid w:val="00B84A49"/>
    <w:rsid w:val="00B84A5B"/>
    <w:rsid w:val="00B84B46"/>
    <w:rsid w:val="00B84BA4"/>
    <w:rsid w:val="00B84D53"/>
    <w:rsid w:val="00B84D6A"/>
    <w:rsid w:val="00B85152"/>
    <w:rsid w:val="00B852F7"/>
    <w:rsid w:val="00B85310"/>
    <w:rsid w:val="00B8569A"/>
    <w:rsid w:val="00B85900"/>
    <w:rsid w:val="00B85999"/>
    <w:rsid w:val="00B85AD6"/>
    <w:rsid w:val="00B85CC3"/>
    <w:rsid w:val="00B86243"/>
    <w:rsid w:val="00B86293"/>
    <w:rsid w:val="00B86A05"/>
    <w:rsid w:val="00B86A32"/>
    <w:rsid w:val="00B86C74"/>
    <w:rsid w:val="00B86FD9"/>
    <w:rsid w:val="00B8714D"/>
    <w:rsid w:val="00B875D6"/>
    <w:rsid w:val="00B87801"/>
    <w:rsid w:val="00B8794C"/>
    <w:rsid w:val="00B87EE6"/>
    <w:rsid w:val="00B87F19"/>
    <w:rsid w:val="00B90069"/>
    <w:rsid w:val="00B9017E"/>
    <w:rsid w:val="00B9028A"/>
    <w:rsid w:val="00B902C5"/>
    <w:rsid w:val="00B90417"/>
    <w:rsid w:val="00B904A8"/>
    <w:rsid w:val="00B90A1A"/>
    <w:rsid w:val="00B90A9D"/>
    <w:rsid w:val="00B90AF3"/>
    <w:rsid w:val="00B90C5B"/>
    <w:rsid w:val="00B90FD6"/>
    <w:rsid w:val="00B91285"/>
    <w:rsid w:val="00B91D6C"/>
    <w:rsid w:val="00B91ED0"/>
    <w:rsid w:val="00B91FDC"/>
    <w:rsid w:val="00B92116"/>
    <w:rsid w:val="00B922D0"/>
    <w:rsid w:val="00B9286B"/>
    <w:rsid w:val="00B928F3"/>
    <w:rsid w:val="00B9292E"/>
    <w:rsid w:val="00B92987"/>
    <w:rsid w:val="00B92A77"/>
    <w:rsid w:val="00B92B69"/>
    <w:rsid w:val="00B92B96"/>
    <w:rsid w:val="00B92D7C"/>
    <w:rsid w:val="00B92E44"/>
    <w:rsid w:val="00B92F3F"/>
    <w:rsid w:val="00B930AD"/>
    <w:rsid w:val="00B9314B"/>
    <w:rsid w:val="00B932B7"/>
    <w:rsid w:val="00B932EA"/>
    <w:rsid w:val="00B93693"/>
    <w:rsid w:val="00B93750"/>
    <w:rsid w:val="00B937CE"/>
    <w:rsid w:val="00B9381F"/>
    <w:rsid w:val="00B93A25"/>
    <w:rsid w:val="00B93AD1"/>
    <w:rsid w:val="00B9400D"/>
    <w:rsid w:val="00B94185"/>
    <w:rsid w:val="00B94370"/>
    <w:rsid w:val="00B948F3"/>
    <w:rsid w:val="00B94A44"/>
    <w:rsid w:val="00B94ACB"/>
    <w:rsid w:val="00B94AE7"/>
    <w:rsid w:val="00B94E4C"/>
    <w:rsid w:val="00B94FA1"/>
    <w:rsid w:val="00B953CC"/>
    <w:rsid w:val="00B95521"/>
    <w:rsid w:val="00B95769"/>
    <w:rsid w:val="00B95844"/>
    <w:rsid w:val="00B95BE8"/>
    <w:rsid w:val="00B95EF4"/>
    <w:rsid w:val="00B96110"/>
    <w:rsid w:val="00B9638A"/>
    <w:rsid w:val="00B96580"/>
    <w:rsid w:val="00B9716A"/>
    <w:rsid w:val="00B97327"/>
    <w:rsid w:val="00B9751D"/>
    <w:rsid w:val="00B975A6"/>
    <w:rsid w:val="00B97B4A"/>
    <w:rsid w:val="00B97C1F"/>
    <w:rsid w:val="00B97C74"/>
    <w:rsid w:val="00B97D20"/>
    <w:rsid w:val="00B97D43"/>
    <w:rsid w:val="00BA02B3"/>
    <w:rsid w:val="00BA035A"/>
    <w:rsid w:val="00BA05DA"/>
    <w:rsid w:val="00BA080C"/>
    <w:rsid w:val="00BA089D"/>
    <w:rsid w:val="00BA08E9"/>
    <w:rsid w:val="00BA09D3"/>
    <w:rsid w:val="00BA0ACC"/>
    <w:rsid w:val="00BA0F4D"/>
    <w:rsid w:val="00BA1079"/>
    <w:rsid w:val="00BA1479"/>
    <w:rsid w:val="00BA166C"/>
    <w:rsid w:val="00BA1B5F"/>
    <w:rsid w:val="00BA1C75"/>
    <w:rsid w:val="00BA1CEC"/>
    <w:rsid w:val="00BA1F0B"/>
    <w:rsid w:val="00BA207A"/>
    <w:rsid w:val="00BA21B5"/>
    <w:rsid w:val="00BA254C"/>
    <w:rsid w:val="00BA26D3"/>
    <w:rsid w:val="00BA27FE"/>
    <w:rsid w:val="00BA2966"/>
    <w:rsid w:val="00BA2A62"/>
    <w:rsid w:val="00BA2B71"/>
    <w:rsid w:val="00BA2E8F"/>
    <w:rsid w:val="00BA2F31"/>
    <w:rsid w:val="00BA2F7E"/>
    <w:rsid w:val="00BA30DD"/>
    <w:rsid w:val="00BA35AE"/>
    <w:rsid w:val="00BA3801"/>
    <w:rsid w:val="00BA3CE6"/>
    <w:rsid w:val="00BA3EDB"/>
    <w:rsid w:val="00BA4117"/>
    <w:rsid w:val="00BA4125"/>
    <w:rsid w:val="00BA4170"/>
    <w:rsid w:val="00BA42D5"/>
    <w:rsid w:val="00BA44F1"/>
    <w:rsid w:val="00BA47FA"/>
    <w:rsid w:val="00BA4D87"/>
    <w:rsid w:val="00BA5244"/>
    <w:rsid w:val="00BA53CF"/>
    <w:rsid w:val="00BA564F"/>
    <w:rsid w:val="00BA580F"/>
    <w:rsid w:val="00BA58B3"/>
    <w:rsid w:val="00BA5946"/>
    <w:rsid w:val="00BA5B18"/>
    <w:rsid w:val="00BA5C68"/>
    <w:rsid w:val="00BA6105"/>
    <w:rsid w:val="00BA6127"/>
    <w:rsid w:val="00BA620B"/>
    <w:rsid w:val="00BA62B5"/>
    <w:rsid w:val="00BA6626"/>
    <w:rsid w:val="00BA6A55"/>
    <w:rsid w:val="00BA6D09"/>
    <w:rsid w:val="00BA6FE6"/>
    <w:rsid w:val="00BA701F"/>
    <w:rsid w:val="00BA7058"/>
    <w:rsid w:val="00BA71A6"/>
    <w:rsid w:val="00BA725A"/>
    <w:rsid w:val="00BA7261"/>
    <w:rsid w:val="00BA72EE"/>
    <w:rsid w:val="00BA760D"/>
    <w:rsid w:val="00BA7AF7"/>
    <w:rsid w:val="00BA7F7F"/>
    <w:rsid w:val="00BA7FC2"/>
    <w:rsid w:val="00BB0050"/>
    <w:rsid w:val="00BB0075"/>
    <w:rsid w:val="00BB02FE"/>
    <w:rsid w:val="00BB03EC"/>
    <w:rsid w:val="00BB0629"/>
    <w:rsid w:val="00BB06D8"/>
    <w:rsid w:val="00BB078A"/>
    <w:rsid w:val="00BB088A"/>
    <w:rsid w:val="00BB0A99"/>
    <w:rsid w:val="00BB0AB0"/>
    <w:rsid w:val="00BB0BEF"/>
    <w:rsid w:val="00BB0D55"/>
    <w:rsid w:val="00BB1060"/>
    <w:rsid w:val="00BB10C2"/>
    <w:rsid w:val="00BB11D1"/>
    <w:rsid w:val="00BB14F2"/>
    <w:rsid w:val="00BB1819"/>
    <w:rsid w:val="00BB1A17"/>
    <w:rsid w:val="00BB1AD0"/>
    <w:rsid w:val="00BB1B8E"/>
    <w:rsid w:val="00BB1CC0"/>
    <w:rsid w:val="00BB1EFA"/>
    <w:rsid w:val="00BB21F0"/>
    <w:rsid w:val="00BB22CB"/>
    <w:rsid w:val="00BB263A"/>
    <w:rsid w:val="00BB26A4"/>
    <w:rsid w:val="00BB277B"/>
    <w:rsid w:val="00BB2884"/>
    <w:rsid w:val="00BB28A1"/>
    <w:rsid w:val="00BB3062"/>
    <w:rsid w:val="00BB30B7"/>
    <w:rsid w:val="00BB3772"/>
    <w:rsid w:val="00BB38F0"/>
    <w:rsid w:val="00BB399D"/>
    <w:rsid w:val="00BB3A29"/>
    <w:rsid w:val="00BB3C38"/>
    <w:rsid w:val="00BB3EC0"/>
    <w:rsid w:val="00BB3FE8"/>
    <w:rsid w:val="00BB41A3"/>
    <w:rsid w:val="00BB492D"/>
    <w:rsid w:val="00BB49BE"/>
    <w:rsid w:val="00BB4A21"/>
    <w:rsid w:val="00BB4E9F"/>
    <w:rsid w:val="00BB4F5B"/>
    <w:rsid w:val="00BB5107"/>
    <w:rsid w:val="00BB525C"/>
    <w:rsid w:val="00BB531F"/>
    <w:rsid w:val="00BB5659"/>
    <w:rsid w:val="00BB56A0"/>
    <w:rsid w:val="00BB56AD"/>
    <w:rsid w:val="00BB5875"/>
    <w:rsid w:val="00BB5917"/>
    <w:rsid w:val="00BB5AF5"/>
    <w:rsid w:val="00BB5C1F"/>
    <w:rsid w:val="00BB5CF6"/>
    <w:rsid w:val="00BB5DE5"/>
    <w:rsid w:val="00BB5E8C"/>
    <w:rsid w:val="00BB6251"/>
    <w:rsid w:val="00BB6270"/>
    <w:rsid w:val="00BB64BE"/>
    <w:rsid w:val="00BB6509"/>
    <w:rsid w:val="00BB6619"/>
    <w:rsid w:val="00BB6826"/>
    <w:rsid w:val="00BB688B"/>
    <w:rsid w:val="00BB692E"/>
    <w:rsid w:val="00BB6946"/>
    <w:rsid w:val="00BB6A23"/>
    <w:rsid w:val="00BB6AA1"/>
    <w:rsid w:val="00BB6AAC"/>
    <w:rsid w:val="00BB6DB0"/>
    <w:rsid w:val="00BB6E74"/>
    <w:rsid w:val="00BB70D1"/>
    <w:rsid w:val="00BB7260"/>
    <w:rsid w:val="00BB7367"/>
    <w:rsid w:val="00BB73A0"/>
    <w:rsid w:val="00BB75ED"/>
    <w:rsid w:val="00BB75F2"/>
    <w:rsid w:val="00BB7616"/>
    <w:rsid w:val="00BB7661"/>
    <w:rsid w:val="00BB7BC8"/>
    <w:rsid w:val="00BB7C9A"/>
    <w:rsid w:val="00BC01B2"/>
    <w:rsid w:val="00BC0572"/>
    <w:rsid w:val="00BC09C7"/>
    <w:rsid w:val="00BC0B20"/>
    <w:rsid w:val="00BC0D0E"/>
    <w:rsid w:val="00BC0E44"/>
    <w:rsid w:val="00BC11F7"/>
    <w:rsid w:val="00BC18D1"/>
    <w:rsid w:val="00BC22A4"/>
    <w:rsid w:val="00BC238C"/>
    <w:rsid w:val="00BC23F2"/>
    <w:rsid w:val="00BC248C"/>
    <w:rsid w:val="00BC2823"/>
    <w:rsid w:val="00BC2AEF"/>
    <w:rsid w:val="00BC327A"/>
    <w:rsid w:val="00BC3315"/>
    <w:rsid w:val="00BC3421"/>
    <w:rsid w:val="00BC35A6"/>
    <w:rsid w:val="00BC36D0"/>
    <w:rsid w:val="00BC38A4"/>
    <w:rsid w:val="00BC38B7"/>
    <w:rsid w:val="00BC39D1"/>
    <w:rsid w:val="00BC3C3B"/>
    <w:rsid w:val="00BC3D3A"/>
    <w:rsid w:val="00BC3F4A"/>
    <w:rsid w:val="00BC41B2"/>
    <w:rsid w:val="00BC4227"/>
    <w:rsid w:val="00BC4399"/>
    <w:rsid w:val="00BC4493"/>
    <w:rsid w:val="00BC4B20"/>
    <w:rsid w:val="00BC4B82"/>
    <w:rsid w:val="00BC4CD7"/>
    <w:rsid w:val="00BC4E96"/>
    <w:rsid w:val="00BC4F7F"/>
    <w:rsid w:val="00BC4FED"/>
    <w:rsid w:val="00BC5031"/>
    <w:rsid w:val="00BC5692"/>
    <w:rsid w:val="00BC5718"/>
    <w:rsid w:val="00BC5736"/>
    <w:rsid w:val="00BC59CD"/>
    <w:rsid w:val="00BC5BB8"/>
    <w:rsid w:val="00BC619C"/>
    <w:rsid w:val="00BC66FB"/>
    <w:rsid w:val="00BC671E"/>
    <w:rsid w:val="00BC6990"/>
    <w:rsid w:val="00BC69B6"/>
    <w:rsid w:val="00BC6C91"/>
    <w:rsid w:val="00BC6D2E"/>
    <w:rsid w:val="00BC71B1"/>
    <w:rsid w:val="00BC7284"/>
    <w:rsid w:val="00BC72D4"/>
    <w:rsid w:val="00BC7409"/>
    <w:rsid w:val="00BC76E5"/>
    <w:rsid w:val="00BC7B4D"/>
    <w:rsid w:val="00BC7BDD"/>
    <w:rsid w:val="00BC7DB1"/>
    <w:rsid w:val="00BD0265"/>
    <w:rsid w:val="00BD0913"/>
    <w:rsid w:val="00BD0A2E"/>
    <w:rsid w:val="00BD0B1D"/>
    <w:rsid w:val="00BD0CD6"/>
    <w:rsid w:val="00BD0E18"/>
    <w:rsid w:val="00BD12BC"/>
    <w:rsid w:val="00BD12C9"/>
    <w:rsid w:val="00BD12ED"/>
    <w:rsid w:val="00BD13C8"/>
    <w:rsid w:val="00BD1949"/>
    <w:rsid w:val="00BD216F"/>
    <w:rsid w:val="00BD2389"/>
    <w:rsid w:val="00BD240D"/>
    <w:rsid w:val="00BD25B2"/>
    <w:rsid w:val="00BD2814"/>
    <w:rsid w:val="00BD29E7"/>
    <w:rsid w:val="00BD2BF1"/>
    <w:rsid w:val="00BD2FCC"/>
    <w:rsid w:val="00BD30B9"/>
    <w:rsid w:val="00BD31B4"/>
    <w:rsid w:val="00BD331E"/>
    <w:rsid w:val="00BD338D"/>
    <w:rsid w:val="00BD3447"/>
    <w:rsid w:val="00BD35E4"/>
    <w:rsid w:val="00BD3686"/>
    <w:rsid w:val="00BD394A"/>
    <w:rsid w:val="00BD3AE8"/>
    <w:rsid w:val="00BD3C36"/>
    <w:rsid w:val="00BD4062"/>
    <w:rsid w:val="00BD48FE"/>
    <w:rsid w:val="00BD4CB3"/>
    <w:rsid w:val="00BD4CEF"/>
    <w:rsid w:val="00BD4EB4"/>
    <w:rsid w:val="00BD4FB3"/>
    <w:rsid w:val="00BD51D5"/>
    <w:rsid w:val="00BD55AD"/>
    <w:rsid w:val="00BD5835"/>
    <w:rsid w:val="00BD5861"/>
    <w:rsid w:val="00BD5D3F"/>
    <w:rsid w:val="00BD5E35"/>
    <w:rsid w:val="00BD5ED5"/>
    <w:rsid w:val="00BD5EFF"/>
    <w:rsid w:val="00BD6059"/>
    <w:rsid w:val="00BD610B"/>
    <w:rsid w:val="00BD63BD"/>
    <w:rsid w:val="00BD7100"/>
    <w:rsid w:val="00BD72B0"/>
    <w:rsid w:val="00BD72DB"/>
    <w:rsid w:val="00BD755F"/>
    <w:rsid w:val="00BD7652"/>
    <w:rsid w:val="00BD77B1"/>
    <w:rsid w:val="00BD78E7"/>
    <w:rsid w:val="00BD791B"/>
    <w:rsid w:val="00BD7DB9"/>
    <w:rsid w:val="00BE057E"/>
    <w:rsid w:val="00BE0654"/>
    <w:rsid w:val="00BE06E5"/>
    <w:rsid w:val="00BE0E70"/>
    <w:rsid w:val="00BE1377"/>
    <w:rsid w:val="00BE150B"/>
    <w:rsid w:val="00BE1542"/>
    <w:rsid w:val="00BE182C"/>
    <w:rsid w:val="00BE1862"/>
    <w:rsid w:val="00BE18A6"/>
    <w:rsid w:val="00BE18F1"/>
    <w:rsid w:val="00BE19F5"/>
    <w:rsid w:val="00BE1B64"/>
    <w:rsid w:val="00BE2022"/>
    <w:rsid w:val="00BE24CA"/>
    <w:rsid w:val="00BE251F"/>
    <w:rsid w:val="00BE252C"/>
    <w:rsid w:val="00BE26DC"/>
    <w:rsid w:val="00BE27FE"/>
    <w:rsid w:val="00BE2940"/>
    <w:rsid w:val="00BE2BFF"/>
    <w:rsid w:val="00BE2CA8"/>
    <w:rsid w:val="00BE2DF0"/>
    <w:rsid w:val="00BE2E54"/>
    <w:rsid w:val="00BE2F96"/>
    <w:rsid w:val="00BE3151"/>
    <w:rsid w:val="00BE3195"/>
    <w:rsid w:val="00BE38A7"/>
    <w:rsid w:val="00BE3D02"/>
    <w:rsid w:val="00BE3E8B"/>
    <w:rsid w:val="00BE40CC"/>
    <w:rsid w:val="00BE41E6"/>
    <w:rsid w:val="00BE42CB"/>
    <w:rsid w:val="00BE45DF"/>
    <w:rsid w:val="00BE4742"/>
    <w:rsid w:val="00BE49BF"/>
    <w:rsid w:val="00BE4D64"/>
    <w:rsid w:val="00BE4DAA"/>
    <w:rsid w:val="00BE5221"/>
    <w:rsid w:val="00BE5539"/>
    <w:rsid w:val="00BE5800"/>
    <w:rsid w:val="00BE5CFC"/>
    <w:rsid w:val="00BE5D00"/>
    <w:rsid w:val="00BE5EEB"/>
    <w:rsid w:val="00BE61DC"/>
    <w:rsid w:val="00BE6299"/>
    <w:rsid w:val="00BE63AC"/>
    <w:rsid w:val="00BE6692"/>
    <w:rsid w:val="00BE66E0"/>
    <w:rsid w:val="00BE69EF"/>
    <w:rsid w:val="00BE6A24"/>
    <w:rsid w:val="00BE6F8D"/>
    <w:rsid w:val="00BE7055"/>
    <w:rsid w:val="00BE7078"/>
    <w:rsid w:val="00BE71D6"/>
    <w:rsid w:val="00BE72D6"/>
    <w:rsid w:val="00BE7445"/>
    <w:rsid w:val="00BE7A57"/>
    <w:rsid w:val="00BE7B70"/>
    <w:rsid w:val="00BE7F4A"/>
    <w:rsid w:val="00BF0039"/>
    <w:rsid w:val="00BF03AF"/>
    <w:rsid w:val="00BF0488"/>
    <w:rsid w:val="00BF05CA"/>
    <w:rsid w:val="00BF069E"/>
    <w:rsid w:val="00BF0853"/>
    <w:rsid w:val="00BF0AD2"/>
    <w:rsid w:val="00BF0C45"/>
    <w:rsid w:val="00BF0CB2"/>
    <w:rsid w:val="00BF132D"/>
    <w:rsid w:val="00BF1358"/>
    <w:rsid w:val="00BF13E9"/>
    <w:rsid w:val="00BF1449"/>
    <w:rsid w:val="00BF144E"/>
    <w:rsid w:val="00BF19D8"/>
    <w:rsid w:val="00BF1B8F"/>
    <w:rsid w:val="00BF1CDD"/>
    <w:rsid w:val="00BF207C"/>
    <w:rsid w:val="00BF21DC"/>
    <w:rsid w:val="00BF25F1"/>
    <w:rsid w:val="00BF2677"/>
    <w:rsid w:val="00BF2845"/>
    <w:rsid w:val="00BF29A8"/>
    <w:rsid w:val="00BF2A49"/>
    <w:rsid w:val="00BF2C0C"/>
    <w:rsid w:val="00BF2F45"/>
    <w:rsid w:val="00BF3304"/>
    <w:rsid w:val="00BF3492"/>
    <w:rsid w:val="00BF3507"/>
    <w:rsid w:val="00BF3549"/>
    <w:rsid w:val="00BF358B"/>
    <w:rsid w:val="00BF37E0"/>
    <w:rsid w:val="00BF382D"/>
    <w:rsid w:val="00BF39C8"/>
    <w:rsid w:val="00BF3AE0"/>
    <w:rsid w:val="00BF3D84"/>
    <w:rsid w:val="00BF40EA"/>
    <w:rsid w:val="00BF43FF"/>
    <w:rsid w:val="00BF4703"/>
    <w:rsid w:val="00BF47A2"/>
    <w:rsid w:val="00BF47A4"/>
    <w:rsid w:val="00BF4CB1"/>
    <w:rsid w:val="00BF51F3"/>
    <w:rsid w:val="00BF51FB"/>
    <w:rsid w:val="00BF5350"/>
    <w:rsid w:val="00BF5536"/>
    <w:rsid w:val="00BF56E4"/>
    <w:rsid w:val="00BF5796"/>
    <w:rsid w:val="00BF5AD5"/>
    <w:rsid w:val="00BF5ADE"/>
    <w:rsid w:val="00BF5BD1"/>
    <w:rsid w:val="00BF5D8A"/>
    <w:rsid w:val="00BF629B"/>
    <w:rsid w:val="00BF6412"/>
    <w:rsid w:val="00BF65BB"/>
    <w:rsid w:val="00BF68E9"/>
    <w:rsid w:val="00BF6A74"/>
    <w:rsid w:val="00BF6A81"/>
    <w:rsid w:val="00BF6BA1"/>
    <w:rsid w:val="00BF6E3D"/>
    <w:rsid w:val="00BF721F"/>
    <w:rsid w:val="00BF736D"/>
    <w:rsid w:val="00BF73FA"/>
    <w:rsid w:val="00BF7404"/>
    <w:rsid w:val="00BF763A"/>
    <w:rsid w:val="00BF785F"/>
    <w:rsid w:val="00BF7868"/>
    <w:rsid w:val="00BF798E"/>
    <w:rsid w:val="00C000D0"/>
    <w:rsid w:val="00C00374"/>
    <w:rsid w:val="00C00422"/>
    <w:rsid w:val="00C006C0"/>
    <w:rsid w:val="00C0071F"/>
    <w:rsid w:val="00C00736"/>
    <w:rsid w:val="00C00A76"/>
    <w:rsid w:val="00C01199"/>
    <w:rsid w:val="00C012D7"/>
    <w:rsid w:val="00C0158A"/>
    <w:rsid w:val="00C017F0"/>
    <w:rsid w:val="00C01868"/>
    <w:rsid w:val="00C01928"/>
    <w:rsid w:val="00C01CE3"/>
    <w:rsid w:val="00C01EC0"/>
    <w:rsid w:val="00C020E9"/>
    <w:rsid w:val="00C02526"/>
    <w:rsid w:val="00C0271B"/>
    <w:rsid w:val="00C02A5D"/>
    <w:rsid w:val="00C02D15"/>
    <w:rsid w:val="00C03693"/>
    <w:rsid w:val="00C0369B"/>
    <w:rsid w:val="00C03CFD"/>
    <w:rsid w:val="00C03DE3"/>
    <w:rsid w:val="00C03FEE"/>
    <w:rsid w:val="00C043DA"/>
    <w:rsid w:val="00C044BD"/>
    <w:rsid w:val="00C046E1"/>
    <w:rsid w:val="00C04976"/>
    <w:rsid w:val="00C04E59"/>
    <w:rsid w:val="00C04E83"/>
    <w:rsid w:val="00C05368"/>
    <w:rsid w:val="00C053D3"/>
    <w:rsid w:val="00C05441"/>
    <w:rsid w:val="00C0559D"/>
    <w:rsid w:val="00C05ACA"/>
    <w:rsid w:val="00C05D74"/>
    <w:rsid w:val="00C0641E"/>
    <w:rsid w:val="00C06501"/>
    <w:rsid w:val="00C06AB8"/>
    <w:rsid w:val="00C06AEF"/>
    <w:rsid w:val="00C06B14"/>
    <w:rsid w:val="00C06E76"/>
    <w:rsid w:val="00C06F35"/>
    <w:rsid w:val="00C06FF0"/>
    <w:rsid w:val="00C070B0"/>
    <w:rsid w:val="00C0713C"/>
    <w:rsid w:val="00C07209"/>
    <w:rsid w:val="00C07358"/>
    <w:rsid w:val="00C07497"/>
    <w:rsid w:val="00C0766D"/>
    <w:rsid w:val="00C079FB"/>
    <w:rsid w:val="00C07BA5"/>
    <w:rsid w:val="00C07F6C"/>
    <w:rsid w:val="00C07FF1"/>
    <w:rsid w:val="00C10047"/>
    <w:rsid w:val="00C10485"/>
    <w:rsid w:val="00C104CC"/>
    <w:rsid w:val="00C1090C"/>
    <w:rsid w:val="00C10AD1"/>
    <w:rsid w:val="00C10BD0"/>
    <w:rsid w:val="00C10C0A"/>
    <w:rsid w:val="00C1136B"/>
    <w:rsid w:val="00C11698"/>
    <w:rsid w:val="00C1172A"/>
    <w:rsid w:val="00C1189D"/>
    <w:rsid w:val="00C11A1C"/>
    <w:rsid w:val="00C11C87"/>
    <w:rsid w:val="00C11C97"/>
    <w:rsid w:val="00C121E2"/>
    <w:rsid w:val="00C1225E"/>
    <w:rsid w:val="00C12639"/>
    <w:rsid w:val="00C12645"/>
    <w:rsid w:val="00C12687"/>
    <w:rsid w:val="00C12CEC"/>
    <w:rsid w:val="00C12E39"/>
    <w:rsid w:val="00C134BD"/>
    <w:rsid w:val="00C134DF"/>
    <w:rsid w:val="00C1350F"/>
    <w:rsid w:val="00C13872"/>
    <w:rsid w:val="00C13B76"/>
    <w:rsid w:val="00C13DF0"/>
    <w:rsid w:val="00C13E4B"/>
    <w:rsid w:val="00C1404D"/>
    <w:rsid w:val="00C14087"/>
    <w:rsid w:val="00C140DF"/>
    <w:rsid w:val="00C14168"/>
    <w:rsid w:val="00C141A8"/>
    <w:rsid w:val="00C146EA"/>
    <w:rsid w:val="00C1480A"/>
    <w:rsid w:val="00C148A8"/>
    <w:rsid w:val="00C14C2F"/>
    <w:rsid w:val="00C15148"/>
    <w:rsid w:val="00C1530B"/>
    <w:rsid w:val="00C15400"/>
    <w:rsid w:val="00C15DDB"/>
    <w:rsid w:val="00C16212"/>
    <w:rsid w:val="00C16228"/>
    <w:rsid w:val="00C16370"/>
    <w:rsid w:val="00C1637F"/>
    <w:rsid w:val="00C163A8"/>
    <w:rsid w:val="00C165CD"/>
    <w:rsid w:val="00C1673A"/>
    <w:rsid w:val="00C169E5"/>
    <w:rsid w:val="00C16A8B"/>
    <w:rsid w:val="00C16B1E"/>
    <w:rsid w:val="00C16C2E"/>
    <w:rsid w:val="00C16F81"/>
    <w:rsid w:val="00C16F94"/>
    <w:rsid w:val="00C170D9"/>
    <w:rsid w:val="00C17578"/>
    <w:rsid w:val="00C17643"/>
    <w:rsid w:val="00C17664"/>
    <w:rsid w:val="00C176D4"/>
    <w:rsid w:val="00C17A10"/>
    <w:rsid w:val="00C17C6C"/>
    <w:rsid w:val="00C17CBF"/>
    <w:rsid w:val="00C17E1E"/>
    <w:rsid w:val="00C17EA2"/>
    <w:rsid w:val="00C20257"/>
    <w:rsid w:val="00C202B7"/>
    <w:rsid w:val="00C20B83"/>
    <w:rsid w:val="00C21136"/>
    <w:rsid w:val="00C211F0"/>
    <w:rsid w:val="00C2136A"/>
    <w:rsid w:val="00C213DC"/>
    <w:rsid w:val="00C21405"/>
    <w:rsid w:val="00C2144D"/>
    <w:rsid w:val="00C21759"/>
    <w:rsid w:val="00C2183E"/>
    <w:rsid w:val="00C21A9B"/>
    <w:rsid w:val="00C21ACE"/>
    <w:rsid w:val="00C21C7D"/>
    <w:rsid w:val="00C22066"/>
    <w:rsid w:val="00C22123"/>
    <w:rsid w:val="00C22527"/>
    <w:rsid w:val="00C225F5"/>
    <w:rsid w:val="00C22763"/>
    <w:rsid w:val="00C22907"/>
    <w:rsid w:val="00C22945"/>
    <w:rsid w:val="00C22C5A"/>
    <w:rsid w:val="00C22F36"/>
    <w:rsid w:val="00C23083"/>
    <w:rsid w:val="00C231A1"/>
    <w:rsid w:val="00C2324E"/>
    <w:rsid w:val="00C23592"/>
    <w:rsid w:val="00C23D57"/>
    <w:rsid w:val="00C23F11"/>
    <w:rsid w:val="00C23F82"/>
    <w:rsid w:val="00C23FF6"/>
    <w:rsid w:val="00C2405A"/>
    <w:rsid w:val="00C24142"/>
    <w:rsid w:val="00C24291"/>
    <w:rsid w:val="00C244EE"/>
    <w:rsid w:val="00C24751"/>
    <w:rsid w:val="00C24DF0"/>
    <w:rsid w:val="00C24E1E"/>
    <w:rsid w:val="00C2520F"/>
    <w:rsid w:val="00C2553F"/>
    <w:rsid w:val="00C25697"/>
    <w:rsid w:val="00C2584D"/>
    <w:rsid w:val="00C25934"/>
    <w:rsid w:val="00C25B74"/>
    <w:rsid w:val="00C25D6C"/>
    <w:rsid w:val="00C26025"/>
    <w:rsid w:val="00C260F6"/>
    <w:rsid w:val="00C2649E"/>
    <w:rsid w:val="00C2661E"/>
    <w:rsid w:val="00C26716"/>
    <w:rsid w:val="00C26821"/>
    <w:rsid w:val="00C26C46"/>
    <w:rsid w:val="00C26C66"/>
    <w:rsid w:val="00C26C70"/>
    <w:rsid w:val="00C26C94"/>
    <w:rsid w:val="00C26DF6"/>
    <w:rsid w:val="00C27395"/>
    <w:rsid w:val="00C2740C"/>
    <w:rsid w:val="00C27426"/>
    <w:rsid w:val="00C27496"/>
    <w:rsid w:val="00C27A5E"/>
    <w:rsid w:val="00C27CBF"/>
    <w:rsid w:val="00C300C0"/>
    <w:rsid w:val="00C300D2"/>
    <w:rsid w:val="00C301CA"/>
    <w:rsid w:val="00C3021B"/>
    <w:rsid w:val="00C30544"/>
    <w:rsid w:val="00C3067F"/>
    <w:rsid w:val="00C31341"/>
    <w:rsid w:val="00C313AC"/>
    <w:rsid w:val="00C31876"/>
    <w:rsid w:val="00C31939"/>
    <w:rsid w:val="00C3195D"/>
    <w:rsid w:val="00C3197A"/>
    <w:rsid w:val="00C31AAA"/>
    <w:rsid w:val="00C31B32"/>
    <w:rsid w:val="00C31B41"/>
    <w:rsid w:val="00C31FC6"/>
    <w:rsid w:val="00C321D6"/>
    <w:rsid w:val="00C32237"/>
    <w:rsid w:val="00C32671"/>
    <w:rsid w:val="00C32862"/>
    <w:rsid w:val="00C329F1"/>
    <w:rsid w:val="00C32ABA"/>
    <w:rsid w:val="00C32DAC"/>
    <w:rsid w:val="00C32E4F"/>
    <w:rsid w:val="00C32F40"/>
    <w:rsid w:val="00C3351A"/>
    <w:rsid w:val="00C33571"/>
    <w:rsid w:val="00C33B09"/>
    <w:rsid w:val="00C33C7E"/>
    <w:rsid w:val="00C34197"/>
    <w:rsid w:val="00C341D8"/>
    <w:rsid w:val="00C344F8"/>
    <w:rsid w:val="00C34634"/>
    <w:rsid w:val="00C3498C"/>
    <w:rsid w:val="00C34E68"/>
    <w:rsid w:val="00C34FA0"/>
    <w:rsid w:val="00C354A5"/>
    <w:rsid w:val="00C35566"/>
    <w:rsid w:val="00C35674"/>
    <w:rsid w:val="00C357FE"/>
    <w:rsid w:val="00C358C2"/>
    <w:rsid w:val="00C3595B"/>
    <w:rsid w:val="00C35FDA"/>
    <w:rsid w:val="00C3635B"/>
    <w:rsid w:val="00C363F3"/>
    <w:rsid w:val="00C36595"/>
    <w:rsid w:val="00C36680"/>
    <w:rsid w:val="00C36AD2"/>
    <w:rsid w:val="00C36C05"/>
    <w:rsid w:val="00C36C57"/>
    <w:rsid w:val="00C36FC6"/>
    <w:rsid w:val="00C37361"/>
    <w:rsid w:val="00C373BD"/>
    <w:rsid w:val="00C37AD9"/>
    <w:rsid w:val="00C37AE7"/>
    <w:rsid w:val="00C37DEB"/>
    <w:rsid w:val="00C37E99"/>
    <w:rsid w:val="00C37F7E"/>
    <w:rsid w:val="00C4008D"/>
    <w:rsid w:val="00C4035C"/>
    <w:rsid w:val="00C40400"/>
    <w:rsid w:val="00C40573"/>
    <w:rsid w:val="00C408B1"/>
    <w:rsid w:val="00C408DB"/>
    <w:rsid w:val="00C40A80"/>
    <w:rsid w:val="00C40B54"/>
    <w:rsid w:val="00C40D34"/>
    <w:rsid w:val="00C40EC2"/>
    <w:rsid w:val="00C41689"/>
    <w:rsid w:val="00C416B8"/>
    <w:rsid w:val="00C4174B"/>
    <w:rsid w:val="00C4179A"/>
    <w:rsid w:val="00C417A4"/>
    <w:rsid w:val="00C41A01"/>
    <w:rsid w:val="00C41A1F"/>
    <w:rsid w:val="00C41C9B"/>
    <w:rsid w:val="00C41D55"/>
    <w:rsid w:val="00C41D79"/>
    <w:rsid w:val="00C41FF3"/>
    <w:rsid w:val="00C4228C"/>
    <w:rsid w:val="00C422B3"/>
    <w:rsid w:val="00C422D4"/>
    <w:rsid w:val="00C4246B"/>
    <w:rsid w:val="00C42512"/>
    <w:rsid w:val="00C425FC"/>
    <w:rsid w:val="00C42CC8"/>
    <w:rsid w:val="00C42CCD"/>
    <w:rsid w:val="00C4301D"/>
    <w:rsid w:val="00C430FF"/>
    <w:rsid w:val="00C43274"/>
    <w:rsid w:val="00C4328C"/>
    <w:rsid w:val="00C43326"/>
    <w:rsid w:val="00C43566"/>
    <w:rsid w:val="00C43E16"/>
    <w:rsid w:val="00C44122"/>
    <w:rsid w:val="00C4429D"/>
    <w:rsid w:val="00C444E6"/>
    <w:rsid w:val="00C44803"/>
    <w:rsid w:val="00C448BA"/>
    <w:rsid w:val="00C44ABC"/>
    <w:rsid w:val="00C44E8A"/>
    <w:rsid w:val="00C45041"/>
    <w:rsid w:val="00C455CF"/>
    <w:rsid w:val="00C456E4"/>
    <w:rsid w:val="00C4583C"/>
    <w:rsid w:val="00C458DB"/>
    <w:rsid w:val="00C4600D"/>
    <w:rsid w:val="00C46027"/>
    <w:rsid w:val="00C46157"/>
    <w:rsid w:val="00C462A4"/>
    <w:rsid w:val="00C464D5"/>
    <w:rsid w:val="00C46508"/>
    <w:rsid w:val="00C46755"/>
    <w:rsid w:val="00C467A1"/>
    <w:rsid w:val="00C46EA7"/>
    <w:rsid w:val="00C46F23"/>
    <w:rsid w:val="00C47309"/>
    <w:rsid w:val="00C47337"/>
    <w:rsid w:val="00C4758A"/>
    <w:rsid w:val="00C475E1"/>
    <w:rsid w:val="00C476B1"/>
    <w:rsid w:val="00C47EDD"/>
    <w:rsid w:val="00C5014E"/>
    <w:rsid w:val="00C502BE"/>
    <w:rsid w:val="00C50723"/>
    <w:rsid w:val="00C509AA"/>
    <w:rsid w:val="00C50B13"/>
    <w:rsid w:val="00C50CD7"/>
    <w:rsid w:val="00C50D61"/>
    <w:rsid w:val="00C50ED3"/>
    <w:rsid w:val="00C50F37"/>
    <w:rsid w:val="00C50F67"/>
    <w:rsid w:val="00C5119E"/>
    <w:rsid w:val="00C51325"/>
    <w:rsid w:val="00C5145F"/>
    <w:rsid w:val="00C51C72"/>
    <w:rsid w:val="00C523DF"/>
    <w:rsid w:val="00C52447"/>
    <w:rsid w:val="00C524EA"/>
    <w:rsid w:val="00C525FE"/>
    <w:rsid w:val="00C527DF"/>
    <w:rsid w:val="00C52861"/>
    <w:rsid w:val="00C52E94"/>
    <w:rsid w:val="00C53041"/>
    <w:rsid w:val="00C53523"/>
    <w:rsid w:val="00C5357B"/>
    <w:rsid w:val="00C535CB"/>
    <w:rsid w:val="00C535D8"/>
    <w:rsid w:val="00C535DD"/>
    <w:rsid w:val="00C53865"/>
    <w:rsid w:val="00C53BFB"/>
    <w:rsid w:val="00C53D80"/>
    <w:rsid w:val="00C53F1E"/>
    <w:rsid w:val="00C540AB"/>
    <w:rsid w:val="00C5420D"/>
    <w:rsid w:val="00C54400"/>
    <w:rsid w:val="00C54962"/>
    <w:rsid w:val="00C54AD2"/>
    <w:rsid w:val="00C54E06"/>
    <w:rsid w:val="00C54F1E"/>
    <w:rsid w:val="00C550AC"/>
    <w:rsid w:val="00C55278"/>
    <w:rsid w:val="00C5548B"/>
    <w:rsid w:val="00C55766"/>
    <w:rsid w:val="00C5595E"/>
    <w:rsid w:val="00C559EF"/>
    <w:rsid w:val="00C55B56"/>
    <w:rsid w:val="00C55B8C"/>
    <w:rsid w:val="00C55C2E"/>
    <w:rsid w:val="00C56088"/>
    <w:rsid w:val="00C560BC"/>
    <w:rsid w:val="00C5676B"/>
    <w:rsid w:val="00C567D8"/>
    <w:rsid w:val="00C569B3"/>
    <w:rsid w:val="00C56AB9"/>
    <w:rsid w:val="00C56C8B"/>
    <w:rsid w:val="00C56EEE"/>
    <w:rsid w:val="00C56F07"/>
    <w:rsid w:val="00C5703F"/>
    <w:rsid w:val="00C575B4"/>
    <w:rsid w:val="00C578F7"/>
    <w:rsid w:val="00C57935"/>
    <w:rsid w:val="00C57C90"/>
    <w:rsid w:val="00C57DFC"/>
    <w:rsid w:val="00C6072B"/>
    <w:rsid w:val="00C6083C"/>
    <w:rsid w:val="00C60855"/>
    <w:rsid w:val="00C60DA8"/>
    <w:rsid w:val="00C61003"/>
    <w:rsid w:val="00C611DD"/>
    <w:rsid w:val="00C61A4F"/>
    <w:rsid w:val="00C61B9D"/>
    <w:rsid w:val="00C61C54"/>
    <w:rsid w:val="00C61F0B"/>
    <w:rsid w:val="00C62282"/>
    <w:rsid w:val="00C62399"/>
    <w:rsid w:val="00C62470"/>
    <w:rsid w:val="00C625A4"/>
    <w:rsid w:val="00C6272A"/>
    <w:rsid w:val="00C62A7D"/>
    <w:rsid w:val="00C62C19"/>
    <w:rsid w:val="00C62D70"/>
    <w:rsid w:val="00C62F30"/>
    <w:rsid w:val="00C6340A"/>
    <w:rsid w:val="00C63430"/>
    <w:rsid w:val="00C63761"/>
    <w:rsid w:val="00C638FE"/>
    <w:rsid w:val="00C63B08"/>
    <w:rsid w:val="00C63D05"/>
    <w:rsid w:val="00C63D1F"/>
    <w:rsid w:val="00C63DA5"/>
    <w:rsid w:val="00C640BD"/>
    <w:rsid w:val="00C64163"/>
    <w:rsid w:val="00C643C1"/>
    <w:rsid w:val="00C644A6"/>
    <w:rsid w:val="00C64764"/>
    <w:rsid w:val="00C6489A"/>
    <w:rsid w:val="00C64A6E"/>
    <w:rsid w:val="00C64E51"/>
    <w:rsid w:val="00C64FEE"/>
    <w:rsid w:val="00C652CB"/>
    <w:rsid w:val="00C6533F"/>
    <w:rsid w:val="00C654B7"/>
    <w:rsid w:val="00C656E7"/>
    <w:rsid w:val="00C65DD7"/>
    <w:rsid w:val="00C661AB"/>
    <w:rsid w:val="00C664DA"/>
    <w:rsid w:val="00C66641"/>
    <w:rsid w:val="00C6671A"/>
    <w:rsid w:val="00C66F5D"/>
    <w:rsid w:val="00C67289"/>
    <w:rsid w:val="00C6728C"/>
    <w:rsid w:val="00C678A5"/>
    <w:rsid w:val="00C679AB"/>
    <w:rsid w:val="00C67CC6"/>
    <w:rsid w:val="00C67CD9"/>
    <w:rsid w:val="00C7000C"/>
    <w:rsid w:val="00C70076"/>
    <w:rsid w:val="00C708D0"/>
    <w:rsid w:val="00C70AE9"/>
    <w:rsid w:val="00C70C25"/>
    <w:rsid w:val="00C70E80"/>
    <w:rsid w:val="00C70F15"/>
    <w:rsid w:val="00C71034"/>
    <w:rsid w:val="00C7106F"/>
    <w:rsid w:val="00C71114"/>
    <w:rsid w:val="00C711E1"/>
    <w:rsid w:val="00C71A96"/>
    <w:rsid w:val="00C72224"/>
    <w:rsid w:val="00C72367"/>
    <w:rsid w:val="00C7264A"/>
    <w:rsid w:val="00C72A91"/>
    <w:rsid w:val="00C72E3C"/>
    <w:rsid w:val="00C72EB0"/>
    <w:rsid w:val="00C72ECC"/>
    <w:rsid w:val="00C72F6D"/>
    <w:rsid w:val="00C72F9B"/>
    <w:rsid w:val="00C73168"/>
    <w:rsid w:val="00C73187"/>
    <w:rsid w:val="00C73251"/>
    <w:rsid w:val="00C73963"/>
    <w:rsid w:val="00C73C82"/>
    <w:rsid w:val="00C73E61"/>
    <w:rsid w:val="00C7485E"/>
    <w:rsid w:val="00C74CAE"/>
    <w:rsid w:val="00C74E43"/>
    <w:rsid w:val="00C750A1"/>
    <w:rsid w:val="00C75211"/>
    <w:rsid w:val="00C75625"/>
    <w:rsid w:val="00C75706"/>
    <w:rsid w:val="00C75908"/>
    <w:rsid w:val="00C75A4F"/>
    <w:rsid w:val="00C75AB2"/>
    <w:rsid w:val="00C75D95"/>
    <w:rsid w:val="00C75F7A"/>
    <w:rsid w:val="00C75FEB"/>
    <w:rsid w:val="00C76040"/>
    <w:rsid w:val="00C761DB"/>
    <w:rsid w:val="00C763A4"/>
    <w:rsid w:val="00C7685C"/>
    <w:rsid w:val="00C76991"/>
    <w:rsid w:val="00C76B2A"/>
    <w:rsid w:val="00C76B44"/>
    <w:rsid w:val="00C7709B"/>
    <w:rsid w:val="00C7742C"/>
    <w:rsid w:val="00C77589"/>
    <w:rsid w:val="00C779B3"/>
    <w:rsid w:val="00C77B34"/>
    <w:rsid w:val="00C77BB3"/>
    <w:rsid w:val="00C77D47"/>
    <w:rsid w:val="00C77E2C"/>
    <w:rsid w:val="00C800FC"/>
    <w:rsid w:val="00C80164"/>
    <w:rsid w:val="00C80177"/>
    <w:rsid w:val="00C8024D"/>
    <w:rsid w:val="00C802A9"/>
    <w:rsid w:val="00C80463"/>
    <w:rsid w:val="00C805CA"/>
    <w:rsid w:val="00C8063A"/>
    <w:rsid w:val="00C80928"/>
    <w:rsid w:val="00C80A40"/>
    <w:rsid w:val="00C80B9C"/>
    <w:rsid w:val="00C81049"/>
    <w:rsid w:val="00C8109C"/>
    <w:rsid w:val="00C8172B"/>
    <w:rsid w:val="00C81906"/>
    <w:rsid w:val="00C81D10"/>
    <w:rsid w:val="00C81E73"/>
    <w:rsid w:val="00C826B9"/>
    <w:rsid w:val="00C82753"/>
    <w:rsid w:val="00C829E2"/>
    <w:rsid w:val="00C82ACC"/>
    <w:rsid w:val="00C82D38"/>
    <w:rsid w:val="00C8309E"/>
    <w:rsid w:val="00C83115"/>
    <w:rsid w:val="00C83186"/>
    <w:rsid w:val="00C831CC"/>
    <w:rsid w:val="00C8342A"/>
    <w:rsid w:val="00C8342D"/>
    <w:rsid w:val="00C8374A"/>
    <w:rsid w:val="00C83E7A"/>
    <w:rsid w:val="00C84061"/>
    <w:rsid w:val="00C8491A"/>
    <w:rsid w:val="00C84D29"/>
    <w:rsid w:val="00C84EFE"/>
    <w:rsid w:val="00C84FD3"/>
    <w:rsid w:val="00C84FE8"/>
    <w:rsid w:val="00C84FED"/>
    <w:rsid w:val="00C8503D"/>
    <w:rsid w:val="00C8531B"/>
    <w:rsid w:val="00C854B8"/>
    <w:rsid w:val="00C85952"/>
    <w:rsid w:val="00C8597A"/>
    <w:rsid w:val="00C85B62"/>
    <w:rsid w:val="00C85CE9"/>
    <w:rsid w:val="00C85FAD"/>
    <w:rsid w:val="00C85FF4"/>
    <w:rsid w:val="00C862A8"/>
    <w:rsid w:val="00C86582"/>
    <w:rsid w:val="00C866CA"/>
    <w:rsid w:val="00C86B27"/>
    <w:rsid w:val="00C87573"/>
    <w:rsid w:val="00C878B8"/>
    <w:rsid w:val="00C87BE2"/>
    <w:rsid w:val="00C87C67"/>
    <w:rsid w:val="00C87E43"/>
    <w:rsid w:val="00C87E51"/>
    <w:rsid w:val="00C90272"/>
    <w:rsid w:val="00C90361"/>
    <w:rsid w:val="00C904C3"/>
    <w:rsid w:val="00C905B4"/>
    <w:rsid w:val="00C9079D"/>
    <w:rsid w:val="00C90937"/>
    <w:rsid w:val="00C90C06"/>
    <w:rsid w:val="00C90D4D"/>
    <w:rsid w:val="00C90F85"/>
    <w:rsid w:val="00C91137"/>
    <w:rsid w:val="00C9115F"/>
    <w:rsid w:val="00C9125E"/>
    <w:rsid w:val="00C9151F"/>
    <w:rsid w:val="00C9168F"/>
    <w:rsid w:val="00C91693"/>
    <w:rsid w:val="00C91B32"/>
    <w:rsid w:val="00C91CC1"/>
    <w:rsid w:val="00C91DAB"/>
    <w:rsid w:val="00C9246E"/>
    <w:rsid w:val="00C924F2"/>
    <w:rsid w:val="00C925A6"/>
    <w:rsid w:val="00C9289E"/>
    <w:rsid w:val="00C92B15"/>
    <w:rsid w:val="00C92BC3"/>
    <w:rsid w:val="00C92BF3"/>
    <w:rsid w:val="00C92CF1"/>
    <w:rsid w:val="00C92D45"/>
    <w:rsid w:val="00C930E8"/>
    <w:rsid w:val="00C931FA"/>
    <w:rsid w:val="00C93255"/>
    <w:rsid w:val="00C932CF"/>
    <w:rsid w:val="00C932F5"/>
    <w:rsid w:val="00C93432"/>
    <w:rsid w:val="00C93565"/>
    <w:rsid w:val="00C935DC"/>
    <w:rsid w:val="00C938B4"/>
    <w:rsid w:val="00C939A1"/>
    <w:rsid w:val="00C93CC8"/>
    <w:rsid w:val="00C93FD0"/>
    <w:rsid w:val="00C94258"/>
    <w:rsid w:val="00C94415"/>
    <w:rsid w:val="00C9442D"/>
    <w:rsid w:val="00C944D8"/>
    <w:rsid w:val="00C94565"/>
    <w:rsid w:val="00C946F5"/>
    <w:rsid w:val="00C9487F"/>
    <w:rsid w:val="00C948AC"/>
    <w:rsid w:val="00C94FFC"/>
    <w:rsid w:val="00C9508B"/>
    <w:rsid w:val="00C9535D"/>
    <w:rsid w:val="00C9546B"/>
    <w:rsid w:val="00C9570C"/>
    <w:rsid w:val="00C95826"/>
    <w:rsid w:val="00C95AF6"/>
    <w:rsid w:val="00C95BC2"/>
    <w:rsid w:val="00C95BCD"/>
    <w:rsid w:val="00C95C03"/>
    <w:rsid w:val="00C95CC5"/>
    <w:rsid w:val="00C95FC1"/>
    <w:rsid w:val="00C960BE"/>
    <w:rsid w:val="00C962A2"/>
    <w:rsid w:val="00C963DD"/>
    <w:rsid w:val="00C963F1"/>
    <w:rsid w:val="00C9676D"/>
    <w:rsid w:val="00C96B4A"/>
    <w:rsid w:val="00C96C07"/>
    <w:rsid w:val="00C97600"/>
    <w:rsid w:val="00C976A2"/>
    <w:rsid w:val="00C976CD"/>
    <w:rsid w:val="00C97844"/>
    <w:rsid w:val="00C97883"/>
    <w:rsid w:val="00C97B73"/>
    <w:rsid w:val="00C97C0F"/>
    <w:rsid w:val="00C97C13"/>
    <w:rsid w:val="00C97CC5"/>
    <w:rsid w:val="00C97E40"/>
    <w:rsid w:val="00CA0121"/>
    <w:rsid w:val="00CA0383"/>
    <w:rsid w:val="00CA03AA"/>
    <w:rsid w:val="00CA04DF"/>
    <w:rsid w:val="00CA0550"/>
    <w:rsid w:val="00CA08F1"/>
    <w:rsid w:val="00CA08FA"/>
    <w:rsid w:val="00CA0D84"/>
    <w:rsid w:val="00CA1097"/>
    <w:rsid w:val="00CA10FB"/>
    <w:rsid w:val="00CA13BC"/>
    <w:rsid w:val="00CA151B"/>
    <w:rsid w:val="00CA179E"/>
    <w:rsid w:val="00CA1CC2"/>
    <w:rsid w:val="00CA205A"/>
    <w:rsid w:val="00CA20AC"/>
    <w:rsid w:val="00CA20ED"/>
    <w:rsid w:val="00CA210F"/>
    <w:rsid w:val="00CA21B4"/>
    <w:rsid w:val="00CA248D"/>
    <w:rsid w:val="00CA28F5"/>
    <w:rsid w:val="00CA29FE"/>
    <w:rsid w:val="00CA2C14"/>
    <w:rsid w:val="00CA2D16"/>
    <w:rsid w:val="00CA2D30"/>
    <w:rsid w:val="00CA2F16"/>
    <w:rsid w:val="00CA2F30"/>
    <w:rsid w:val="00CA30AB"/>
    <w:rsid w:val="00CA31F9"/>
    <w:rsid w:val="00CA34F5"/>
    <w:rsid w:val="00CA35DB"/>
    <w:rsid w:val="00CA3923"/>
    <w:rsid w:val="00CA39C5"/>
    <w:rsid w:val="00CA3AC0"/>
    <w:rsid w:val="00CA3CF6"/>
    <w:rsid w:val="00CA3E41"/>
    <w:rsid w:val="00CA4119"/>
    <w:rsid w:val="00CA43B0"/>
    <w:rsid w:val="00CA4815"/>
    <w:rsid w:val="00CA4B52"/>
    <w:rsid w:val="00CA4F90"/>
    <w:rsid w:val="00CA5018"/>
    <w:rsid w:val="00CA50BC"/>
    <w:rsid w:val="00CA50DD"/>
    <w:rsid w:val="00CA521D"/>
    <w:rsid w:val="00CA5561"/>
    <w:rsid w:val="00CA5669"/>
    <w:rsid w:val="00CA591E"/>
    <w:rsid w:val="00CA5A29"/>
    <w:rsid w:val="00CA5B38"/>
    <w:rsid w:val="00CA5B91"/>
    <w:rsid w:val="00CA5E6B"/>
    <w:rsid w:val="00CA5EAF"/>
    <w:rsid w:val="00CA6364"/>
    <w:rsid w:val="00CA63B1"/>
    <w:rsid w:val="00CA69D5"/>
    <w:rsid w:val="00CA6C8E"/>
    <w:rsid w:val="00CA6C95"/>
    <w:rsid w:val="00CA6D55"/>
    <w:rsid w:val="00CA6F3A"/>
    <w:rsid w:val="00CA700B"/>
    <w:rsid w:val="00CA71AD"/>
    <w:rsid w:val="00CA72FA"/>
    <w:rsid w:val="00CA7468"/>
    <w:rsid w:val="00CA74D8"/>
    <w:rsid w:val="00CA78FC"/>
    <w:rsid w:val="00CA7A6D"/>
    <w:rsid w:val="00CA7AE4"/>
    <w:rsid w:val="00CA7C55"/>
    <w:rsid w:val="00CA7C76"/>
    <w:rsid w:val="00CB02B5"/>
    <w:rsid w:val="00CB0848"/>
    <w:rsid w:val="00CB086E"/>
    <w:rsid w:val="00CB0976"/>
    <w:rsid w:val="00CB09AA"/>
    <w:rsid w:val="00CB0D01"/>
    <w:rsid w:val="00CB15EC"/>
    <w:rsid w:val="00CB160F"/>
    <w:rsid w:val="00CB173C"/>
    <w:rsid w:val="00CB1794"/>
    <w:rsid w:val="00CB19C5"/>
    <w:rsid w:val="00CB1DCC"/>
    <w:rsid w:val="00CB20AE"/>
    <w:rsid w:val="00CB215E"/>
    <w:rsid w:val="00CB2283"/>
    <w:rsid w:val="00CB23D4"/>
    <w:rsid w:val="00CB2582"/>
    <w:rsid w:val="00CB28B2"/>
    <w:rsid w:val="00CB2995"/>
    <w:rsid w:val="00CB2A99"/>
    <w:rsid w:val="00CB2AAA"/>
    <w:rsid w:val="00CB2BBF"/>
    <w:rsid w:val="00CB2DBE"/>
    <w:rsid w:val="00CB2F2C"/>
    <w:rsid w:val="00CB311A"/>
    <w:rsid w:val="00CB330E"/>
    <w:rsid w:val="00CB338A"/>
    <w:rsid w:val="00CB338F"/>
    <w:rsid w:val="00CB37A6"/>
    <w:rsid w:val="00CB3861"/>
    <w:rsid w:val="00CB396E"/>
    <w:rsid w:val="00CB3A55"/>
    <w:rsid w:val="00CB3D0D"/>
    <w:rsid w:val="00CB3E45"/>
    <w:rsid w:val="00CB3E78"/>
    <w:rsid w:val="00CB4121"/>
    <w:rsid w:val="00CB443E"/>
    <w:rsid w:val="00CB4497"/>
    <w:rsid w:val="00CB46A3"/>
    <w:rsid w:val="00CB4708"/>
    <w:rsid w:val="00CB4952"/>
    <w:rsid w:val="00CB49AA"/>
    <w:rsid w:val="00CB4B67"/>
    <w:rsid w:val="00CB4C5E"/>
    <w:rsid w:val="00CB4E9D"/>
    <w:rsid w:val="00CB5094"/>
    <w:rsid w:val="00CB5168"/>
    <w:rsid w:val="00CB5340"/>
    <w:rsid w:val="00CB54F5"/>
    <w:rsid w:val="00CB5629"/>
    <w:rsid w:val="00CB5725"/>
    <w:rsid w:val="00CB5773"/>
    <w:rsid w:val="00CB5E27"/>
    <w:rsid w:val="00CB6144"/>
    <w:rsid w:val="00CB6940"/>
    <w:rsid w:val="00CB6AB4"/>
    <w:rsid w:val="00CB6B05"/>
    <w:rsid w:val="00CB6B9B"/>
    <w:rsid w:val="00CB7017"/>
    <w:rsid w:val="00CB717E"/>
    <w:rsid w:val="00CB72BD"/>
    <w:rsid w:val="00CB73E2"/>
    <w:rsid w:val="00CB73E6"/>
    <w:rsid w:val="00CB793C"/>
    <w:rsid w:val="00CB7D07"/>
    <w:rsid w:val="00CC0426"/>
    <w:rsid w:val="00CC06B9"/>
    <w:rsid w:val="00CC087B"/>
    <w:rsid w:val="00CC08ED"/>
    <w:rsid w:val="00CC0965"/>
    <w:rsid w:val="00CC0BCF"/>
    <w:rsid w:val="00CC0E37"/>
    <w:rsid w:val="00CC0EB9"/>
    <w:rsid w:val="00CC12AE"/>
    <w:rsid w:val="00CC1327"/>
    <w:rsid w:val="00CC13E7"/>
    <w:rsid w:val="00CC1834"/>
    <w:rsid w:val="00CC18B7"/>
    <w:rsid w:val="00CC1B61"/>
    <w:rsid w:val="00CC1C38"/>
    <w:rsid w:val="00CC1D98"/>
    <w:rsid w:val="00CC1E7E"/>
    <w:rsid w:val="00CC1FA8"/>
    <w:rsid w:val="00CC2181"/>
    <w:rsid w:val="00CC25EF"/>
    <w:rsid w:val="00CC2727"/>
    <w:rsid w:val="00CC2A1F"/>
    <w:rsid w:val="00CC30B9"/>
    <w:rsid w:val="00CC3743"/>
    <w:rsid w:val="00CC391E"/>
    <w:rsid w:val="00CC39A3"/>
    <w:rsid w:val="00CC3EF1"/>
    <w:rsid w:val="00CC4771"/>
    <w:rsid w:val="00CC47DF"/>
    <w:rsid w:val="00CC489D"/>
    <w:rsid w:val="00CC4AE4"/>
    <w:rsid w:val="00CC4B10"/>
    <w:rsid w:val="00CC4C2A"/>
    <w:rsid w:val="00CC4CBF"/>
    <w:rsid w:val="00CC4D1B"/>
    <w:rsid w:val="00CC4D3C"/>
    <w:rsid w:val="00CC4E3A"/>
    <w:rsid w:val="00CC4F51"/>
    <w:rsid w:val="00CC4FDA"/>
    <w:rsid w:val="00CC4FDF"/>
    <w:rsid w:val="00CC53CB"/>
    <w:rsid w:val="00CC5589"/>
    <w:rsid w:val="00CC5B48"/>
    <w:rsid w:val="00CC5BB3"/>
    <w:rsid w:val="00CC5E25"/>
    <w:rsid w:val="00CC61E7"/>
    <w:rsid w:val="00CC624C"/>
    <w:rsid w:val="00CC6425"/>
    <w:rsid w:val="00CC65EE"/>
    <w:rsid w:val="00CC6C9D"/>
    <w:rsid w:val="00CC6DE3"/>
    <w:rsid w:val="00CC766D"/>
    <w:rsid w:val="00CC7874"/>
    <w:rsid w:val="00CC7B60"/>
    <w:rsid w:val="00CC7E48"/>
    <w:rsid w:val="00CC7F3F"/>
    <w:rsid w:val="00CD052C"/>
    <w:rsid w:val="00CD09F9"/>
    <w:rsid w:val="00CD0C45"/>
    <w:rsid w:val="00CD0CD9"/>
    <w:rsid w:val="00CD0D61"/>
    <w:rsid w:val="00CD1189"/>
    <w:rsid w:val="00CD11CE"/>
    <w:rsid w:val="00CD145F"/>
    <w:rsid w:val="00CD198D"/>
    <w:rsid w:val="00CD198E"/>
    <w:rsid w:val="00CD1AAC"/>
    <w:rsid w:val="00CD1B4C"/>
    <w:rsid w:val="00CD1BF5"/>
    <w:rsid w:val="00CD1CBC"/>
    <w:rsid w:val="00CD1D0E"/>
    <w:rsid w:val="00CD1D2D"/>
    <w:rsid w:val="00CD200E"/>
    <w:rsid w:val="00CD20E2"/>
    <w:rsid w:val="00CD2178"/>
    <w:rsid w:val="00CD255F"/>
    <w:rsid w:val="00CD2645"/>
    <w:rsid w:val="00CD270C"/>
    <w:rsid w:val="00CD2BB7"/>
    <w:rsid w:val="00CD2D4E"/>
    <w:rsid w:val="00CD2F01"/>
    <w:rsid w:val="00CD34C6"/>
    <w:rsid w:val="00CD3903"/>
    <w:rsid w:val="00CD3A23"/>
    <w:rsid w:val="00CD3A96"/>
    <w:rsid w:val="00CD3AC8"/>
    <w:rsid w:val="00CD3AD2"/>
    <w:rsid w:val="00CD3BFD"/>
    <w:rsid w:val="00CD3E84"/>
    <w:rsid w:val="00CD3EE1"/>
    <w:rsid w:val="00CD423D"/>
    <w:rsid w:val="00CD434B"/>
    <w:rsid w:val="00CD47DE"/>
    <w:rsid w:val="00CD4862"/>
    <w:rsid w:val="00CD4967"/>
    <w:rsid w:val="00CD4A25"/>
    <w:rsid w:val="00CD4C49"/>
    <w:rsid w:val="00CD4E27"/>
    <w:rsid w:val="00CD521E"/>
    <w:rsid w:val="00CD53BF"/>
    <w:rsid w:val="00CD53D7"/>
    <w:rsid w:val="00CD549D"/>
    <w:rsid w:val="00CD572F"/>
    <w:rsid w:val="00CD5847"/>
    <w:rsid w:val="00CD5ACB"/>
    <w:rsid w:val="00CD5B7E"/>
    <w:rsid w:val="00CD5D22"/>
    <w:rsid w:val="00CD5DAF"/>
    <w:rsid w:val="00CD5DEE"/>
    <w:rsid w:val="00CD5F6E"/>
    <w:rsid w:val="00CD618A"/>
    <w:rsid w:val="00CD61FC"/>
    <w:rsid w:val="00CD650B"/>
    <w:rsid w:val="00CD6540"/>
    <w:rsid w:val="00CD65BF"/>
    <w:rsid w:val="00CD68D8"/>
    <w:rsid w:val="00CD6C8A"/>
    <w:rsid w:val="00CD6DFC"/>
    <w:rsid w:val="00CD7416"/>
    <w:rsid w:val="00CD75B8"/>
    <w:rsid w:val="00CD76A3"/>
    <w:rsid w:val="00CD7A1D"/>
    <w:rsid w:val="00CD7A91"/>
    <w:rsid w:val="00CD7AF3"/>
    <w:rsid w:val="00CD7B01"/>
    <w:rsid w:val="00CD7D86"/>
    <w:rsid w:val="00CE0BE5"/>
    <w:rsid w:val="00CE0D20"/>
    <w:rsid w:val="00CE0F6A"/>
    <w:rsid w:val="00CE1197"/>
    <w:rsid w:val="00CE123E"/>
    <w:rsid w:val="00CE1293"/>
    <w:rsid w:val="00CE135C"/>
    <w:rsid w:val="00CE15CB"/>
    <w:rsid w:val="00CE1604"/>
    <w:rsid w:val="00CE1689"/>
    <w:rsid w:val="00CE1A96"/>
    <w:rsid w:val="00CE1BE7"/>
    <w:rsid w:val="00CE1FB6"/>
    <w:rsid w:val="00CE2022"/>
    <w:rsid w:val="00CE20B6"/>
    <w:rsid w:val="00CE21A1"/>
    <w:rsid w:val="00CE2539"/>
    <w:rsid w:val="00CE25BF"/>
    <w:rsid w:val="00CE2733"/>
    <w:rsid w:val="00CE2C46"/>
    <w:rsid w:val="00CE3198"/>
    <w:rsid w:val="00CE33A3"/>
    <w:rsid w:val="00CE36BD"/>
    <w:rsid w:val="00CE39E5"/>
    <w:rsid w:val="00CE3A86"/>
    <w:rsid w:val="00CE3B6F"/>
    <w:rsid w:val="00CE41FF"/>
    <w:rsid w:val="00CE4262"/>
    <w:rsid w:val="00CE4290"/>
    <w:rsid w:val="00CE454F"/>
    <w:rsid w:val="00CE463F"/>
    <w:rsid w:val="00CE46AB"/>
    <w:rsid w:val="00CE4767"/>
    <w:rsid w:val="00CE47CD"/>
    <w:rsid w:val="00CE498D"/>
    <w:rsid w:val="00CE4DD3"/>
    <w:rsid w:val="00CE4DF1"/>
    <w:rsid w:val="00CE4E24"/>
    <w:rsid w:val="00CE514D"/>
    <w:rsid w:val="00CE5631"/>
    <w:rsid w:val="00CE59CE"/>
    <w:rsid w:val="00CE5BF3"/>
    <w:rsid w:val="00CE5C7A"/>
    <w:rsid w:val="00CE5DC8"/>
    <w:rsid w:val="00CE5E21"/>
    <w:rsid w:val="00CE5E79"/>
    <w:rsid w:val="00CE6410"/>
    <w:rsid w:val="00CE6444"/>
    <w:rsid w:val="00CE69FB"/>
    <w:rsid w:val="00CE6BA7"/>
    <w:rsid w:val="00CE6BE6"/>
    <w:rsid w:val="00CE6D69"/>
    <w:rsid w:val="00CE6E11"/>
    <w:rsid w:val="00CE713F"/>
    <w:rsid w:val="00CE72C3"/>
    <w:rsid w:val="00CE74F6"/>
    <w:rsid w:val="00CE75D9"/>
    <w:rsid w:val="00CE7662"/>
    <w:rsid w:val="00CE7859"/>
    <w:rsid w:val="00CE79D7"/>
    <w:rsid w:val="00CE7A67"/>
    <w:rsid w:val="00CF0248"/>
    <w:rsid w:val="00CF053C"/>
    <w:rsid w:val="00CF07D7"/>
    <w:rsid w:val="00CF08E5"/>
    <w:rsid w:val="00CF0D8E"/>
    <w:rsid w:val="00CF0DAD"/>
    <w:rsid w:val="00CF0E85"/>
    <w:rsid w:val="00CF0EFC"/>
    <w:rsid w:val="00CF1039"/>
    <w:rsid w:val="00CF120D"/>
    <w:rsid w:val="00CF1749"/>
    <w:rsid w:val="00CF17FB"/>
    <w:rsid w:val="00CF19CF"/>
    <w:rsid w:val="00CF1A0F"/>
    <w:rsid w:val="00CF1A31"/>
    <w:rsid w:val="00CF1B82"/>
    <w:rsid w:val="00CF1CA3"/>
    <w:rsid w:val="00CF1DF9"/>
    <w:rsid w:val="00CF2034"/>
    <w:rsid w:val="00CF230A"/>
    <w:rsid w:val="00CF268E"/>
    <w:rsid w:val="00CF26D5"/>
    <w:rsid w:val="00CF2709"/>
    <w:rsid w:val="00CF2754"/>
    <w:rsid w:val="00CF27AD"/>
    <w:rsid w:val="00CF2A93"/>
    <w:rsid w:val="00CF2C28"/>
    <w:rsid w:val="00CF2D45"/>
    <w:rsid w:val="00CF303D"/>
    <w:rsid w:val="00CF3159"/>
    <w:rsid w:val="00CF3359"/>
    <w:rsid w:val="00CF33E2"/>
    <w:rsid w:val="00CF399B"/>
    <w:rsid w:val="00CF3BFD"/>
    <w:rsid w:val="00CF3D15"/>
    <w:rsid w:val="00CF3F7A"/>
    <w:rsid w:val="00CF4055"/>
    <w:rsid w:val="00CF43D2"/>
    <w:rsid w:val="00CF44E1"/>
    <w:rsid w:val="00CF464E"/>
    <w:rsid w:val="00CF48D1"/>
    <w:rsid w:val="00CF4B4F"/>
    <w:rsid w:val="00CF4D1B"/>
    <w:rsid w:val="00CF5097"/>
    <w:rsid w:val="00CF54F6"/>
    <w:rsid w:val="00CF5627"/>
    <w:rsid w:val="00CF567E"/>
    <w:rsid w:val="00CF5D5D"/>
    <w:rsid w:val="00CF5E60"/>
    <w:rsid w:val="00CF5F16"/>
    <w:rsid w:val="00CF5F6E"/>
    <w:rsid w:val="00CF646A"/>
    <w:rsid w:val="00CF6562"/>
    <w:rsid w:val="00CF66E2"/>
    <w:rsid w:val="00CF6978"/>
    <w:rsid w:val="00CF6C08"/>
    <w:rsid w:val="00CF6DC6"/>
    <w:rsid w:val="00CF6E27"/>
    <w:rsid w:val="00CF6FFA"/>
    <w:rsid w:val="00CF7021"/>
    <w:rsid w:val="00CF7572"/>
    <w:rsid w:val="00CF758E"/>
    <w:rsid w:val="00CF75B5"/>
    <w:rsid w:val="00CF7626"/>
    <w:rsid w:val="00CF7BBF"/>
    <w:rsid w:val="00CF7E29"/>
    <w:rsid w:val="00CF7EA4"/>
    <w:rsid w:val="00D00475"/>
    <w:rsid w:val="00D0056E"/>
    <w:rsid w:val="00D00708"/>
    <w:rsid w:val="00D008EB"/>
    <w:rsid w:val="00D00B1C"/>
    <w:rsid w:val="00D00D35"/>
    <w:rsid w:val="00D00E40"/>
    <w:rsid w:val="00D00E5C"/>
    <w:rsid w:val="00D0104F"/>
    <w:rsid w:val="00D016BD"/>
    <w:rsid w:val="00D017B8"/>
    <w:rsid w:val="00D018A8"/>
    <w:rsid w:val="00D01C79"/>
    <w:rsid w:val="00D01EF2"/>
    <w:rsid w:val="00D01F0F"/>
    <w:rsid w:val="00D02263"/>
    <w:rsid w:val="00D027D7"/>
    <w:rsid w:val="00D02905"/>
    <w:rsid w:val="00D02A03"/>
    <w:rsid w:val="00D02BB0"/>
    <w:rsid w:val="00D02BCC"/>
    <w:rsid w:val="00D02FEE"/>
    <w:rsid w:val="00D03103"/>
    <w:rsid w:val="00D0323B"/>
    <w:rsid w:val="00D037B5"/>
    <w:rsid w:val="00D03818"/>
    <w:rsid w:val="00D041F8"/>
    <w:rsid w:val="00D042D5"/>
    <w:rsid w:val="00D04797"/>
    <w:rsid w:val="00D0488E"/>
    <w:rsid w:val="00D04A60"/>
    <w:rsid w:val="00D04DB7"/>
    <w:rsid w:val="00D04DC0"/>
    <w:rsid w:val="00D0533E"/>
    <w:rsid w:val="00D05380"/>
    <w:rsid w:val="00D057EB"/>
    <w:rsid w:val="00D058C1"/>
    <w:rsid w:val="00D05CCE"/>
    <w:rsid w:val="00D05F3A"/>
    <w:rsid w:val="00D05F99"/>
    <w:rsid w:val="00D062E4"/>
    <w:rsid w:val="00D063D1"/>
    <w:rsid w:val="00D0641E"/>
    <w:rsid w:val="00D06988"/>
    <w:rsid w:val="00D06AF1"/>
    <w:rsid w:val="00D06AFC"/>
    <w:rsid w:val="00D06BDB"/>
    <w:rsid w:val="00D06EB1"/>
    <w:rsid w:val="00D06F1E"/>
    <w:rsid w:val="00D070B5"/>
    <w:rsid w:val="00D075A4"/>
    <w:rsid w:val="00D075F2"/>
    <w:rsid w:val="00D0761D"/>
    <w:rsid w:val="00D07684"/>
    <w:rsid w:val="00D077F2"/>
    <w:rsid w:val="00D07AE6"/>
    <w:rsid w:val="00D07FF1"/>
    <w:rsid w:val="00D100E0"/>
    <w:rsid w:val="00D106D5"/>
    <w:rsid w:val="00D107ED"/>
    <w:rsid w:val="00D1082B"/>
    <w:rsid w:val="00D1089F"/>
    <w:rsid w:val="00D10B33"/>
    <w:rsid w:val="00D10D50"/>
    <w:rsid w:val="00D10EC5"/>
    <w:rsid w:val="00D11039"/>
    <w:rsid w:val="00D11ABA"/>
    <w:rsid w:val="00D11D53"/>
    <w:rsid w:val="00D11F09"/>
    <w:rsid w:val="00D11F38"/>
    <w:rsid w:val="00D11FAC"/>
    <w:rsid w:val="00D12069"/>
    <w:rsid w:val="00D12123"/>
    <w:rsid w:val="00D12274"/>
    <w:rsid w:val="00D128BB"/>
    <w:rsid w:val="00D12994"/>
    <w:rsid w:val="00D12B72"/>
    <w:rsid w:val="00D12BF1"/>
    <w:rsid w:val="00D12C28"/>
    <w:rsid w:val="00D12CAF"/>
    <w:rsid w:val="00D13605"/>
    <w:rsid w:val="00D136A8"/>
    <w:rsid w:val="00D13A9A"/>
    <w:rsid w:val="00D13AF0"/>
    <w:rsid w:val="00D13D38"/>
    <w:rsid w:val="00D13E30"/>
    <w:rsid w:val="00D13FE0"/>
    <w:rsid w:val="00D14856"/>
    <w:rsid w:val="00D14C6B"/>
    <w:rsid w:val="00D14F18"/>
    <w:rsid w:val="00D150AF"/>
    <w:rsid w:val="00D150C3"/>
    <w:rsid w:val="00D15570"/>
    <w:rsid w:val="00D1559D"/>
    <w:rsid w:val="00D1584C"/>
    <w:rsid w:val="00D15FF7"/>
    <w:rsid w:val="00D162CD"/>
    <w:rsid w:val="00D164D8"/>
    <w:rsid w:val="00D16699"/>
    <w:rsid w:val="00D168B6"/>
    <w:rsid w:val="00D1693B"/>
    <w:rsid w:val="00D16958"/>
    <w:rsid w:val="00D16A8F"/>
    <w:rsid w:val="00D16AF6"/>
    <w:rsid w:val="00D16C35"/>
    <w:rsid w:val="00D16EED"/>
    <w:rsid w:val="00D16FA5"/>
    <w:rsid w:val="00D170D6"/>
    <w:rsid w:val="00D17217"/>
    <w:rsid w:val="00D17409"/>
    <w:rsid w:val="00D17475"/>
    <w:rsid w:val="00D17BE9"/>
    <w:rsid w:val="00D17E4F"/>
    <w:rsid w:val="00D2013F"/>
    <w:rsid w:val="00D203C7"/>
    <w:rsid w:val="00D204CD"/>
    <w:rsid w:val="00D2050A"/>
    <w:rsid w:val="00D20572"/>
    <w:rsid w:val="00D20B01"/>
    <w:rsid w:val="00D20BF6"/>
    <w:rsid w:val="00D20C47"/>
    <w:rsid w:val="00D20F34"/>
    <w:rsid w:val="00D2113C"/>
    <w:rsid w:val="00D2168E"/>
    <w:rsid w:val="00D21744"/>
    <w:rsid w:val="00D21781"/>
    <w:rsid w:val="00D21F33"/>
    <w:rsid w:val="00D221E1"/>
    <w:rsid w:val="00D22447"/>
    <w:rsid w:val="00D224D2"/>
    <w:rsid w:val="00D227E5"/>
    <w:rsid w:val="00D2289F"/>
    <w:rsid w:val="00D22BA1"/>
    <w:rsid w:val="00D22D60"/>
    <w:rsid w:val="00D22D86"/>
    <w:rsid w:val="00D22DD5"/>
    <w:rsid w:val="00D22DE0"/>
    <w:rsid w:val="00D234F6"/>
    <w:rsid w:val="00D23952"/>
    <w:rsid w:val="00D23C4A"/>
    <w:rsid w:val="00D2412A"/>
    <w:rsid w:val="00D24378"/>
    <w:rsid w:val="00D24477"/>
    <w:rsid w:val="00D245FF"/>
    <w:rsid w:val="00D2481D"/>
    <w:rsid w:val="00D24AB1"/>
    <w:rsid w:val="00D24B80"/>
    <w:rsid w:val="00D25330"/>
    <w:rsid w:val="00D25539"/>
    <w:rsid w:val="00D25652"/>
    <w:rsid w:val="00D259BB"/>
    <w:rsid w:val="00D25B34"/>
    <w:rsid w:val="00D25C07"/>
    <w:rsid w:val="00D25D12"/>
    <w:rsid w:val="00D25DB5"/>
    <w:rsid w:val="00D25EDB"/>
    <w:rsid w:val="00D25EFA"/>
    <w:rsid w:val="00D26139"/>
    <w:rsid w:val="00D2635A"/>
    <w:rsid w:val="00D26420"/>
    <w:rsid w:val="00D26442"/>
    <w:rsid w:val="00D2647B"/>
    <w:rsid w:val="00D266FD"/>
    <w:rsid w:val="00D26884"/>
    <w:rsid w:val="00D2694C"/>
    <w:rsid w:val="00D26A4C"/>
    <w:rsid w:val="00D26AF4"/>
    <w:rsid w:val="00D26B44"/>
    <w:rsid w:val="00D26E13"/>
    <w:rsid w:val="00D2719D"/>
    <w:rsid w:val="00D27258"/>
    <w:rsid w:val="00D27BF4"/>
    <w:rsid w:val="00D27FF2"/>
    <w:rsid w:val="00D3008F"/>
    <w:rsid w:val="00D3015B"/>
    <w:rsid w:val="00D3050A"/>
    <w:rsid w:val="00D30779"/>
    <w:rsid w:val="00D30AEF"/>
    <w:rsid w:val="00D30B9E"/>
    <w:rsid w:val="00D30FFD"/>
    <w:rsid w:val="00D314C8"/>
    <w:rsid w:val="00D31823"/>
    <w:rsid w:val="00D31844"/>
    <w:rsid w:val="00D31C59"/>
    <w:rsid w:val="00D31F45"/>
    <w:rsid w:val="00D3238E"/>
    <w:rsid w:val="00D323A1"/>
    <w:rsid w:val="00D3245F"/>
    <w:rsid w:val="00D326FC"/>
    <w:rsid w:val="00D32719"/>
    <w:rsid w:val="00D32919"/>
    <w:rsid w:val="00D329DD"/>
    <w:rsid w:val="00D32E26"/>
    <w:rsid w:val="00D32E55"/>
    <w:rsid w:val="00D32F9E"/>
    <w:rsid w:val="00D3301D"/>
    <w:rsid w:val="00D33304"/>
    <w:rsid w:val="00D333EB"/>
    <w:rsid w:val="00D33492"/>
    <w:rsid w:val="00D3374F"/>
    <w:rsid w:val="00D3386A"/>
    <w:rsid w:val="00D33B67"/>
    <w:rsid w:val="00D33E13"/>
    <w:rsid w:val="00D34874"/>
    <w:rsid w:val="00D34A42"/>
    <w:rsid w:val="00D34A7B"/>
    <w:rsid w:val="00D34AB5"/>
    <w:rsid w:val="00D34B48"/>
    <w:rsid w:val="00D34BBB"/>
    <w:rsid w:val="00D34DD1"/>
    <w:rsid w:val="00D34E16"/>
    <w:rsid w:val="00D34E3F"/>
    <w:rsid w:val="00D34E76"/>
    <w:rsid w:val="00D350AF"/>
    <w:rsid w:val="00D35413"/>
    <w:rsid w:val="00D35590"/>
    <w:rsid w:val="00D355F5"/>
    <w:rsid w:val="00D35789"/>
    <w:rsid w:val="00D35811"/>
    <w:rsid w:val="00D35B17"/>
    <w:rsid w:val="00D35FD4"/>
    <w:rsid w:val="00D3609D"/>
    <w:rsid w:val="00D36277"/>
    <w:rsid w:val="00D36875"/>
    <w:rsid w:val="00D369B6"/>
    <w:rsid w:val="00D36A1A"/>
    <w:rsid w:val="00D36AA3"/>
    <w:rsid w:val="00D36B6E"/>
    <w:rsid w:val="00D36FB3"/>
    <w:rsid w:val="00D3746E"/>
    <w:rsid w:val="00D377A6"/>
    <w:rsid w:val="00D3798C"/>
    <w:rsid w:val="00D40353"/>
    <w:rsid w:val="00D406B9"/>
    <w:rsid w:val="00D4092A"/>
    <w:rsid w:val="00D40C13"/>
    <w:rsid w:val="00D40FE9"/>
    <w:rsid w:val="00D4139B"/>
    <w:rsid w:val="00D416C3"/>
    <w:rsid w:val="00D4198B"/>
    <w:rsid w:val="00D41DF0"/>
    <w:rsid w:val="00D42039"/>
    <w:rsid w:val="00D4230F"/>
    <w:rsid w:val="00D42466"/>
    <w:rsid w:val="00D42926"/>
    <w:rsid w:val="00D42C06"/>
    <w:rsid w:val="00D42EDF"/>
    <w:rsid w:val="00D4316D"/>
    <w:rsid w:val="00D4342A"/>
    <w:rsid w:val="00D4378C"/>
    <w:rsid w:val="00D43879"/>
    <w:rsid w:val="00D4399E"/>
    <w:rsid w:val="00D43AAA"/>
    <w:rsid w:val="00D43D47"/>
    <w:rsid w:val="00D43F6D"/>
    <w:rsid w:val="00D4422C"/>
    <w:rsid w:val="00D4448D"/>
    <w:rsid w:val="00D4459E"/>
    <w:rsid w:val="00D44760"/>
    <w:rsid w:val="00D44ADC"/>
    <w:rsid w:val="00D44B26"/>
    <w:rsid w:val="00D44C05"/>
    <w:rsid w:val="00D44C0E"/>
    <w:rsid w:val="00D44F6C"/>
    <w:rsid w:val="00D4541B"/>
    <w:rsid w:val="00D45435"/>
    <w:rsid w:val="00D45462"/>
    <w:rsid w:val="00D45472"/>
    <w:rsid w:val="00D457F8"/>
    <w:rsid w:val="00D45E0D"/>
    <w:rsid w:val="00D45FC6"/>
    <w:rsid w:val="00D460F3"/>
    <w:rsid w:val="00D462AE"/>
    <w:rsid w:val="00D463F6"/>
    <w:rsid w:val="00D46717"/>
    <w:rsid w:val="00D46ACD"/>
    <w:rsid w:val="00D46D89"/>
    <w:rsid w:val="00D46E55"/>
    <w:rsid w:val="00D46F83"/>
    <w:rsid w:val="00D475BB"/>
    <w:rsid w:val="00D479FF"/>
    <w:rsid w:val="00D47D52"/>
    <w:rsid w:val="00D47F10"/>
    <w:rsid w:val="00D47FAF"/>
    <w:rsid w:val="00D50123"/>
    <w:rsid w:val="00D50163"/>
    <w:rsid w:val="00D5046E"/>
    <w:rsid w:val="00D50506"/>
    <w:rsid w:val="00D50643"/>
    <w:rsid w:val="00D5071E"/>
    <w:rsid w:val="00D50C44"/>
    <w:rsid w:val="00D50E7B"/>
    <w:rsid w:val="00D51C0B"/>
    <w:rsid w:val="00D51CFC"/>
    <w:rsid w:val="00D51EBD"/>
    <w:rsid w:val="00D52190"/>
    <w:rsid w:val="00D5239A"/>
    <w:rsid w:val="00D526B2"/>
    <w:rsid w:val="00D5298E"/>
    <w:rsid w:val="00D529AE"/>
    <w:rsid w:val="00D52B43"/>
    <w:rsid w:val="00D5314D"/>
    <w:rsid w:val="00D53819"/>
    <w:rsid w:val="00D53824"/>
    <w:rsid w:val="00D53C08"/>
    <w:rsid w:val="00D53E25"/>
    <w:rsid w:val="00D53EAC"/>
    <w:rsid w:val="00D53F37"/>
    <w:rsid w:val="00D543E2"/>
    <w:rsid w:val="00D546C1"/>
    <w:rsid w:val="00D5483A"/>
    <w:rsid w:val="00D54A94"/>
    <w:rsid w:val="00D54C50"/>
    <w:rsid w:val="00D54CC2"/>
    <w:rsid w:val="00D5514E"/>
    <w:rsid w:val="00D5541A"/>
    <w:rsid w:val="00D554B6"/>
    <w:rsid w:val="00D554C7"/>
    <w:rsid w:val="00D55659"/>
    <w:rsid w:val="00D55A6B"/>
    <w:rsid w:val="00D55B92"/>
    <w:rsid w:val="00D55CF6"/>
    <w:rsid w:val="00D55D67"/>
    <w:rsid w:val="00D55E16"/>
    <w:rsid w:val="00D55E87"/>
    <w:rsid w:val="00D56116"/>
    <w:rsid w:val="00D5618D"/>
    <w:rsid w:val="00D564E3"/>
    <w:rsid w:val="00D56533"/>
    <w:rsid w:val="00D565A9"/>
    <w:rsid w:val="00D567EC"/>
    <w:rsid w:val="00D5688A"/>
    <w:rsid w:val="00D56A90"/>
    <w:rsid w:val="00D56DB8"/>
    <w:rsid w:val="00D56F3B"/>
    <w:rsid w:val="00D5733F"/>
    <w:rsid w:val="00D57585"/>
    <w:rsid w:val="00D57830"/>
    <w:rsid w:val="00D57880"/>
    <w:rsid w:val="00D578D8"/>
    <w:rsid w:val="00D579D5"/>
    <w:rsid w:val="00D579D8"/>
    <w:rsid w:val="00D57DE9"/>
    <w:rsid w:val="00D57DF3"/>
    <w:rsid w:val="00D57E77"/>
    <w:rsid w:val="00D57F45"/>
    <w:rsid w:val="00D60549"/>
    <w:rsid w:val="00D60876"/>
    <w:rsid w:val="00D60923"/>
    <w:rsid w:val="00D60CC9"/>
    <w:rsid w:val="00D6118B"/>
    <w:rsid w:val="00D611CC"/>
    <w:rsid w:val="00D6199E"/>
    <w:rsid w:val="00D61BC3"/>
    <w:rsid w:val="00D62358"/>
    <w:rsid w:val="00D623BD"/>
    <w:rsid w:val="00D62656"/>
    <w:rsid w:val="00D6285C"/>
    <w:rsid w:val="00D62B4B"/>
    <w:rsid w:val="00D63469"/>
    <w:rsid w:val="00D63BB9"/>
    <w:rsid w:val="00D63CCF"/>
    <w:rsid w:val="00D63F27"/>
    <w:rsid w:val="00D640A1"/>
    <w:rsid w:val="00D641E3"/>
    <w:rsid w:val="00D64732"/>
    <w:rsid w:val="00D648A2"/>
    <w:rsid w:val="00D64C22"/>
    <w:rsid w:val="00D64CFC"/>
    <w:rsid w:val="00D64E50"/>
    <w:rsid w:val="00D64F7F"/>
    <w:rsid w:val="00D65011"/>
    <w:rsid w:val="00D6527A"/>
    <w:rsid w:val="00D655C2"/>
    <w:rsid w:val="00D656C8"/>
    <w:rsid w:val="00D659BD"/>
    <w:rsid w:val="00D659D1"/>
    <w:rsid w:val="00D65DFE"/>
    <w:rsid w:val="00D66335"/>
    <w:rsid w:val="00D66811"/>
    <w:rsid w:val="00D6699D"/>
    <w:rsid w:val="00D669CA"/>
    <w:rsid w:val="00D66E6A"/>
    <w:rsid w:val="00D67083"/>
    <w:rsid w:val="00D6717A"/>
    <w:rsid w:val="00D673F7"/>
    <w:rsid w:val="00D67446"/>
    <w:rsid w:val="00D675FF"/>
    <w:rsid w:val="00D6773E"/>
    <w:rsid w:val="00D67B8A"/>
    <w:rsid w:val="00D67D6E"/>
    <w:rsid w:val="00D67DAB"/>
    <w:rsid w:val="00D7023F"/>
    <w:rsid w:val="00D70886"/>
    <w:rsid w:val="00D70897"/>
    <w:rsid w:val="00D70ADD"/>
    <w:rsid w:val="00D70D1E"/>
    <w:rsid w:val="00D70E87"/>
    <w:rsid w:val="00D70F27"/>
    <w:rsid w:val="00D70FF1"/>
    <w:rsid w:val="00D712A5"/>
    <w:rsid w:val="00D712FE"/>
    <w:rsid w:val="00D7192F"/>
    <w:rsid w:val="00D71B08"/>
    <w:rsid w:val="00D71DA5"/>
    <w:rsid w:val="00D720A5"/>
    <w:rsid w:val="00D720DF"/>
    <w:rsid w:val="00D7225A"/>
    <w:rsid w:val="00D7236F"/>
    <w:rsid w:val="00D72650"/>
    <w:rsid w:val="00D72877"/>
    <w:rsid w:val="00D72A47"/>
    <w:rsid w:val="00D73136"/>
    <w:rsid w:val="00D73171"/>
    <w:rsid w:val="00D7320C"/>
    <w:rsid w:val="00D73645"/>
    <w:rsid w:val="00D7366C"/>
    <w:rsid w:val="00D73807"/>
    <w:rsid w:val="00D7390B"/>
    <w:rsid w:val="00D73923"/>
    <w:rsid w:val="00D73939"/>
    <w:rsid w:val="00D73C1D"/>
    <w:rsid w:val="00D73CB1"/>
    <w:rsid w:val="00D73CCB"/>
    <w:rsid w:val="00D73E9C"/>
    <w:rsid w:val="00D73F58"/>
    <w:rsid w:val="00D73F88"/>
    <w:rsid w:val="00D74720"/>
    <w:rsid w:val="00D74769"/>
    <w:rsid w:val="00D748B6"/>
    <w:rsid w:val="00D74ABD"/>
    <w:rsid w:val="00D750C0"/>
    <w:rsid w:val="00D7576B"/>
    <w:rsid w:val="00D7580A"/>
    <w:rsid w:val="00D75B4D"/>
    <w:rsid w:val="00D75EB7"/>
    <w:rsid w:val="00D75EFF"/>
    <w:rsid w:val="00D76164"/>
    <w:rsid w:val="00D76340"/>
    <w:rsid w:val="00D76448"/>
    <w:rsid w:val="00D76550"/>
    <w:rsid w:val="00D7672E"/>
    <w:rsid w:val="00D767FA"/>
    <w:rsid w:val="00D770BC"/>
    <w:rsid w:val="00D77669"/>
    <w:rsid w:val="00D807F3"/>
    <w:rsid w:val="00D809B3"/>
    <w:rsid w:val="00D80A98"/>
    <w:rsid w:val="00D80B7E"/>
    <w:rsid w:val="00D80E00"/>
    <w:rsid w:val="00D80E6A"/>
    <w:rsid w:val="00D80F91"/>
    <w:rsid w:val="00D80FEF"/>
    <w:rsid w:val="00D81568"/>
    <w:rsid w:val="00D8164F"/>
    <w:rsid w:val="00D81698"/>
    <w:rsid w:val="00D81785"/>
    <w:rsid w:val="00D81BE8"/>
    <w:rsid w:val="00D81F03"/>
    <w:rsid w:val="00D82321"/>
    <w:rsid w:val="00D8247D"/>
    <w:rsid w:val="00D824E9"/>
    <w:rsid w:val="00D828AB"/>
    <w:rsid w:val="00D82904"/>
    <w:rsid w:val="00D82C01"/>
    <w:rsid w:val="00D8307C"/>
    <w:rsid w:val="00D831B4"/>
    <w:rsid w:val="00D8332A"/>
    <w:rsid w:val="00D837C3"/>
    <w:rsid w:val="00D83B70"/>
    <w:rsid w:val="00D83DE0"/>
    <w:rsid w:val="00D83F38"/>
    <w:rsid w:val="00D84372"/>
    <w:rsid w:val="00D844DF"/>
    <w:rsid w:val="00D84502"/>
    <w:rsid w:val="00D84542"/>
    <w:rsid w:val="00D84ABB"/>
    <w:rsid w:val="00D84B7C"/>
    <w:rsid w:val="00D84B9A"/>
    <w:rsid w:val="00D84C2F"/>
    <w:rsid w:val="00D84D81"/>
    <w:rsid w:val="00D85032"/>
    <w:rsid w:val="00D8571C"/>
    <w:rsid w:val="00D85A2B"/>
    <w:rsid w:val="00D85ACF"/>
    <w:rsid w:val="00D85B88"/>
    <w:rsid w:val="00D8610E"/>
    <w:rsid w:val="00D86167"/>
    <w:rsid w:val="00D861E4"/>
    <w:rsid w:val="00D862C0"/>
    <w:rsid w:val="00D86800"/>
    <w:rsid w:val="00D86980"/>
    <w:rsid w:val="00D86A04"/>
    <w:rsid w:val="00D86B0A"/>
    <w:rsid w:val="00D86C12"/>
    <w:rsid w:val="00D87364"/>
    <w:rsid w:val="00D87616"/>
    <w:rsid w:val="00D87D75"/>
    <w:rsid w:val="00D87DE8"/>
    <w:rsid w:val="00D90194"/>
    <w:rsid w:val="00D90377"/>
    <w:rsid w:val="00D9058D"/>
    <w:rsid w:val="00D90896"/>
    <w:rsid w:val="00D909B8"/>
    <w:rsid w:val="00D90BC8"/>
    <w:rsid w:val="00D90C02"/>
    <w:rsid w:val="00D90DB3"/>
    <w:rsid w:val="00D90DBD"/>
    <w:rsid w:val="00D91433"/>
    <w:rsid w:val="00D91750"/>
    <w:rsid w:val="00D9179E"/>
    <w:rsid w:val="00D9193B"/>
    <w:rsid w:val="00D91C49"/>
    <w:rsid w:val="00D91DB4"/>
    <w:rsid w:val="00D92014"/>
    <w:rsid w:val="00D924D7"/>
    <w:rsid w:val="00D92557"/>
    <w:rsid w:val="00D9285D"/>
    <w:rsid w:val="00D92C28"/>
    <w:rsid w:val="00D92DA5"/>
    <w:rsid w:val="00D934A7"/>
    <w:rsid w:val="00D9357E"/>
    <w:rsid w:val="00D935A5"/>
    <w:rsid w:val="00D93608"/>
    <w:rsid w:val="00D9389B"/>
    <w:rsid w:val="00D93915"/>
    <w:rsid w:val="00D9395F"/>
    <w:rsid w:val="00D93982"/>
    <w:rsid w:val="00D93ED6"/>
    <w:rsid w:val="00D93FD8"/>
    <w:rsid w:val="00D9461C"/>
    <w:rsid w:val="00D9472D"/>
    <w:rsid w:val="00D94B4B"/>
    <w:rsid w:val="00D94CAC"/>
    <w:rsid w:val="00D952E2"/>
    <w:rsid w:val="00D95358"/>
    <w:rsid w:val="00D957EB"/>
    <w:rsid w:val="00D958A1"/>
    <w:rsid w:val="00D95A06"/>
    <w:rsid w:val="00D95C33"/>
    <w:rsid w:val="00D95D3F"/>
    <w:rsid w:val="00D95DE0"/>
    <w:rsid w:val="00D95E6B"/>
    <w:rsid w:val="00D95F27"/>
    <w:rsid w:val="00D960A1"/>
    <w:rsid w:val="00D960BA"/>
    <w:rsid w:val="00D963A2"/>
    <w:rsid w:val="00D963DF"/>
    <w:rsid w:val="00D96959"/>
    <w:rsid w:val="00D9698D"/>
    <w:rsid w:val="00D96E42"/>
    <w:rsid w:val="00D96FA7"/>
    <w:rsid w:val="00D973BA"/>
    <w:rsid w:val="00D97E0A"/>
    <w:rsid w:val="00DA00A7"/>
    <w:rsid w:val="00DA039A"/>
    <w:rsid w:val="00DA0888"/>
    <w:rsid w:val="00DA0AF6"/>
    <w:rsid w:val="00DA0BEF"/>
    <w:rsid w:val="00DA0E9A"/>
    <w:rsid w:val="00DA0FE0"/>
    <w:rsid w:val="00DA1340"/>
    <w:rsid w:val="00DA1416"/>
    <w:rsid w:val="00DA16AE"/>
    <w:rsid w:val="00DA1712"/>
    <w:rsid w:val="00DA188B"/>
    <w:rsid w:val="00DA19AE"/>
    <w:rsid w:val="00DA19FA"/>
    <w:rsid w:val="00DA1C53"/>
    <w:rsid w:val="00DA277D"/>
    <w:rsid w:val="00DA2938"/>
    <w:rsid w:val="00DA2AA8"/>
    <w:rsid w:val="00DA2BBC"/>
    <w:rsid w:val="00DA2C57"/>
    <w:rsid w:val="00DA2E7B"/>
    <w:rsid w:val="00DA2EDC"/>
    <w:rsid w:val="00DA2FDA"/>
    <w:rsid w:val="00DA3309"/>
    <w:rsid w:val="00DA36A3"/>
    <w:rsid w:val="00DA36FF"/>
    <w:rsid w:val="00DA38E4"/>
    <w:rsid w:val="00DA39D3"/>
    <w:rsid w:val="00DA3DB5"/>
    <w:rsid w:val="00DA3E3E"/>
    <w:rsid w:val="00DA3F2F"/>
    <w:rsid w:val="00DA40EA"/>
    <w:rsid w:val="00DA44A2"/>
    <w:rsid w:val="00DA4931"/>
    <w:rsid w:val="00DA4A16"/>
    <w:rsid w:val="00DA4B4D"/>
    <w:rsid w:val="00DA4E18"/>
    <w:rsid w:val="00DA4F3F"/>
    <w:rsid w:val="00DA5150"/>
    <w:rsid w:val="00DA517A"/>
    <w:rsid w:val="00DA528F"/>
    <w:rsid w:val="00DA530F"/>
    <w:rsid w:val="00DA5341"/>
    <w:rsid w:val="00DA53F0"/>
    <w:rsid w:val="00DA5740"/>
    <w:rsid w:val="00DA5859"/>
    <w:rsid w:val="00DA5A9D"/>
    <w:rsid w:val="00DA5B20"/>
    <w:rsid w:val="00DA5BBA"/>
    <w:rsid w:val="00DA5DBC"/>
    <w:rsid w:val="00DA5F83"/>
    <w:rsid w:val="00DA6061"/>
    <w:rsid w:val="00DA63E7"/>
    <w:rsid w:val="00DA6492"/>
    <w:rsid w:val="00DA64B9"/>
    <w:rsid w:val="00DA6B72"/>
    <w:rsid w:val="00DA6E19"/>
    <w:rsid w:val="00DA70B0"/>
    <w:rsid w:val="00DA7512"/>
    <w:rsid w:val="00DA75FD"/>
    <w:rsid w:val="00DB0161"/>
    <w:rsid w:val="00DB02CE"/>
    <w:rsid w:val="00DB0505"/>
    <w:rsid w:val="00DB0795"/>
    <w:rsid w:val="00DB0866"/>
    <w:rsid w:val="00DB09AA"/>
    <w:rsid w:val="00DB0A14"/>
    <w:rsid w:val="00DB0B36"/>
    <w:rsid w:val="00DB0D5C"/>
    <w:rsid w:val="00DB0D97"/>
    <w:rsid w:val="00DB122D"/>
    <w:rsid w:val="00DB126D"/>
    <w:rsid w:val="00DB17E9"/>
    <w:rsid w:val="00DB1842"/>
    <w:rsid w:val="00DB1A42"/>
    <w:rsid w:val="00DB1A8A"/>
    <w:rsid w:val="00DB1AF8"/>
    <w:rsid w:val="00DB1CE6"/>
    <w:rsid w:val="00DB1E8E"/>
    <w:rsid w:val="00DB23E6"/>
    <w:rsid w:val="00DB2498"/>
    <w:rsid w:val="00DB2527"/>
    <w:rsid w:val="00DB259D"/>
    <w:rsid w:val="00DB2A64"/>
    <w:rsid w:val="00DB2CAC"/>
    <w:rsid w:val="00DB2E38"/>
    <w:rsid w:val="00DB2EF6"/>
    <w:rsid w:val="00DB2FAB"/>
    <w:rsid w:val="00DB2FC2"/>
    <w:rsid w:val="00DB3291"/>
    <w:rsid w:val="00DB32C1"/>
    <w:rsid w:val="00DB33E6"/>
    <w:rsid w:val="00DB34BE"/>
    <w:rsid w:val="00DB3B97"/>
    <w:rsid w:val="00DB3BD3"/>
    <w:rsid w:val="00DB3D9D"/>
    <w:rsid w:val="00DB3EA9"/>
    <w:rsid w:val="00DB457B"/>
    <w:rsid w:val="00DB45ED"/>
    <w:rsid w:val="00DB4649"/>
    <w:rsid w:val="00DB4665"/>
    <w:rsid w:val="00DB4C58"/>
    <w:rsid w:val="00DB4F82"/>
    <w:rsid w:val="00DB58EC"/>
    <w:rsid w:val="00DB591D"/>
    <w:rsid w:val="00DB599F"/>
    <w:rsid w:val="00DB5B4D"/>
    <w:rsid w:val="00DB5EB0"/>
    <w:rsid w:val="00DB5FE4"/>
    <w:rsid w:val="00DB60A2"/>
    <w:rsid w:val="00DB61B9"/>
    <w:rsid w:val="00DB61F7"/>
    <w:rsid w:val="00DB62CE"/>
    <w:rsid w:val="00DB65B2"/>
    <w:rsid w:val="00DB65C1"/>
    <w:rsid w:val="00DB67B1"/>
    <w:rsid w:val="00DB699E"/>
    <w:rsid w:val="00DB6A37"/>
    <w:rsid w:val="00DB6ADE"/>
    <w:rsid w:val="00DB6AF2"/>
    <w:rsid w:val="00DB6B22"/>
    <w:rsid w:val="00DB6B2F"/>
    <w:rsid w:val="00DB6C7F"/>
    <w:rsid w:val="00DB6E81"/>
    <w:rsid w:val="00DB6F53"/>
    <w:rsid w:val="00DB709E"/>
    <w:rsid w:val="00DB761C"/>
    <w:rsid w:val="00DB797F"/>
    <w:rsid w:val="00DB7994"/>
    <w:rsid w:val="00DB7A80"/>
    <w:rsid w:val="00DB7ABF"/>
    <w:rsid w:val="00DB7BB7"/>
    <w:rsid w:val="00DB7E64"/>
    <w:rsid w:val="00DC01A1"/>
    <w:rsid w:val="00DC0711"/>
    <w:rsid w:val="00DC080B"/>
    <w:rsid w:val="00DC087B"/>
    <w:rsid w:val="00DC0A24"/>
    <w:rsid w:val="00DC0FB6"/>
    <w:rsid w:val="00DC14E8"/>
    <w:rsid w:val="00DC15B9"/>
    <w:rsid w:val="00DC160A"/>
    <w:rsid w:val="00DC1843"/>
    <w:rsid w:val="00DC194C"/>
    <w:rsid w:val="00DC1ED1"/>
    <w:rsid w:val="00DC1FC5"/>
    <w:rsid w:val="00DC226E"/>
    <w:rsid w:val="00DC2730"/>
    <w:rsid w:val="00DC2B98"/>
    <w:rsid w:val="00DC30CF"/>
    <w:rsid w:val="00DC318D"/>
    <w:rsid w:val="00DC37B3"/>
    <w:rsid w:val="00DC3A75"/>
    <w:rsid w:val="00DC3AFB"/>
    <w:rsid w:val="00DC3B69"/>
    <w:rsid w:val="00DC3C0C"/>
    <w:rsid w:val="00DC3E13"/>
    <w:rsid w:val="00DC3FEC"/>
    <w:rsid w:val="00DC41F6"/>
    <w:rsid w:val="00DC44CB"/>
    <w:rsid w:val="00DC458A"/>
    <w:rsid w:val="00DC48B4"/>
    <w:rsid w:val="00DC4A3B"/>
    <w:rsid w:val="00DC4A86"/>
    <w:rsid w:val="00DC4B41"/>
    <w:rsid w:val="00DC4C4C"/>
    <w:rsid w:val="00DC4E00"/>
    <w:rsid w:val="00DC4E60"/>
    <w:rsid w:val="00DC4E78"/>
    <w:rsid w:val="00DC4EDB"/>
    <w:rsid w:val="00DC4F6C"/>
    <w:rsid w:val="00DC5095"/>
    <w:rsid w:val="00DC5111"/>
    <w:rsid w:val="00DC51CD"/>
    <w:rsid w:val="00DC5332"/>
    <w:rsid w:val="00DC55C7"/>
    <w:rsid w:val="00DC5651"/>
    <w:rsid w:val="00DC56C3"/>
    <w:rsid w:val="00DC57FD"/>
    <w:rsid w:val="00DC588A"/>
    <w:rsid w:val="00DC58B1"/>
    <w:rsid w:val="00DC5923"/>
    <w:rsid w:val="00DC5980"/>
    <w:rsid w:val="00DC5C48"/>
    <w:rsid w:val="00DC5DF2"/>
    <w:rsid w:val="00DC5E96"/>
    <w:rsid w:val="00DC6059"/>
    <w:rsid w:val="00DC605E"/>
    <w:rsid w:val="00DC647D"/>
    <w:rsid w:val="00DC64BC"/>
    <w:rsid w:val="00DC64C8"/>
    <w:rsid w:val="00DC68F8"/>
    <w:rsid w:val="00DC6924"/>
    <w:rsid w:val="00DC6B6C"/>
    <w:rsid w:val="00DC6BCD"/>
    <w:rsid w:val="00DC6C38"/>
    <w:rsid w:val="00DC6C48"/>
    <w:rsid w:val="00DC6D1B"/>
    <w:rsid w:val="00DC6D22"/>
    <w:rsid w:val="00DC6DD7"/>
    <w:rsid w:val="00DC6FDF"/>
    <w:rsid w:val="00DC7015"/>
    <w:rsid w:val="00DC7265"/>
    <w:rsid w:val="00DC7592"/>
    <w:rsid w:val="00DC7829"/>
    <w:rsid w:val="00DC783C"/>
    <w:rsid w:val="00DC78E8"/>
    <w:rsid w:val="00DC799E"/>
    <w:rsid w:val="00DD0047"/>
    <w:rsid w:val="00DD0304"/>
    <w:rsid w:val="00DD030D"/>
    <w:rsid w:val="00DD05DA"/>
    <w:rsid w:val="00DD071F"/>
    <w:rsid w:val="00DD0846"/>
    <w:rsid w:val="00DD0A5F"/>
    <w:rsid w:val="00DD0D65"/>
    <w:rsid w:val="00DD0D9D"/>
    <w:rsid w:val="00DD0E73"/>
    <w:rsid w:val="00DD0E86"/>
    <w:rsid w:val="00DD0EB4"/>
    <w:rsid w:val="00DD0F4B"/>
    <w:rsid w:val="00DD12B5"/>
    <w:rsid w:val="00DD1346"/>
    <w:rsid w:val="00DD15C9"/>
    <w:rsid w:val="00DD1C04"/>
    <w:rsid w:val="00DD1D16"/>
    <w:rsid w:val="00DD1D49"/>
    <w:rsid w:val="00DD2095"/>
    <w:rsid w:val="00DD21F9"/>
    <w:rsid w:val="00DD2473"/>
    <w:rsid w:val="00DD2814"/>
    <w:rsid w:val="00DD2816"/>
    <w:rsid w:val="00DD29FD"/>
    <w:rsid w:val="00DD2B2A"/>
    <w:rsid w:val="00DD2B46"/>
    <w:rsid w:val="00DD2E72"/>
    <w:rsid w:val="00DD3091"/>
    <w:rsid w:val="00DD339A"/>
    <w:rsid w:val="00DD35D6"/>
    <w:rsid w:val="00DD389F"/>
    <w:rsid w:val="00DD39F1"/>
    <w:rsid w:val="00DD3A79"/>
    <w:rsid w:val="00DD3DC4"/>
    <w:rsid w:val="00DD4047"/>
    <w:rsid w:val="00DD4356"/>
    <w:rsid w:val="00DD45C7"/>
    <w:rsid w:val="00DD46AF"/>
    <w:rsid w:val="00DD4725"/>
    <w:rsid w:val="00DD47B6"/>
    <w:rsid w:val="00DD4817"/>
    <w:rsid w:val="00DD4EF3"/>
    <w:rsid w:val="00DD51C0"/>
    <w:rsid w:val="00DD52EC"/>
    <w:rsid w:val="00DD537E"/>
    <w:rsid w:val="00DD55AD"/>
    <w:rsid w:val="00DD5637"/>
    <w:rsid w:val="00DD5938"/>
    <w:rsid w:val="00DD5960"/>
    <w:rsid w:val="00DD5A5C"/>
    <w:rsid w:val="00DD5A73"/>
    <w:rsid w:val="00DD5AAC"/>
    <w:rsid w:val="00DD5E58"/>
    <w:rsid w:val="00DD5FBC"/>
    <w:rsid w:val="00DD60D8"/>
    <w:rsid w:val="00DD60F7"/>
    <w:rsid w:val="00DD6121"/>
    <w:rsid w:val="00DD6339"/>
    <w:rsid w:val="00DD6484"/>
    <w:rsid w:val="00DD6517"/>
    <w:rsid w:val="00DD658C"/>
    <w:rsid w:val="00DD6C54"/>
    <w:rsid w:val="00DD6D67"/>
    <w:rsid w:val="00DD6E35"/>
    <w:rsid w:val="00DD6F7B"/>
    <w:rsid w:val="00DD6FDE"/>
    <w:rsid w:val="00DD72B1"/>
    <w:rsid w:val="00DD7598"/>
    <w:rsid w:val="00DD7BA1"/>
    <w:rsid w:val="00DD7C8C"/>
    <w:rsid w:val="00DD7F25"/>
    <w:rsid w:val="00DD7F7C"/>
    <w:rsid w:val="00DE01BD"/>
    <w:rsid w:val="00DE036A"/>
    <w:rsid w:val="00DE0674"/>
    <w:rsid w:val="00DE0B3C"/>
    <w:rsid w:val="00DE0BE7"/>
    <w:rsid w:val="00DE11DA"/>
    <w:rsid w:val="00DE120B"/>
    <w:rsid w:val="00DE1343"/>
    <w:rsid w:val="00DE166E"/>
    <w:rsid w:val="00DE1E04"/>
    <w:rsid w:val="00DE1E66"/>
    <w:rsid w:val="00DE1EC9"/>
    <w:rsid w:val="00DE2038"/>
    <w:rsid w:val="00DE2093"/>
    <w:rsid w:val="00DE22F1"/>
    <w:rsid w:val="00DE2346"/>
    <w:rsid w:val="00DE2A00"/>
    <w:rsid w:val="00DE321D"/>
    <w:rsid w:val="00DE32D7"/>
    <w:rsid w:val="00DE333D"/>
    <w:rsid w:val="00DE336B"/>
    <w:rsid w:val="00DE3574"/>
    <w:rsid w:val="00DE35A2"/>
    <w:rsid w:val="00DE3799"/>
    <w:rsid w:val="00DE3AC2"/>
    <w:rsid w:val="00DE3BA3"/>
    <w:rsid w:val="00DE3C17"/>
    <w:rsid w:val="00DE3C9F"/>
    <w:rsid w:val="00DE3DC5"/>
    <w:rsid w:val="00DE46CC"/>
    <w:rsid w:val="00DE47EF"/>
    <w:rsid w:val="00DE48D5"/>
    <w:rsid w:val="00DE4ECE"/>
    <w:rsid w:val="00DE4EF9"/>
    <w:rsid w:val="00DE51F8"/>
    <w:rsid w:val="00DE558D"/>
    <w:rsid w:val="00DE5DD8"/>
    <w:rsid w:val="00DE5DE6"/>
    <w:rsid w:val="00DE636A"/>
    <w:rsid w:val="00DE63F6"/>
    <w:rsid w:val="00DE6838"/>
    <w:rsid w:val="00DE691B"/>
    <w:rsid w:val="00DE6A02"/>
    <w:rsid w:val="00DE6B40"/>
    <w:rsid w:val="00DE6D06"/>
    <w:rsid w:val="00DE6E9B"/>
    <w:rsid w:val="00DE6F09"/>
    <w:rsid w:val="00DE7069"/>
    <w:rsid w:val="00DE7155"/>
    <w:rsid w:val="00DE73A8"/>
    <w:rsid w:val="00DE78B6"/>
    <w:rsid w:val="00DE7B13"/>
    <w:rsid w:val="00DE7B66"/>
    <w:rsid w:val="00DE7DB7"/>
    <w:rsid w:val="00DF03DC"/>
    <w:rsid w:val="00DF06F2"/>
    <w:rsid w:val="00DF0886"/>
    <w:rsid w:val="00DF0A6D"/>
    <w:rsid w:val="00DF0BA7"/>
    <w:rsid w:val="00DF0C4B"/>
    <w:rsid w:val="00DF0E80"/>
    <w:rsid w:val="00DF0EBE"/>
    <w:rsid w:val="00DF0FDD"/>
    <w:rsid w:val="00DF1094"/>
    <w:rsid w:val="00DF1254"/>
    <w:rsid w:val="00DF15AF"/>
    <w:rsid w:val="00DF1BCE"/>
    <w:rsid w:val="00DF1BFD"/>
    <w:rsid w:val="00DF1C5C"/>
    <w:rsid w:val="00DF1FCF"/>
    <w:rsid w:val="00DF23AB"/>
    <w:rsid w:val="00DF246F"/>
    <w:rsid w:val="00DF2504"/>
    <w:rsid w:val="00DF256E"/>
    <w:rsid w:val="00DF2577"/>
    <w:rsid w:val="00DF263D"/>
    <w:rsid w:val="00DF26E5"/>
    <w:rsid w:val="00DF2994"/>
    <w:rsid w:val="00DF29B6"/>
    <w:rsid w:val="00DF2ACC"/>
    <w:rsid w:val="00DF2E08"/>
    <w:rsid w:val="00DF2F55"/>
    <w:rsid w:val="00DF307E"/>
    <w:rsid w:val="00DF3308"/>
    <w:rsid w:val="00DF3680"/>
    <w:rsid w:val="00DF3A4F"/>
    <w:rsid w:val="00DF3B3F"/>
    <w:rsid w:val="00DF3EFE"/>
    <w:rsid w:val="00DF401C"/>
    <w:rsid w:val="00DF403F"/>
    <w:rsid w:val="00DF42F0"/>
    <w:rsid w:val="00DF4798"/>
    <w:rsid w:val="00DF4C02"/>
    <w:rsid w:val="00DF4E74"/>
    <w:rsid w:val="00DF52A7"/>
    <w:rsid w:val="00DF54C7"/>
    <w:rsid w:val="00DF552E"/>
    <w:rsid w:val="00DF559F"/>
    <w:rsid w:val="00DF5697"/>
    <w:rsid w:val="00DF5809"/>
    <w:rsid w:val="00DF5D49"/>
    <w:rsid w:val="00DF5F39"/>
    <w:rsid w:val="00DF5F64"/>
    <w:rsid w:val="00DF618D"/>
    <w:rsid w:val="00DF64A0"/>
    <w:rsid w:val="00DF69EC"/>
    <w:rsid w:val="00DF6C2E"/>
    <w:rsid w:val="00DF7012"/>
    <w:rsid w:val="00DF7370"/>
    <w:rsid w:val="00DF7470"/>
    <w:rsid w:val="00DF74BF"/>
    <w:rsid w:val="00DF761B"/>
    <w:rsid w:val="00DF76CD"/>
    <w:rsid w:val="00DF7731"/>
    <w:rsid w:val="00DF7981"/>
    <w:rsid w:val="00DF7A2B"/>
    <w:rsid w:val="00DF7AE9"/>
    <w:rsid w:val="00E001A1"/>
    <w:rsid w:val="00E002DC"/>
    <w:rsid w:val="00E00478"/>
    <w:rsid w:val="00E004CC"/>
    <w:rsid w:val="00E00764"/>
    <w:rsid w:val="00E007D6"/>
    <w:rsid w:val="00E00872"/>
    <w:rsid w:val="00E00974"/>
    <w:rsid w:val="00E009A5"/>
    <w:rsid w:val="00E00E01"/>
    <w:rsid w:val="00E00E3F"/>
    <w:rsid w:val="00E01004"/>
    <w:rsid w:val="00E0101C"/>
    <w:rsid w:val="00E0137C"/>
    <w:rsid w:val="00E014C1"/>
    <w:rsid w:val="00E0152F"/>
    <w:rsid w:val="00E01D25"/>
    <w:rsid w:val="00E01E72"/>
    <w:rsid w:val="00E01FDB"/>
    <w:rsid w:val="00E0207C"/>
    <w:rsid w:val="00E0255D"/>
    <w:rsid w:val="00E02600"/>
    <w:rsid w:val="00E026FA"/>
    <w:rsid w:val="00E02715"/>
    <w:rsid w:val="00E02886"/>
    <w:rsid w:val="00E02AC1"/>
    <w:rsid w:val="00E02C43"/>
    <w:rsid w:val="00E02C57"/>
    <w:rsid w:val="00E02C8D"/>
    <w:rsid w:val="00E03490"/>
    <w:rsid w:val="00E0393B"/>
    <w:rsid w:val="00E039CC"/>
    <w:rsid w:val="00E03A93"/>
    <w:rsid w:val="00E03BAE"/>
    <w:rsid w:val="00E03D9E"/>
    <w:rsid w:val="00E03F9E"/>
    <w:rsid w:val="00E042C6"/>
    <w:rsid w:val="00E04426"/>
    <w:rsid w:val="00E04521"/>
    <w:rsid w:val="00E04532"/>
    <w:rsid w:val="00E047FB"/>
    <w:rsid w:val="00E04AAB"/>
    <w:rsid w:val="00E04AC5"/>
    <w:rsid w:val="00E04AE6"/>
    <w:rsid w:val="00E04B25"/>
    <w:rsid w:val="00E050D1"/>
    <w:rsid w:val="00E05274"/>
    <w:rsid w:val="00E0529A"/>
    <w:rsid w:val="00E0556A"/>
    <w:rsid w:val="00E055C9"/>
    <w:rsid w:val="00E056B0"/>
    <w:rsid w:val="00E0578E"/>
    <w:rsid w:val="00E058B3"/>
    <w:rsid w:val="00E059D7"/>
    <w:rsid w:val="00E05BDC"/>
    <w:rsid w:val="00E061CC"/>
    <w:rsid w:val="00E069AB"/>
    <w:rsid w:val="00E06A00"/>
    <w:rsid w:val="00E06A5C"/>
    <w:rsid w:val="00E06A9D"/>
    <w:rsid w:val="00E06B5B"/>
    <w:rsid w:val="00E06C17"/>
    <w:rsid w:val="00E06FB3"/>
    <w:rsid w:val="00E07300"/>
    <w:rsid w:val="00E0737B"/>
    <w:rsid w:val="00E077DF"/>
    <w:rsid w:val="00E078C4"/>
    <w:rsid w:val="00E078E1"/>
    <w:rsid w:val="00E07BF2"/>
    <w:rsid w:val="00E07CA7"/>
    <w:rsid w:val="00E07DC3"/>
    <w:rsid w:val="00E07E29"/>
    <w:rsid w:val="00E1016D"/>
    <w:rsid w:val="00E101E2"/>
    <w:rsid w:val="00E10364"/>
    <w:rsid w:val="00E109C3"/>
    <w:rsid w:val="00E10A94"/>
    <w:rsid w:val="00E10E07"/>
    <w:rsid w:val="00E1111F"/>
    <w:rsid w:val="00E111A1"/>
    <w:rsid w:val="00E112B4"/>
    <w:rsid w:val="00E112B5"/>
    <w:rsid w:val="00E115BB"/>
    <w:rsid w:val="00E11C67"/>
    <w:rsid w:val="00E11F5E"/>
    <w:rsid w:val="00E11FD8"/>
    <w:rsid w:val="00E1216F"/>
    <w:rsid w:val="00E12807"/>
    <w:rsid w:val="00E12D54"/>
    <w:rsid w:val="00E12D7F"/>
    <w:rsid w:val="00E12F2C"/>
    <w:rsid w:val="00E130E5"/>
    <w:rsid w:val="00E13464"/>
    <w:rsid w:val="00E13A94"/>
    <w:rsid w:val="00E13B63"/>
    <w:rsid w:val="00E13BA3"/>
    <w:rsid w:val="00E14028"/>
    <w:rsid w:val="00E142B0"/>
    <w:rsid w:val="00E143A6"/>
    <w:rsid w:val="00E14723"/>
    <w:rsid w:val="00E149A4"/>
    <w:rsid w:val="00E14DF9"/>
    <w:rsid w:val="00E14FD5"/>
    <w:rsid w:val="00E14FEE"/>
    <w:rsid w:val="00E15183"/>
    <w:rsid w:val="00E1535A"/>
    <w:rsid w:val="00E15424"/>
    <w:rsid w:val="00E15450"/>
    <w:rsid w:val="00E154F2"/>
    <w:rsid w:val="00E15AA6"/>
    <w:rsid w:val="00E15DFA"/>
    <w:rsid w:val="00E15E92"/>
    <w:rsid w:val="00E15FF3"/>
    <w:rsid w:val="00E161CD"/>
    <w:rsid w:val="00E16357"/>
    <w:rsid w:val="00E16482"/>
    <w:rsid w:val="00E1659B"/>
    <w:rsid w:val="00E165C3"/>
    <w:rsid w:val="00E166EC"/>
    <w:rsid w:val="00E168DE"/>
    <w:rsid w:val="00E16978"/>
    <w:rsid w:val="00E16BA4"/>
    <w:rsid w:val="00E16C84"/>
    <w:rsid w:val="00E16E1F"/>
    <w:rsid w:val="00E171DE"/>
    <w:rsid w:val="00E17375"/>
    <w:rsid w:val="00E1754E"/>
    <w:rsid w:val="00E1758C"/>
    <w:rsid w:val="00E17813"/>
    <w:rsid w:val="00E17A6E"/>
    <w:rsid w:val="00E17AF5"/>
    <w:rsid w:val="00E17B63"/>
    <w:rsid w:val="00E17BB3"/>
    <w:rsid w:val="00E17D32"/>
    <w:rsid w:val="00E17D8C"/>
    <w:rsid w:val="00E17E19"/>
    <w:rsid w:val="00E17FD7"/>
    <w:rsid w:val="00E20157"/>
    <w:rsid w:val="00E207A3"/>
    <w:rsid w:val="00E20C3D"/>
    <w:rsid w:val="00E20E07"/>
    <w:rsid w:val="00E20EBF"/>
    <w:rsid w:val="00E2117A"/>
    <w:rsid w:val="00E2145B"/>
    <w:rsid w:val="00E2148B"/>
    <w:rsid w:val="00E21636"/>
    <w:rsid w:val="00E218D0"/>
    <w:rsid w:val="00E21A7B"/>
    <w:rsid w:val="00E21F76"/>
    <w:rsid w:val="00E220E9"/>
    <w:rsid w:val="00E22220"/>
    <w:rsid w:val="00E22252"/>
    <w:rsid w:val="00E22332"/>
    <w:rsid w:val="00E224AE"/>
    <w:rsid w:val="00E228BC"/>
    <w:rsid w:val="00E2292A"/>
    <w:rsid w:val="00E22A76"/>
    <w:rsid w:val="00E22F59"/>
    <w:rsid w:val="00E23570"/>
    <w:rsid w:val="00E23AB9"/>
    <w:rsid w:val="00E24567"/>
    <w:rsid w:val="00E24810"/>
    <w:rsid w:val="00E24B01"/>
    <w:rsid w:val="00E24C47"/>
    <w:rsid w:val="00E24F55"/>
    <w:rsid w:val="00E25045"/>
    <w:rsid w:val="00E2535C"/>
    <w:rsid w:val="00E25429"/>
    <w:rsid w:val="00E25568"/>
    <w:rsid w:val="00E256F1"/>
    <w:rsid w:val="00E259B6"/>
    <w:rsid w:val="00E25A9C"/>
    <w:rsid w:val="00E25ADE"/>
    <w:rsid w:val="00E25C80"/>
    <w:rsid w:val="00E25E41"/>
    <w:rsid w:val="00E26024"/>
    <w:rsid w:val="00E26262"/>
    <w:rsid w:val="00E2636F"/>
    <w:rsid w:val="00E2676A"/>
    <w:rsid w:val="00E2677E"/>
    <w:rsid w:val="00E267AA"/>
    <w:rsid w:val="00E2693B"/>
    <w:rsid w:val="00E26A86"/>
    <w:rsid w:val="00E26C9D"/>
    <w:rsid w:val="00E278F8"/>
    <w:rsid w:val="00E27950"/>
    <w:rsid w:val="00E27CD6"/>
    <w:rsid w:val="00E27D8A"/>
    <w:rsid w:val="00E27E47"/>
    <w:rsid w:val="00E27FF0"/>
    <w:rsid w:val="00E30105"/>
    <w:rsid w:val="00E302AD"/>
    <w:rsid w:val="00E303A7"/>
    <w:rsid w:val="00E304E6"/>
    <w:rsid w:val="00E30659"/>
    <w:rsid w:val="00E309A0"/>
    <w:rsid w:val="00E30D05"/>
    <w:rsid w:val="00E311F2"/>
    <w:rsid w:val="00E31769"/>
    <w:rsid w:val="00E31817"/>
    <w:rsid w:val="00E31878"/>
    <w:rsid w:val="00E3192F"/>
    <w:rsid w:val="00E31FAC"/>
    <w:rsid w:val="00E32185"/>
    <w:rsid w:val="00E32279"/>
    <w:rsid w:val="00E32810"/>
    <w:rsid w:val="00E32830"/>
    <w:rsid w:val="00E32898"/>
    <w:rsid w:val="00E32A36"/>
    <w:rsid w:val="00E32C31"/>
    <w:rsid w:val="00E32EC6"/>
    <w:rsid w:val="00E32F50"/>
    <w:rsid w:val="00E32FD3"/>
    <w:rsid w:val="00E33949"/>
    <w:rsid w:val="00E33FBE"/>
    <w:rsid w:val="00E34625"/>
    <w:rsid w:val="00E3472D"/>
    <w:rsid w:val="00E347B7"/>
    <w:rsid w:val="00E34A9F"/>
    <w:rsid w:val="00E350A3"/>
    <w:rsid w:val="00E35212"/>
    <w:rsid w:val="00E35460"/>
    <w:rsid w:val="00E35B6B"/>
    <w:rsid w:val="00E35C36"/>
    <w:rsid w:val="00E35FB3"/>
    <w:rsid w:val="00E35FDD"/>
    <w:rsid w:val="00E360F9"/>
    <w:rsid w:val="00E3621F"/>
    <w:rsid w:val="00E363C1"/>
    <w:rsid w:val="00E36B42"/>
    <w:rsid w:val="00E36CF5"/>
    <w:rsid w:val="00E37038"/>
    <w:rsid w:val="00E3705B"/>
    <w:rsid w:val="00E37380"/>
    <w:rsid w:val="00E4004A"/>
    <w:rsid w:val="00E40188"/>
    <w:rsid w:val="00E402AC"/>
    <w:rsid w:val="00E4058B"/>
    <w:rsid w:val="00E40B14"/>
    <w:rsid w:val="00E41099"/>
    <w:rsid w:val="00E4113C"/>
    <w:rsid w:val="00E4173C"/>
    <w:rsid w:val="00E418CA"/>
    <w:rsid w:val="00E419D2"/>
    <w:rsid w:val="00E41EA8"/>
    <w:rsid w:val="00E421BC"/>
    <w:rsid w:val="00E42258"/>
    <w:rsid w:val="00E42688"/>
    <w:rsid w:val="00E42831"/>
    <w:rsid w:val="00E428F7"/>
    <w:rsid w:val="00E42E9F"/>
    <w:rsid w:val="00E431C5"/>
    <w:rsid w:val="00E43250"/>
    <w:rsid w:val="00E4326A"/>
    <w:rsid w:val="00E43450"/>
    <w:rsid w:val="00E43525"/>
    <w:rsid w:val="00E435D8"/>
    <w:rsid w:val="00E43863"/>
    <w:rsid w:val="00E4387E"/>
    <w:rsid w:val="00E43A3A"/>
    <w:rsid w:val="00E43C68"/>
    <w:rsid w:val="00E441C2"/>
    <w:rsid w:val="00E446CB"/>
    <w:rsid w:val="00E44B48"/>
    <w:rsid w:val="00E44C0C"/>
    <w:rsid w:val="00E44C2A"/>
    <w:rsid w:val="00E44D50"/>
    <w:rsid w:val="00E44D69"/>
    <w:rsid w:val="00E44FCC"/>
    <w:rsid w:val="00E451F1"/>
    <w:rsid w:val="00E452B4"/>
    <w:rsid w:val="00E459BD"/>
    <w:rsid w:val="00E45C7A"/>
    <w:rsid w:val="00E45DED"/>
    <w:rsid w:val="00E45DF8"/>
    <w:rsid w:val="00E45E05"/>
    <w:rsid w:val="00E45F97"/>
    <w:rsid w:val="00E46887"/>
    <w:rsid w:val="00E468CD"/>
    <w:rsid w:val="00E469CB"/>
    <w:rsid w:val="00E46A64"/>
    <w:rsid w:val="00E46A78"/>
    <w:rsid w:val="00E46A9E"/>
    <w:rsid w:val="00E46F5D"/>
    <w:rsid w:val="00E475A8"/>
    <w:rsid w:val="00E4772E"/>
    <w:rsid w:val="00E478D2"/>
    <w:rsid w:val="00E479A1"/>
    <w:rsid w:val="00E47B6E"/>
    <w:rsid w:val="00E47BBF"/>
    <w:rsid w:val="00E47E94"/>
    <w:rsid w:val="00E47F1E"/>
    <w:rsid w:val="00E47F24"/>
    <w:rsid w:val="00E50276"/>
    <w:rsid w:val="00E5050C"/>
    <w:rsid w:val="00E50912"/>
    <w:rsid w:val="00E5094B"/>
    <w:rsid w:val="00E50AEA"/>
    <w:rsid w:val="00E50BCE"/>
    <w:rsid w:val="00E50D3F"/>
    <w:rsid w:val="00E50DF1"/>
    <w:rsid w:val="00E50F12"/>
    <w:rsid w:val="00E51005"/>
    <w:rsid w:val="00E51417"/>
    <w:rsid w:val="00E515BD"/>
    <w:rsid w:val="00E516B8"/>
    <w:rsid w:val="00E51AD7"/>
    <w:rsid w:val="00E51BD7"/>
    <w:rsid w:val="00E51C32"/>
    <w:rsid w:val="00E51E3D"/>
    <w:rsid w:val="00E5203C"/>
    <w:rsid w:val="00E52308"/>
    <w:rsid w:val="00E52389"/>
    <w:rsid w:val="00E52904"/>
    <w:rsid w:val="00E529E5"/>
    <w:rsid w:val="00E52A22"/>
    <w:rsid w:val="00E52ABA"/>
    <w:rsid w:val="00E53007"/>
    <w:rsid w:val="00E53132"/>
    <w:rsid w:val="00E53278"/>
    <w:rsid w:val="00E5341E"/>
    <w:rsid w:val="00E53527"/>
    <w:rsid w:val="00E5359F"/>
    <w:rsid w:val="00E5369A"/>
    <w:rsid w:val="00E53D1D"/>
    <w:rsid w:val="00E53D78"/>
    <w:rsid w:val="00E54204"/>
    <w:rsid w:val="00E5446B"/>
    <w:rsid w:val="00E544F2"/>
    <w:rsid w:val="00E546A6"/>
    <w:rsid w:val="00E5493B"/>
    <w:rsid w:val="00E54CE6"/>
    <w:rsid w:val="00E5514B"/>
    <w:rsid w:val="00E55475"/>
    <w:rsid w:val="00E554D1"/>
    <w:rsid w:val="00E55642"/>
    <w:rsid w:val="00E5573D"/>
    <w:rsid w:val="00E55964"/>
    <w:rsid w:val="00E55D6E"/>
    <w:rsid w:val="00E55EB5"/>
    <w:rsid w:val="00E561A7"/>
    <w:rsid w:val="00E561CB"/>
    <w:rsid w:val="00E56243"/>
    <w:rsid w:val="00E56399"/>
    <w:rsid w:val="00E563FA"/>
    <w:rsid w:val="00E56874"/>
    <w:rsid w:val="00E56B1A"/>
    <w:rsid w:val="00E56CC1"/>
    <w:rsid w:val="00E56D1B"/>
    <w:rsid w:val="00E56D65"/>
    <w:rsid w:val="00E56DEF"/>
    <w:rsid w:val="00E57145"/>
    <w:rsid w:val="00E5761A"/>
    <w:rsid w:val="00E57713"/>
    <w:rsid w:val="00E57CD1"/>
    <w:rsid w:val="00E57F1A"/>
    <w:rsid w:val="00E60022"/>
    <w:rsid w:val="00E604BD"/>
    <w:rsid w:val="00E60686"/>
    <w:rsid w:val="00E60C14"/>
    <w:rsid w:val="00E60CF0"/>
    <w:rsid w:val="00E61268"/>
    <w:rsid w:val="00E6142D"/>
    <w:rsid w:val="00E6144B"/>
    <w:rsid w:val="00E616D8"/>
    <w:rsid w:val="00E61A37"/>
    <w:rsid w:val="00E61D2A"/>
    <w:rsid w:val="00E61D34"/>
    <w:rsid w:val="00E61F11"/>
    <w:rsid w:val="00E61F57"/>
    <w:rsid w:val="00E62175"/>
    <w:rsid w:val="00E62334"/>
    <w:rsid w:val="00E62684"/>
    <w:rsid w:val="00E62897"/>
    <w:rsid w:val="00E62EF9"/>
    <w:rsid w:val="00E62F0E"/>
    <w:rsid w:val="00E62F99"/>
    <w:rsid w:val="00E62FE7"/>
    <w:rsid w:val="00E63083"/>
    <w:rsid w:val="00E631FF"/>
    <w:rsid w:val="00E63582"/>
    <w:rsid w:val="00E637B4"/>
    <w:rsid w:val="00E637D8"/>
    <w:rsid w:val="00E639A2"/>
    <w:rsid w:val="00E639AD"/>
    <w:rsid w:val="00E63CFC"/>
    <w:rsid w:val="00E63D47"/>
    <w:rsid w:val="00E63E64"/>
    <w:rsid w:val="00E64358"/>
    <w:rsid w:val="00E64796"/>
    <w:rsid w:val="00E64CFC"/>
    <w:rsid w:val="00E64DF8"/>
    <w:rsid w:val="00E64E42"/>
    <w:rsid w:val="00E65209"/>
    <w:rsid w:val="00E652A6"/>
    <w:rsid w:val="00E653EE"/>
    <w:rsid w:val="00E65800"/>
    <w:rsid w:val="00E658AE"/>
    <w:rsid w:val="00E66005"/>
    <w:rsid w:val="00E66499"/>
    <w:rsid w:val="00E66851"/>
    <w:rsid w:val="00E66AEE"/>
    <w:rsid w:val="00E66EA7"/>
    <w:rsid w:val="00E66F91"/>
    <w:rsid w:val="00E6709B"/>
    <w:rsid w:val="00E670AC"/>
    <w:rsid w:val="00E67134"/>
    <w:rsid w:val="00E67584"/>
    <w:rsid w:val="00E676BA"/>
    <w:rsid w:val="00E676BD"/>
    <w:rsid w:val="00E679D3"/>
    <w:rsid w:val="00E67CF0"/>
    <w:rsid w:val="00E67DA8"/>
    <w:rsid w:val="00E67F7F"/>
    <w:rsid w:val="00E700CB"/>
    <w:rsid w:val="00E701AA"/>
    <w:rsid w:val="00E70640"/>
    <w:rsid w:val="00E70810"/>
    <w:rsid w:val="00E708E3"/>
    <w:rsid w:val="00E70B2B"/>
    <w:rsid w:val="00E70CD0"/>
    <w:rsid w:val="00E70F99"/>
    <w:rsid w:val="00E711D0"/>
    <w:rsid w:val="00E712A8"/>
    <w:rsid w:val="00E71547"/>
    <w:rsid w:val="00E717B0"/>
    <w:rsid w:val="00E71905"/>
    <w:rsid w:val="00E71EA6"/>
    <w:rsid w:val="00E71EE4"/>
    <w:rsid w:val="00E71FAF"/>
    <w:rsid w:val="00E71FB6"/>
    <w:rsid w:val="00E722F6"/>
    <w:rsid w:val="00E723B8"/>
    <w:rsid w:val="00E72430"/>
    <w:rsid w:val="00E729D0"/>
    <w:rsid w:val="00E72B07"/>
    <w:rsid w:val="00E72B98"/>
    <w:rsid w:val="00E73243"/>
    <w:rsid w:val="00E73260"/>
    <w:rsid w:val="00E73778"/>
    <w:rsid w:val="00E7380F"/>
    <w:rsid w:val="00E73956"/>
    <w:rsid w:val="00E73AFA"/>
    <w:rsid w:val="00E73BC0"/>
    <w:rsid w:val="00E73CB9"/>
    <w:rsid w:val="00E73CDA"/>
    <w:rsid w:val="00E73D60"/>
    <w:rsid w:val="00E74082"/>
    <w:rsid w:val="00E74138"/>
    <w:rsid w:val="00E74169"/>
    <w:rsid w:val="00E746BF"/>
    <w:rsid w:val="00E748B1"/>
    <w:rsid w:val="00E748CD"/>
    <w:rsid w:val="00E74B27"/>
    <w:rsid w:val="00E75000"/>
    <w:rsid w:val="00E7525B"/>
    <w:rsid w:val="00E75299"/>
    <w:rsid w:val="00E7568D"/>
    <w:rsid w:val="00E75852"/>
    <w:rsid w:val="00E75ABD"/>
    <w:rsid w:val="00E7656B"/>
    <w:rsid w:val="00E76938"/>
    <w:rsid w:val="00E7697D"/>
    <w:rsid w:val="00E76AEA"/>
    <w:rsid w:val="00E76BDB"/>
    <w:rsid w:val="00E76C37"/>
    <w:rsid w:val="00E76C50"/>
    <w:rsid w:val="00E76E62"/>
    <w:rsid w:val="00E76E7B"/>
    <w:rsid w:val="00E76F7D"/>
    <w:rsid w:val="00E76F91"/>
    <w:rsid w:val="00E77432"/>
    <w:rsid w:val="00E7767D"/>
    <w:rsid w:val="00E77C8F"/>
    <w:rsid w:val="00E77D7A"/>
    <w:rsid w:val="00E8019A"/>
    <w:rsid w:val="00E80416"/>
    <w:rsid w:val="00E80488"/>
    <w:rsid w:val="00E804E0"/>
    <w:rsid w:val="00E80506"/>
    <w:rsid w:val="00E8059B"/>
    <w:rsid w:val="00E80645"/>
    <w:rsid w:val="00E80651"/>
    <w:rsid w:val="00E80744"/>
    <w:rsid w:val="00E80851"/>
    <w:rsid w:val="00E808CA"/>
    <w:rsid w:val="00E80C21"/>
    <w:rsid w:val="00E810F8"/>
    <w:rsid w:val="00E811D7"/>
    <w:rsid w:val="00E81438"/>
    <w:rsid w:val="00E81470"/>
    <w:rsid w:val="00E81B25"/>
    <w:rsid w:val="00E81B6D"/>
    <w:rsid w:val="00E81BE3"/>
    <w:rsid w:val="00E81C58"/>
    <w:rsid w:val="00E81DFC"/>
    <w:rsid w:val="00E81E89"/>
    <w:rsid w:val="00E821C4"/>
    <w:rsid w:val="00E822A9"/>
    <w:rsid w:val="00E822AF"/>
    <w:rsid w:val="00E824FE"/>
    <w:rsid w:val="00E8277E"/>
    <w:rsid w:val="00E828F9"/>
    <w:rsid w:val="00E8297A"/>
    <w:rsid w:val="00E829CA"/>
    <w:rsid w:val="00E82A1B"/>
    <w:rsid w:val="00E82D14"/>
    <w:rsid w:val="00E830AE"/>
    <w:rsid w:val="00E83596"/>
    <w:rsid w:val="00E83729"/>
    <w:rsid w:val="00E83915"/>
    <w:rsid w:val="00E839A1"/>
    <w:rsid w:val="00E83E67"/>
    <w:rsid w:val="00E8420D"/>
    <w:rsid w:val="00E843A5"/>
    <w:rsid w:val="00E84481"/>
    <w:rsid w:val="00E844E0"/>
    <w:rsid w:val="00E84A0A"/>
    <w:rsid w:val="00E84AAD"/>
    <w:rsid w:val="00E84AFC"/>
    <w:rsid w:val="00E84B7C"/>
    <w:rsid w:val="00E84BB6"/>
    <w:rsid w:val="00E84C12"/>
    <w:rsid w:val="00E84DD7"/>
    <w:rsid w:val="00E8525D"/>
    <w:rsid w:val="00E85278"/>
    <w:rsid w:val="00E8535B"/>
    <w:rsid w:val="00E8544B"/>
    <w:rsid w:val="00E8564C"/>
    <w:rsid w:val="00E85700"/>
    <w:rsid w:val="00E85922"/>
    <w:rsid w:val="00E859C1"/>
    <w:rsid w:val="00E85FBA"/>
    <w:rsid w:val="00E86072"/>
    <w:rsid w:val="00E86073"/>
    <w:rsid w:val="00E860D5"/>
    <w:rsid w:val="00E86182"/>
    <w:rsid w:val="00E8618F"/>
    <w:rsid w:val="00E86243"/>
    <w:rsid w:val="00E86337"/>
    <w:rsid w:val="00E86654"/>
    <w:rsid w:val="00E86917"/>
    <w:rsid w:val="00E86F6D"/>
    <w:rsid w:val="00E86F72"/>
    <w:rsid w:val="00E87184"/>
    <w:rsid w:val="00E87518"/>
    <w:rsid w:val="00E87528"/>
    <w:rsid w:val="00E87725"/>
    <w:rsid w:val="00E87A05"/>
    <w:rsid w:val="00E87AC4"/>
    <w:rsid w:val="00E87B53"/>
    <w:rsid w:val="00E87C2A"/>
    <w:rsid w:val="00E87EFF"/>
    <w:rsid w:val="00E901A5"/>
    <w:rsid w:val="00E90764"/>
    <w:rsid w:val="00E90E65"/>
    <w:rsid w:val="00E9105D"/>
    <w:rsid w:val="00E9107E"/>
    <w:rsid w:val="00E91C1F"/>
    <w:rsid w:val="00E91D24"/>
    <w:rsid w:val="00E91E3A"/>
    <w:rsid w:val="00E91FCB"/>
    <w:rsid w:val="00E92121"/>
    <w:rsid w:val="00E92352"/>
    <w:rsid w:val="00E926A7"/>
    <w:rsid w:val="00E92839"/>
    <w:rsid w:val="00E92B6E"/>
    <w:rsid w:val="00E92BB8"/>
    <w:rsid w:val="00E92DF9"/>
    <w:rsid w:val="00E93064"/>
    <w:rsid w:val="00E93103"/>
    <w:rsid w:val="00E9343E"/>
    <w:rsid w:val="00E939FA"/>
    <w:rsid w:val="00E93A3A"/>
    <w:rsid w:val="00E93F8A"/>
    <w:rsid w:val="00E93FA3"/>
    <w:rsid w:val="00E94248"/>
    <w:rsid w:val="00E942F4"/>
    <w:rsid w:val="00E9482D"/>
    <w:rsid w:val="00E94F42"/>
    <w:rsid w:val="00E95112"/>
    <w:rsid w:val="00E951C5"/>
    <w:rsid w:val="00E95241"/>
    <w:rsid w:val="00E952DD"/>
    <w:rsid w:val="00E9537E"/>
    <w:rsid w:val="00E9545F"/>
    <w:rsid w:val="00E95BDF"/>
    <w:rsid w:val="00E95FCF"/>
    <w:rsid w:val="00E961EB"/>
    <w:rsid w:val="00E962B6"/>
    <w:rsid w:val="00E96722"/>
    <w:rsid w:val="00E96B49"/>
    <w:rsid w:val="00E96B99"/>
    <w:rsid w:val="00E96BB8"/>
    <w:rsid w:val="00E96C11"/>
    <w:rsid w:val="00E96DFF"/>
    <w:rsid w:val="00E9709A"/>
    <w:rsid w:val="00E97204"/>
    <w:rsid w:val="00E9764C"/>
    <w:rsid w:val="00E97AD5"/>
    <w:rsid w:val="00E97D0D"/>
    <w:rsid w:val="00E97E10"/>
    <w:rsid w:val="00E97F72"/>
    <w:rsid w:val="00E97FE8"/>
    <w:rsid w:val="00EA0292"/>
    <w:rsid w:val="00EA0571"/>
    <w:rsid w:val="00EA072A"/>
    <w:rsid w:val="00EA08F7"/>
    <w:rsid w:val="00EA0987"/>
    <w:rsid w:val="00EA0AB6"/>
    <w:rsid w:val="00EA0CFC"/>
    <w:rsid w:val="00EA0D4A"/>
    <w:rsid w:val="00EA0DEA"/>
    <w:rsid w:val="00EA1100"/>
    <w:rsid w:val="00EA12A2"/>
    <w:rsid w:val="00EA1591"/>
    <w:rsid w:val="00EA1652"/>
    <w:rsid w:val="00EA19CF"/>
    <w:rsid w:val="00EA19E6"/>
    <w:rsid w:val="00EA1B8E"/>
    <w:rsid w:val="00EA1CE7"/>
    <w:rsid w:val="00EA2087"/>
    <w:rsid w:val="00EA22BD"/>
    <w:rsid w:val="00EA2351"/>
    <w:rsid w:val="00EA28D1"/>
    <w:rsid w:val="00EA2972"/>
    <w:rsid w:val="00EA2A03"/>
    <w:rsid w:val="00EA2B4D"/>
    <w:rsid w:val="00EA341A"/>
    <w:rsid w:val="00EA3598"/>
    <w:rsid w:val="00EA3660"/>
    <w:rsid w:val="00EA38BB"/>
    <w:rsid w:val="00EA3B0B"/>
    <w:rsid w:val="00EA3B2C"/>
    <w:rsid w:val="00EA3B81"/>
    <w:rsid w:val="00EA3CD9"/>
    <w:rsid w:val="00EA3DFF"/>
    <w:rsid w:val="00EA3E92"/>
    <w:rsid w:val="00EA3ED5"/>
    <w:rsid w:val="00EA3F32"/>
    <w:rsid w:val="00EA4203"/>
    <w:rsid w:val="00EA4516"/>
    <w:rsid w:val="00EA45C0"/>
    <w:rsid w:val="00EA4BB8"/>
    <w:rsid w:val="00EA4C48"/>
    <w:rsid w:val="00EA5066"/>
    <w:rsid w:val="00EA54F8"/>
    <w:rsid w:val="00EA56D2"/>
    <w:rsid w:val="00EA58D7"/>
    <w:rsid w:val="00EA5B42"/>
    <w:rsid w:val="00EA5EBE"/>
    <w:rsid w:val="00EA5F46"/>
    <w:rsid w:val="00EA5F9F"/>
    <w:rsid w:val="00EA6126"/>
    <w:rsid w:val="00EA674B"/>
    <w:rsid w:val="00EA6977"/>
    <w:rsid w:val="00EA6B00"/>
    <w:rsid w:val="00EA6F32"/>
    <w:rsid w:val="00EA6F86"/>
    <w:rsid w:val="00EA71B7"/>
    <w:rsid w:val="00EA7432"/>
    <w:rsid w:val="00EA7885"/>
    <w:rsid w:val="00EA7CA8"/>
    <w:rsid w:val="00EA7CC4"/>
    <w:rsid w:val="00EA7D75"/>
    <w:rsid w:val="00EA7FC7"/>
    <w:rsid w:val="00EB0329"/>
    <w:rsid w:val="00EB0589"/>
    <w:rsid w:val="00EB0614"/>
    <w:rsid w:val="00EB0617"/>
    <w:rsid w:val="00EB063F"/>
    <w:rsid w:val="00EB06F0"/>
    <w:rsid w:val="00EB0858"/>
    <w:rsid w:val="00EB09B2"/>
    <w:rsid w:val="00EB0C41"/>
    <w:rsid w:val="00EB0E8A"/>
    <w:rsid w:val="00EB0EB3"/>
    <w:rsid w:val="00EB1291"/>
    <w:rsid w:val="00EB162A"/>
    <w:rsid w:val="00EB185A"/>
    <w:rsid w:val="00EB1879"/>
    <w:rsid w:val="00EB18C8"/>
    <w:rsid w:val="00EB1C7D"/>
    <w:rsid w:val="00EB1CD4"/>
    <w:rsid w:val="00EB1D2D"/>
    <w:rsid w:val="00EB1E16"/>
    <w:rsid w:val="00EB1E3B"/>
    <w:rsid w:val="00EB2821"/>
    <w:rsid w:val="00EB28AB"/>
    <w:rsid w:val="00EB2CB6"/>
    <w:rsid w:val="00EB2E96"/>
    <w:rsid w:val="00EB2F67"/>
    <w:rsid w:val="00EB3435"/>
    <w:rsid w:val="00EB34A0"/>
    <w:rsid w:val="00EB3865"/>
    <w:rsid w:val="00EB38D5"/>
    <w:rsid w:val="00EB3979"/>
    <w:rsid w:val="00EB3E3A"/>
    <w:rsid w:val="00EB3F68"/>
    <w:rsid w:val="00EB3FD6"/>
    <w:rsid w:val="00EB42F6"/>
    <w:rsid w:val="00EB47A5"/>
    <w:rsid w:val="00EB4922"/>
    <w:rsid w:val="00EB4935"/>
    <w:rsid w:val="00EB4C2F"/>
    <w:rsid w:val="00EB5730"/>
    <w:rsid w:val="00EB5767"/>
    <w:rsid w:val="00EB59DE"/>
    <w:rsid w:val="00EB5A2C"/>
    <w:rsid w:val="00EB5EEC"/>
    <w:rsid w:val="00EB5F36"/>
    <w:rsid w:val="00EB5F59"/>
    <w:rsid w:val="00EB64D4"/>
    <w:rsid w:val="00EB654C"/>
    <w:rsid w:val="00EB6AE2"/>
    <w:rsid w:val="00EB6CD3"/>
    <w:rsid w:val="00EB6F67"/>
    <w:rsid w:val="00EB72DD"/>
    <w:rsid w:val="00EB7585"/>
    <w:rsid w:val="00EB75FE"/>
    <w:rsid w:val="00EB7650"/>
    <w:rsid w:val="00EB78A1"/>
    <w:rsid w:val="00EB7B65"/>
    <w:rsid w:val="00EB7C68"/>
    <w:rsid w:val="00EB7E3C"/>
    <w:rsid w:val="00EB7EAE"/>
    <w:rsid w:val="00EC03C6"/>
    <w:rsid w:val="00EC05D7"/>
    <w:rsid w:val="00EC06A3"/>
    <w:rsid w:val="00EC07A6"/>
    <w:rsid w:val="00EC07DD"/>
    <w:rsid w:val="00EC0A08"/>
    <w:rsid w:val="00EC0B1F"/>
    <w:rsid w:val="00EC0BEE"/>
    <w:rsid w:val="00EC1284"/>
    <w:rsid w:val="00EC136A"/>
    <w:rsid w:val="00EC161A"/>
    <w:rsid w:val="00EC16F7"/>
    <w:rsid w:val="00EC171A"/>
    <w:rsid w:val="00EC1787"/>
    <w:rsid w:val="00EC1A4C"/>
    <w:rsid w:val="00EC2296"/>
    <w:rsid w:val="00EC230D"/>
    <w:rsid w:val="00EC237C"/>
    <w:rsid w:val="00EC2387"/>
    <w:rsid w:val="00EC244A"/>
    <w:rsid w:val="00EC27E3"/>
    <w:rsid w:val="00EC2864"/>
    <w:rsid w:val="00EC28DA"/>
    <w:rsid w:val="00EC2AB2"/>
    <w:rsid w:val="00EC31F1"/>
    <w:rsid w:val="00EC31F2"/>
    <w:rsid w:val="00EC327D"/>
    <w:rsid w:val="00EC338B"/>
    <w:rsid w:val="00EC3611"/>
    <w:rsid w:val="00EC37AB"/>
    <w:rsid w:val="00EC3822"/>
    <w:rsid w:val="00EC3993"/>
    <w:rsid w:val="00EC3E85"/>
    <w:rsid w:val="00EC3E87"/>
    <w:rsid w:val="00EC3F80"/>
    <w:rsid w:val="00EC4257"/>
    <w:rsid w:val="00EC42FA"/>
    <w:rsid w:val="00EC4585"/>
    <w:rsid w:val="00EC4869"/>
    <w:rsid w:val="00EC4E38"/>
    <w:rsid w:val="00EC4EE2"/>
    <w:rsid w:val="00EC508D"/>
    <w:rsid w:val="00EC521F"/>
    <w:rsid w:val="00EC535D"/>
    <w:rsid w:val="00EC5368"/>
    <w:rsid w:val="00EC56CC"/>
    <w:rsid w:val="00EC5844"/>
    <w:rsid w:val="00EC5944"/>
    <w:rsid w:val="00EC5976"/>
    <w:rsid w:val="00EC5D0D"/>
    <w:rsid w:val="00EC5EE9"/>
    <w:rsid w:val="00EC60DF"/>
    <w:rsid w:val="00EC629F"/>
    <w:rsid w:val="00EC6381"/>
    <w:rsid w:val="00EC6409"/>
    <w:rsid w:val="00EC6698"/>
    <w:rsid w:val="00EC674C"/>
    <w:rsid w:val="00EC696B"/>
    <w:rsid w:val="00EC6D65"/>
    <w:rsid w:val="00EC6E4A"/>
    <w:rsid w:val="00EC6FA1"/>
    <w:rsid w:val="00EC7079"/>
    <w:rsid w:val="00EC71B4"/>
    <w:rsid w:val="00EC7438"/>
    <w:rsid w:val="00EC7682"/>
    <w:rsid w:val="00EC79F2"/>
    <w:rsid w:val="00EC7B8C"/>
    <w:rsid w:val="00EC7C05"/>
    <w:rsid w:val="00EC7D7E"/>
    <w:rsid w:val="00EC7DB6"/>
    <w:rsid w:val="00EC7E2A"/>
    <w:rsid w:val="00ED008C"/>
    <w:rsid w:val="00ED028D"/>
    <w:rsid w:val="00ED02FD"/>
    <w:rsid w:val="00ED062E"/>
    <w:rsid w:val="00ED06A4"/>
    <w:rsid w:val="00ED06B0"/>
    <w:rsid w:val="00ED06FA"/>
    <w:rsid w:val="00ED07E9"/>
    <w:rsid w:val="00ED0DDF"/>
    <w:rsid w:val="00ED1118"/>
    <w:rsid w:val="00ED138D"/>
    <w:rsid w:val="00ED1546"/>
    <w:rsid w:val="00ED1754"/>
    <w:rsid w:val="00ED18E0"/>
    <w:rsid w:val="00ED1BFE"/>
    <w:rsid w:val="00ED1E73"/>
    <w:rsid w:val="00ED1FEA"/>
    <w:rsid w:val="00ED210E"/>
    <w:rsid w:val="00ED2248"/>
    <w:rsid w:val="00ED23BE"/>
    <w:rsid w:val="00ED27D0"/>
    <w:rsid w:val="00ED2E2F"/>
    <w:rsid w:val="00ED2E75"/>
    <w:rsid w:val="00ED31EF"/>
    <w:rsid w:val="00ED3320"/>
    <w:rsid w:val="00ED3449"/>
    <w:rsid w:val="00ED3480"/>
    <w:rsid w:val="00ED354E"/>
    <w:rsid w:val="00ED35D2"/>
    <w:rsid w:val="00ED36BC"/>
    <w:rsid w:val="00ED36F5"/>
    <w:rsid w:val="00ED3701"/>
    <w:rsid w:val="00ED3886"/>
    <w:rsid w:val="00ED3B86"/>
    <w:rsid w:val="00ED3B87"/>
    <w:rsid w:val="00ED3E9D"/>
    <w:rsid w:val="00ED43D0"/>
    <w:rsid w:val="00ED44EB"/>
    <w:rsid w:val="00ED4967"/>
    <w:rsid w:val="00ED4986"/>
    <w:rsid w:val="00ED4A5C"/>
    <w:rsid w:val="00ED4B0C"/>
    <w:rsid w:val="00ED4BB0"/>
    <w:rsid w:val="00ED52E5"/>
    <w:rsid w:val="00ED56E4"/>
    <w:rsid w:val="00ED576A"/>
    <w:rsid w:val="00ED5B56"/>
    <w:rsid w:val="00ED5D06"/>
    <w:rsid w:val="00ED5D4E"/>
    <w:rsid w:val="00ED5EAD"/>
    <w:rsid w:val="00ED5FFD"/>
    <w:rsid w:val="00ED602D"/>
    <w:rsid w:val="00ED61CE"/>
    <w:rsid w:val="00ED6319"/>
    <w:rsid w:val="00ED647C"/>
    <w:rsid w:val="00ED6536"/>
    <w:rsid w:val="00ED6673"/>
    <w:rsid w:val="00ED66D8"/>
    <w:rsid w:val="00ED673F"/>
    <w:rsid w:val="00ED6CF2"/>
    <w:rsid w:val="00ED6D94"/>
    <w:rsid w:val="00ED6F31"/>
    <w:rsid w:val="00ED7075"/>
    <w:rsid w:val="00ED7548"/>
    <w:rsid w:val="00ED7D77"/>
    <w:rsid w:val="00ED7ED0"/>
    <w:rsid w:val="00EE03BB"/>
    <w:rsid w:val="00EE0470"/>
    <w:rsid w:val="00EE0688"/>
    <w:rsid w:val="00EE077F"/>
    <w:rsid w:val="00EE08DC"/>
    <w:rsid w:val="00EE0930"/>
    <w:rsid w:val="00EE0B36"/>
    <w:rsid w:val="00EE0BB5"/>
    <w:rsid w:val="00EE0BC1"/>
    <w:rsid w:val="00EE0D13"/>
    <w:rsid w:val="00EE0ECF"/>
    <w:rsid w:val="00EE0FB9"/>
    <w:rsid w:val="00EE171C"/>
    <w:rsid w:val="00EE1846"/>
    <w:rsid w:val="00EE1A84"/>
    <w:rsid w:val="00EE205C"/>
    <w:rsid w:val="00EE2238"/>
    <w:rsid w:val="00EE23D3"/>
    <w:rsid w:val="00EE24EC"/>
    <w:rsid w:val="00EE2546"/>
    <w:rsid w:val="00EE29D9"/>
    <w:rsid w:val="00EE2AA8"/>
    <w:rsid w:val="00EE2B82"/>
    <w:rsid w:val="00EE2BEE"/>
    <w:rsid w:val="00EE2C13"/>
    <w:rsid w:val="00EE2FDD"/>
    <w:rsid w:val="00EE3070"/>
    <w:rsid w:val="00EE381B"/>
    <w:rsid w:val="00EE3A97"/>
    <w:rsid w:val="00EE3AFD"/>
    <w:rsid w:val="00EE3CA1"/>
    <w:rsid w:val="00EE405D"/>
    <w:rsid w:val="00EE408C"/>
    <w:rsid w:val="00EE4322"/>
    <w:rsid w:val="00EE442D"/>
    <w:rsid w:val="00EE4AE6"/>
    <w:rsid w:val="00EE4B5C"/>
    <w:rsid w:val="00EE4BD9"/>
    <w:rsid w:val="00EE4E00"/>
    <w:rsid w:val="00EE4FC8"/>
    <w:rsid w:val="00EE52DF"/>
    <w:rsid w:val="00EE56E4"/>
    <w:rsid w:val="00EE5888"/>
    <w:rsid w:val="00EE5916"/>
    <w:rsid w:val="00EE5AD5"/>
    <w:rsid w:val="00EE5AFB"/>
    <w:rsid w:val="00EE5C48"/>
    <w:rsid w:val="00EE5CF9"/>
    <w:rsid w:val="00EE5F19"/>
    <w:rsid w:val="00EE623F"/>
    <w:rsid w:val="00EE66BC"/>
    <w:rsid w:val="00EE67D2"/>
    <w:rsid w:val="00EE687D"/>
    <w:rsid w:val="00EE6978"/>
    <w:rsid w:val="00EE6B08"/>
    <w:rsid w:val="00EE6B15"/>
    <w:rsid w:val="00EE7058"/>
    <w:rsid w:val="00EE7059"/>
    <w:rsid w:val="00EE7181"/>
    <w:rsid w:val="00EE7354"/>
    <w:rsid w:val="00EE7452"/>
    <w:rsid w:val="00EE786F"/>
    <w:rsid w:val="00EE7BDE"/>
    <w:rsid w:val="00EE7E3E"/>
    <w:rsid w:val="00EF0892"/>
    <w:rsid w:val="00EF09B8"/>
    <w:rsid w:val="00EF0A8A"/>
    <w:rsid w:val="00EF0E0A"/>
    <w:rsid w:val="00EF1006"/>
    <w:rsid w:val="00EF13B1"/>
    <w:rsid w:val="00EF1484"/>
    <w:rsid w:val="00EF19E4"/>
    <w:rsid w:val="00EF1BAF"/>
    <w:rsid w:val="00EF1E2C"/>
    <w:rsid w:val="00EF210C"/>
    <w:rsid w:val="00EF2343"/>
    <w:rsid w:val="00EF2412"/>
    <w:rsid w:val="00EF24AE"/>
    <w:rsid w:val="00EF2B43"/>
    <w:rsid w:val="00EF2B8C"/>
    <w:rsid w:val="00EF2C5B"/>
    <w:rsid w:val="00EF2DCC"/>
    <w:rsid w:val="00EF2F25"/>
    <w:rsid w:val="00EF35F9"/>
    <w:rsid w:val="00EF36DD"/>
    <w:rsid w:val="00EF3707"/>
    <w:rsid w:val="00EF37C7"/>
    <w:rsid w:val="00EF389E"/>
    <w:rsid w:val="00EF3997"/>
    <w:rsid w:val="00EF3DBB"/>
    <w:rsid w:val="00EF3E0E"/>
    <w:rsid w:val="00EF4194"/>
    <w:rsid w:val="00EF447D"/>
    <w:rsid w:val="00EF44E6"/>
    <w:rsid w:val="00EF4A81"/>
    <w:rsid w:val="00EF4A90"/>
    <w:rsid w:val="00EF4B92"/>
    <w:rsid w:val="00EF4BC4"/>
    <w:rsid w:val="00EF4E52"/>
    <w:rsid w:val="00EF4EB1"/>
    <w:rsid w:val="00EF4EB4"/>
    <w:rsid w:val="00EF5758"/>
    <w:rsid w:val="00EF5A6B"/>
    <w:rsid w:val="00EF5E2A"/>
    <w:rsid w:val="00EF5F76"/>
    <w:rsid w:val="00EF5FDC"/>
    <w:rsid w:val="00EF649A"/>
    <w:rsid w:val="00EF66B0"/>
    <w:rsid w:val="00EF674D"/>
    <w:rsid w:val="00EF6A7E"/>
    <w:rsid w:val="00EF6D94"/>
    <w:rsid w:val="00EF6E05"/>
    <w:rsid w:val="00EF7278"/>
    <w:rsid w:val="00EF740F"/>
    <w:rsid w:val="00EF79F7"/>
    <w:rsid w:val="00EF7D22"/>
    <w:rsid w:val="00EF7F44"/>
    <w:rsid w:val="00F002B8"/>
    <w:rsid w:val="00F006B3"/>
    <w:rsid w:val="00F006F1"/>
    <w:rsid w:val="00F00E6F"/>
    <w:rsid w:val="00F013A0"/>
    <w:rsid w:val="00F01421"/>
    <w:rsid w:val="00F016CA"/>
    <w:rsid w:val="00F01C74"/>
    <w:rsid w:val="00F01E71"/>
    <w:rsid w:val="00F022BA"/>
    <w:rsid w:val="00F023C6"/>
    <w:rsid w:val="00F025BF"/>
    <w:rsid w:val="00F025E9"/>
    <w:rsid w:val="00F02C81"/>
    <w:rsid w:val="00F02D61"/>
    <w:rsid w:val="00F02E4E"/>
    <w:rsid w:val="00F03035"/>
    <w:rsid w:val="00F035EF"/>
    <w:rsid w:val="00F035FC"/>
    <w:rsid w:val="00F03925"/>
    <w:rsid w:val="00F03C4D"/>
    <w:rsid w:val="00F03E02"/>
    <w:rsid w:val="00F03ECC"/>
    <w:rsid w:val="00F04024"/>
    <w:rsid w:val="00F040DA"/>
    <w:rsid w:val="00F04152"/>
    <w:rsid w:val="00F04186"/>
    <w:rsid w:val="00F04B16"/>
    <w:rsid w:val="00F04C42"/>
    <w:rsid w:val="00F04F98"/>
    <w:rsid w:val="00F04FC3"/>
    <w:rsid w:val="00F04FD2"/>
    <w:rsid w:val="00F050B7"/>
    <w:rsid w:val="00F050FD"/>
    <w:rsid w:val="00F053DC"/>
    <w:rsid w:val="00F058DD"/>
    <w:rsid w:val="00F05954"/>
    <w:rsid w:val="00F05D9A"/>
    <w:rsid w:val="00F05DBB"/>
    <w:rsid w:val="00F05DC6"/>
    <w:rsid w:val="00F05E3F"/>
    <w:rsid w:val="00F05EC2"/>
    <w:rsid w:val="00F06040"/>
    <w:rsid w:val="00F06385"/>
    <w:rsid w:val="00F069BC"/>
    <w:rsid w:val="00F06B49"/>
    <w:rsid w:val="00F06C0C"/>
    <w:rsid w:val="00F06CFE"/>
    <w:rsid w:val="00F06D2A"/>
    <w:rsid w:val="00F07617"/>
    <w:rsid w:val="00F07758"/>
    <w:rsid w:val="00F07999"/>
    <w:rsid w:val="00F07B37"/>
    <w:rsid w:val="00F07B93"/>
    <w:rsid w:val="00F07D96"/>
    <w:rsid w:val="00F07EC5"/>
    <w:rsid w:val="00F07F3C"/>
    <w:rsid w:val="00F1000D"/>
    <w:rsid w:val="00F1012E"/>
    <w:rsid w:val="00F1067B"/>
    <w:rsid w:val="00F10807"/>
    <w:rsid w:val="00F10D39"/>
    <w:rsid w:val="00F10DCC"/>
    <w:rsid w:val="00F10DF3"/>
    <w:rsid w:val="00F11093"/>
    <w:rsid w:val="00F11134"/>
    <w:rsid w:val="00F11257"/>
    <w:rsid w:val="00F1158E"/>
    <w:rsid w:val="00F1187B"/>
    <w:rsid w:val="00F11F69"/>
    <w:rsid w:val="00F123D5"/>
    <w:rsid w:val="00F12592"/>
    <w:rsid w:val="00F12A35"/>
    <w:rsid w:val="00F12C12"/>
    <w:rsid w:val="00F1301E"/>
    <w:rsid w:val="00F13034"/>
    <w:rsid w:val="00F1317F"/>
    <w:rsid w:val="00F1336F"/>
    <w:rsid w:val="00F1345D"/>
    <w:rsid w:val="00F135A0"/>
    <w:rsid w:val="00F13727"/>
    <w:rsid w:val="00F13A5A"/>
    <w:rsid w:val="00F13C78"/>
    <w:rsid w:val="00F13CB1"/>
    <w:rsid w:val="00F13EEB"/>
    <w:rsid w:val="00F13F40"/>
    <w:rsid w:val="00F14205"/>
    <w:rsid w:val="00F14565"/>
    <w:rsid w:val="00F147B5"/>
    <w:rsid w:val="00F14945"/>
    <w:rsid w:val="00F14D31"/>
    <w:rsid w:val="00F1524F"/>
    <w:rsid w:val="00F15758"/>
    <w:rsid w:val="00F1594E"/>
    <w:rsid w:val="00F159C1"/>
    <w:rsid w:val="00F15D91"/>
    <w:rsid w:val="00F15DD4"/>
    <w:rsid w:val="00F15E98"/>
    <w:rsid w:val="00F15E9D"/>
    <w:rsid w:val="00F16115"/>
    <w:rsid w:val="00F161CA"/>
    <w:rsid w:val="00F16267"/>
    <w:rsid w:val="00F16A29"/>
    <w:rsid w:val="00F16E6F"/>
    <w:rsid w:val="00F16E84"/>
    <w:rsid w:val="00F16EBB"/>
    <w:rsid w:val="00F16FC1"/>
    <w:rsid w:val="00F1753A"/>
    <w:rsid w:val="00F175A5"/>
    <w:rsid w:val="00F176C6"/>
    <w:rsid w:val="00F17859"/>
    <w:rsid w:val="00F17910"/>
    <w:rsid w:val="00F17EF3"/>
    <w:rsid w:val="00F17F90"/>
    <w:rsid w:val="00F17FD7"/>
    <w:rsid w:val="00F2031A"/>
    <w:rsid w:val="00F20463"/>
    <w:rsid w:val="00F204E7"/>
    <w:rsid w:val="00F207FD"/>
    <w:rsid w:val="00F2099B"/>
    <w:rsid w:val="00F209F6"/>
    <w:rsid w:val="00F20C3B"/>
    <w:rsid w:val="00F2132F"/>
    <w:rsid w:val="00F2152A"/>
    <w:rsid w:val="00F21586"/>
    <w:rsid w:val="00F215D6"/>
    <w:rsid w:val="00F2165D"/>
    <w:rsid w:val="00F2169A"/>
    <w:rsid w:val="00F217F7"/>
    <w:rsid w:val="00F219E2"/>
    <w:rsid w:val="00F21AEB"/>
    <w:rsid w:val="00F22171"/>
    <w:rsid w:val="00F221E6"/>
    <w:rsid w:val="00F22407"/>
    <w:rsid w:val="00F2242B"/>
    <w:rsid w:val="00F2258F"/>
    <w:rsid w:val="00F22714"/>
    <w:rsid w:val="00F233E3"/>
    <w:rsid w:val="00F235C5"/>
    <w:rsid w:val="00F23747"/>
    <w:rsid w:val="00F23870"/>
    <w:rsid w:val="00F23B82"/>
    <w:rsid w:val="00F23C6F"/>
    <w:rsid w:val="00F23D17"/>
    <w:rsid w:val="00F24044"/>
    <w:rsid w:val="00F2405A"/>
    <w:rsid w:val="00F244B5"/>
    <w:rsid w:val="00F244EC"/>
    <w:rsid w:val="00F24562"/>
    <w:rsid w:val="00F24577"/>
    <w:rsid w:val="00F249FB"/>
    <w:rsid w:val="00F24A60"/>
    <w:rsid w:val="00F24D13"/>
    <w:rsid w:val="00F24F0F"/>
    <w:rsid w:val="00F256F1"/>
    <w:rsid w:val="00F258D8"/>
    <w:rsid w:val="00F25BDD"/>
    <w:rsid w:val="00F25E3F"/>
    <w:rsid w:val="00F25F80"/>
    <w:rsid w:val="00F26190"/>
    <w:rsid w:val="00F263A4"/>
    <w:rsid w:val="00F2665C"/>
    <w:rsid w:val="00F266D1"/>
    <w:rsid w:val="00F26828"/>
    <w:rsid w:val="00F26C63"/>
    <w:rsid w:val="00F26D26"/>
    <w:rsid w:val="00F26ED4"/>
    <w:rsid w:val="00F26EDF"/>
    <w:rsid w:val="00F26F01"/>
    <w:rsid w:val="00F27050"/>
    <w:rsid w:val="00F2717C"/>
    <w:rsid w:val="00F27369"/>
    <w:rsid w:val="00F2763D"/>
    <w:rsid w:val="00F276F7"/>
    <w:rsid w:val="00F27925"/>
    <w:rsid w:val="00F27D40"/>
    <w:rsid w:val="00F30093"/>
    <w:rsid w:val="00F30220"/>
    <w:rsid w:val="00F30447"/>
    <w:rsid w:val="00F30482"/>
    <w:rsid w:val="00F3081D"/>
    <w:rsid w:val="00F308BB"/>
    <w:rsid w:val="00F308C7"/>
    <w:rsid w:val="00F3099D"/>
    <w:rsid w:val="00F30A0B"/>
    <w:rsid w:val="00F30D3D"/>
    <w:rsid w:val="00F30EE8"/>
    <w:rsid w:val="00F311A4"/>
    <w:rsid w:val="00F31241"/>
    <w:rsid w:val="00F31538"/>
    <w:rsid w:val="00F317D9"/>
    <w:rsid w:val="00F31B67"/>
    <w:rsid w:val="00F31C82"/>
    <w:rsid w:val="00F31EAE"/>
    <w:rsid w:val="00F31EE8"/>
    <w:rsid w:val="00F31F42"/>
    <w:rsid w:val="00F3226D"/>
    <w:rsid w:val="00F32398"/>
    <w:rsid w:val="00F325A0"/>
    <w:rsid w:val="00F32605"/>
    <w:rsid w:val="00F327F8"/>
    <w:rsid w:val="00F32C7E"/>
    <w:rsid w:val="00F32E08"/>
    <w:rsid w:val="00F33070"/>
    <w:rsid w:val="00F331F1"/>
    <w:rsid w:val="00F33259"/>
    <w:rsid w:val="00F332BB"/>
    <w:rsid w:val="00F337BD"/>
    <w:rsid w:val="00F33998"/>
    <w:rsid w:val="00F33A4E"/>
    <w:rsid w:val="00F33CA1"/>
    <w:rsid w:val="00F33F2B"/>
    <w:rsid w:val="00F348E1"/>
    <w:rsid w:val="00F34A34"/>
    <w:rsid w:val="00F34BC2"/>
    <w:rsid w:val="00F34BD7"/>
    <w:rsid w:val="00F34BE3"/>
    <w:rsid w:val="00F34DED"/>
    <w:rsid w:val="00F34E4E"/>
    <w:rsid w:val="00F350D4"/>
    <w:rsid w:val="00F35106"/>
    <w:rsid w:val="00F35112"/>
    <w:rsid w:val="00F35249"/>
    <w:rsid w:val="00F352A8"/>
    <w:rsid w:val="00F35694"/>
    <w:rsid w:val="00F3573B"/>
    <w:rsid w:val="00F358FC"/>
    <w:rsid w:val="00F35E7A"/>
    <w:rsid w:val="00F35F2F"/>
    <w:rsid w:val="00F36118"/>
    <w:rsid w:val="00F362F4"/>
    <w:rsid w:val="00F36CF7"/>
    <w:rsid w:val="00F37088"/>
    <w:rsid w:val="00F373B4"/>
    <w:rsid w:val="00F373E4"/>
    <w:rsid w:val="00F3792F"/>
    <w:rsid w:val="00F37DCA"/>
    <w:rsid w:val="00F37ECA"/>
    <w:rsid w:val="00F37F31"/>
    <w:rsid w:val="00F4015F"/>
    <w:rsid w:val="00F40310"/>
    <w:rsid w:val="00F40452"/>
    <w:rsid w:val="00F40A53"/>
    <w:rsid w:val="00F40DEE"/>
    <w:rsid w:val="00F40EFF"/>
    <w:rsid w:val="00F40F68"/>
    <w:rsid w:val="00F40FF6"/>
    <w:rsid w:val="00F410AE"/>
    <w:rsid w:val="00F41492"/>
    <w:rsid w:val="00F417DA"/>
    <w:rsid w:val="00F4199B"/>
    <w:rsid w:val="00F41B12"/>
    <w:rsid w:val="00F41CE3"/>
    <w:rsid w:val="00F41D74"/>
    <w:rsid w:val="00F41F08"/>
    <w:rsid w:val="00F41F48"/>
    <w:rsid w:val="00F4225A"/>
    <w:rsid w:val="00F423A7"/>
    <w:rsid w:val="00F42416"/>
    <w:rsid w:val="00F42747"/>
    <w:rsid w:val="00F42C13"/>
    <w:rsid w:val="00F42C77"/>
    <w:rsid w:val="00F42ED5"/>
    <w:rsid w:val="00F43232"/>
    <w:rsid w:val="00F43805"/>
    <w:rsid w:val="00F43B35"/>
    <w:rsid w:val="00F43BA9"/>
    <w:rsid w:val="00F43C8C"/>
    <w:rsid w:val="00F43DB9"/>
    <w:rsid w:val="00F44248"/>
    <w:rsid w:val="00F44790"/>
    <w:rsid w:val="00F44D32"/>
    <w:rsid w:val="00F44E4E"/>
    <w:rsid w:val="00F44FBB"/>
    <w:rsid w:val="00F45168"/>
    <w:rsid w:val="00F45251"/>
    <w:rsid w:val="00F4542F"/>
    <w:rsid w:val="00F4554A"/>
    <w:rsid w:val="00F45636"/>
    <w:rsid w:val="00F4583E"/>
    <w:rsid w:val="00F45B97"/>
    <w:rsid w:val="00F45C61"/>
    <w:rsid w:val="00F45E53"/>
    <w:rsid w:val="00F45F89"/>
    <w:rsid w:val="00F46290"/>
    <w:rsid w:val="00F4641B"/>
    <w:rsid w:val="00F4681C"/>
    <w:rsid w:val="00F46890"/>
    <w:rsid w:val="00F46D84"/>
    <w:rsid w:val="00F47043"/>
    <w:rsid w:val="00F47434"/>
    <w:rsid w:val="00F474BE"/>
    <w:rsid w:val="00F477C6"/>
    <w:rsid w:val="00F47E68"/>
    <w:rsid w:val="00F50077"/>
    <w:rsid w:val="00F50290"/>
    <w:rsid w:val="00F50A02"/>
    <w:rsid w:val="00F50B11"/>
    <w:rsid w:val="00F50BB5"/>
    <w:rsid w:val="00F50E47"/>
    <w:rsid w:val="00F5118F"/>
    <w:rsid w:val="00F5121A"/>
    <w:rsid w:val="00F5126D"/>
    <w:rsid w:val="00F51795"/>
    <w:rsid w:val="00F51F06"/>
    <w:rsid w:val="00F51F95"/>
    <w:rsid w:val="00F520C8"/>
    <w:rsid w:val="00F5217E"/>
    <w:rsid w:val="00F52359"/>
    <w:rsid w:val="00F52A11"/>
    <w:rsid w:val="00F52A39"/>
    <w:rsid w:val="00F52F51"/>
    <w:rsid w:val="00F52F6D"/>
    <w:rsid w:val="00F5323F"/>
    <w:rsid w:val="00F539BF"/>
    <w:rsid w:val="00F53D91"/>
    <w:rsid w:val="00F53F45"/>
    <w:rsid w:val="00F5424B"/>
    <w:rsid w:val="00F54268"/>
    <w:rsid w:val="00F54336"/>
    <w:rsid w:val="00F543C4"/>
    <w:rsid w:val="00F544EB"/>
    <w:rsid w:val="00F5459F"/>
    <w:rsid w:val="00F546E1"/>
    <w:rsid w:val="00F54803"/>
    <w:rsid w:val="00F54A48"/>
    <w:rsid w:val="00F54A79"/>
    <w:rsid w:val="00F54BBF"/>
    <w:rsid w:val="00F54C41"/>
    <w:rsid w:val="00F54D64"/>
    <w:rsid w:val="00F55508"/>
    <w:rsid w:val="00F5561F"/>
    <w:rsid w:val="00F557AF"/>
    <w:rsid w:val="00F55824"/>
    <w:rsid w:val="00F55902"/>
    <w:rsid w:val="00F55A66"/>
    <w:rsid w:val="00F55C6B"/>
    <w:rsid w:val="00F55CC7"/>
    <w:rsid w:val="00F55E1D"/>
    <w:rsid w:val="00F560B8"/>
    <w:rsid w:val="00F560FE"/>
    <w:rsid w:val="00F56158"/>
    <w:rsid w:val="00F5617B"/>
    <w:rsid w:val="00F562F0"/>
    <w:rsid w:val="00F563D9"/>
    <w:rsid w:val="00F564E8"/>
    <w:rsid w:val="00F569E0"/>
    <w:rsid w:val="00F56B45"/>
    <w:rsid w:val="00F56F9E"/>
    <w:rsid w:val="00F57347"/>
    <w:rsid w:val="00F575C8"/>
    <w:rsid w:val="00F5767E"/>
    <w:rsid w:val="00F579DF"/>
    <w:rsid w:val="00F57E29"/>
    <w:rsid w:val="00F57F8F"/>
    <w:rsid w:val="00F602C0"/>
    <w:rsid w:val="00F604DA"/>
    <w:rsid w:val="00F6055E"/>
    <w:rsid w:val="00F606C4"/>
    <w:rsid w:val="00F60745"/>
    <w:rsid w:val="00F60BE6"/>
    <w:rsid w:val="00F60F19"/>
    <w:rsid w:val="00F61A73"/>
    <w:rsid w:val="00F61CDA"/>
    <w:rsid w:val="00F61CDD"/>
    <w:rsid w:val="00F61D76"/>
    <w:rsid w:val="00F61D77"/>
    <w:rsid w:val="00F62356"/>
    <w:rsid w:val="00F627F2"/>
    <w:rsid w:val="00F62899"/>
    <w:rsid w:val="00F62A37"/>
    <w:rsid w:val="00F62B1B"/>
    <w:rsid w:val="00F62E47"/>
    <w:rsid w:val="00F62FE4"/>
    <w:rsid w:val="00F630DF"/>
    <w:rsid w:val="00F6362A"/>
    <w:rsid w:val="00F637C7"/>
    <w:rsid w:val="00F63AE0"/>
    <w:rsid w:val="00F63E51"/>
    <w:rsid w:val="00F63F95"/>
    <w:rsid w:val="00F64083"/>
    <w:rsid w:val="00F6441B"/>
    <w:rsid w:val="00F644AA"/>
    <w:rsid w:val="00F64A83"/>
    <w:rsid w:val="00F64AA0"/>
    <w:rsid w:val="00F64BA8"/>
    <w:rsid w:val="00F64CD8"/>
    <w:rsid w:val="00F6530B"/>
    <w:rsid w:val="00F653BB"/>
    <w:rsid w:val="00F65567"/>
    <w:rsid w:val="00F6560E"/>
    <w:rsid w:val="00F65E68"/>
    <w:rsid w:val="00F6623E"/>
    <w:rsid w:val="00F662DB"/>
    <w:rsid w:val="00F66350"/>
    <w:rsid w:val="00F6645E"/>
    <w:rsid w:val="00F667CB"/>
    <w:rsid w:val="00F667E7"/>
    <w:rsid w:val="00F668B5"/>
    <w:rsid w:val="00F66AB1"/>
    <w:rsid w:val="00F66C93"/>
    <w:rsid w:val="00F66E66"/>
    <w:rsid w:val="00F66F45"/>
    <w:rsid w:val="00F67583"/>
    <w:rsid w:val="00F67691"/>
    <w:rsid w:val="00F6775F"/>
    <w:rsid w:val="00F6779C"/>
    <w:rsid w:val="00F67880"/>
    <w:rsid w:val="00F700B6"/>
    <w:rsid w:val="00F700BB"/>
    <w:rsid w:val="00F70121"/>
    <w:rsid w:val="00F704D0"/>
    <w:rsid w:val="00F705E8"/>
    <w:rsid w:val="00F7062A"/>
    <w:rsid w:val="00F70812"/>
    <w:rsid w:val="00F70834"/>
    <w:rsid w:val="00F70A06"/>
    <w:rsid w:val="00F70B00"/>
    <w:rsid w:val="00F70B95"/>
    <w:rsid w:val="00F70BCA"/>
    <w:rsid w:val="00F70FBF"/>
    <w:rsid w:val="00F70FFC"/>
    <w:rsid w:val="00F71143"/>
    <w:rsid w:val="00F71166"/>
    <w:rsid w:val="00F71484"/>
    <w:rsid w:val="00F715DF"/>
    <w:rsid w:val="00F718B9"/>
    <w:rsid w:val="00F71B0F"/>
    <w:rsid w:val="00F71B50"/>
    <w:rsid w:val="00F71C78"/>
    <w:rsid w:val="00F71EA1"/>
    <w:rsid w:val="00F71EEA"/>
    <w:rsid w:val="00F71FFA"/>
    <w:rsid w:val="00F72069"/>
    <w:rsid w:val="00F7228C"/>
    <w:rsid w:val="00F72305"/>
    <w:rsid w:val="00F727E4"/>
    <w:rsid w:val="00F72869"/>
    <w:rsid w:val="00F729AC"/>
    <w:rsid w:val="00F72BE0"/>
    <w:rsid w:val="00F72D79"/>
    <w:rsid w:val="00F730E1"/>
    <w:rsid w:val="00F731FE"/>
    <w:rsid w:val="00F733C3"/>
    <w:rsid w:val="00F735F5"/>
    <w:rsid w:val="00F73724"/>
    <w:rsid w:val="00F73B71"/>
    <w:rsid w:val="00F73BC4"/>
    <w:rsid w:val="00F73E54"/>
    <w:rsid w:val="00F7425A"/>
    <w:rsid w:val="00F743B5"/>
    <w:rsid w:val="00F748CE"/>
    <w:rsid w:val="00F74918"/>
    <w:rsid w:val="00F74AD3"/>
    <w:rsid w:val="00F74E2E"/>
    <w:rsid w:val="00F74E3A"/>
    <w:rsid w:val="00F750E1"/>
    <w:rsid w:val="00F7510F"/>
    <w:rsid w:val="00F75319"/>
    <w:rsid w:val="00F75770"/>
    <w:rsid w:val="00F75896"/>
    <w:rsid w:val="00F75C7F"/>
    <w:rsid w:val="00F75D6F"/>
    <w:rsid w:val="00F75FC2"/>
    <w:rsid w:val="00F75FF0"/>
    <w:rsid w:val="00F7624C"/>
    <w:rsid w:val="00F765A9"/>
    <w:rsid w:val="00F7663C"/>
    <w:rsid w:val="00F76921"/>
    <w:rsid w:val="00F76DB1"/>
    <w:rsid w:val="00F7703B"/>
    <w:rsid w:val="00F772D2"/>
    <w:rsid w:val="00F7730C"/>
    <w:rsid w:val="00F7750D"/>
    <w:rsid w:val="00F7757D"/>
    <w:rsid w:val="00F77675"/>
    <w:rsid w:val="00F776EF"/>
    <w:rsid w:val="00F778DB"/>
    <w:rsid w:val="00F77A94"/>
    <w:rsid w:val="00F77AC8"/>
    <w:rsid w:val="00F77CE8"/>
    <w:rsid w:val="00F77D41"/>
    <w:rsid w:val="00F77D43"/>
    <w:rsid w:val="00F80100"/>
    <w:rsid w:val="00F8038B"/>
    <w:rsid w:val="00F8057E"/>
    <w:rsid w:val="00F80D19"/>
    <w:rsid w:val="00F80DBE"/>
    <w:rsid w:val="00F80E9F"/>
    <w:rsid w:val="00F8117F"/>
    <w:rsid w:val="00F81419"/>
    <w:rsid w:val="00F81438"/>
    <w:rsid w:val="00F8148B"/>
    <w:rsid w:val="00F817B1"/>
    <w:rsid w:val="00F818A4"/>
    <w:rsid w:val="00F818CA"/>
    <w:rsid w:val="00F818FC"/>
    <w:rsid w:val="00F81AA6"/>
    <w:rsid w:val="00F81BB7"/>
    <w:rsid w:val="00F81D0A"/>
    <w:rsid w:val="00F81FF4"/>
    <w:rsid w:val="00F821C1"/>
    <w:rsid w:val="00F821FC"/>
    <w:rsid w:val="00F82329"/>
    <w:rsid w:val="00F82748"/>
    <w:rsid w:val="00F82833"/>
    <w:rsid w:val="00F82C2C"/>
    <w:rsid w:val="00F82DF9"/>
    <w:rsid w:val="00F831F5"/>
    <w:rsid w:val="00F83215"/>
    <w:rsid w:val="00F83325"/>
    <w:rsid w:val="00F838A0"/>
    <w:rsid w:val="00F83D04"/>
    <w:rsid w:val="00F840FE"/>
    <w:rsid w:val="00F8441E"/>
    <w:rsid w:val="00F84519"/>
    <w:rsid w:val="00F84C5E"/>
    <w:rsid w:val="00F84C84"/>
    <w:rsid w:val="00F84EED"/>
    <w:rsid w:val="00F8505E"/>
    <w:rsid w:val="00F857BE"/>
    <w:rsid w:val="00F85913"/>
    <w:rsid w:val="00F85980"/>
    <w:rsid w:val="00F85A2A"/>
    <w:rsid w:val="00F8647E"/>
    <w:rsid w:val="00F86B39"/>
    <w:rsid w:val="00F86C0B"/>
    <w:rsid w:val="00F86C22"/>
    <w:rsid w:val="00F86EEF"/>
    <w:rsid w:val="00F8702A"/>
    <w:rsid w:val="00F8702F"/>
    <w:rsid w:val="00F8707D"/>
    <w:rsid w:val="00F87153"/>
    <w:rsid w:val="00F8719E"/>
    <w:rsid w:val="00F87330"/>
    <w:rsid w:val="00F875D9"/>
    <w:rsid w:val="00F87739"/>
    <w:rsid w:val="00F878E9"/>
    <w:rsid w:val="00F87970"/>
    <w:rsid w:val="00F87D62"/>
    <w:rsid w:val="00F87FA4"/>
    <w:rsid w:val="00F90201"/>
    <w:rsid w:val="00F90229"/>
    <w:rsid w:val="00F90349"/>
    <w:rsid w:val="00F910A1"/>
    <w:rsid w:val="00F91406"/>
    <w:rsid w:val="00F91501"/>
    <w:rsid w:val="00F91531"/>
    <w:rsid w:val="00F9162C"/>
    <w:rsid w:val="00F917A4"/>
    <w:rsid w:val="00F917DA"/>
    <w:rsid w:val="00F91830"/>
    <w:rsid w:val="00F919C1"/>
    <w:rsid w:val="00F91D4B"/>
    <w:rsid w:val="00F91E81"/>
    <w:rsid w:val="00F91F02"/>
    <w:rsid w:val="00F920A4"/>
    <w:rsid w:val="00F92261"/>
    <w:rsid w:val="00F924F2"/>
    <w:rsid w:val="00F92779"/>
    <w:rsid w:val="00F92881"/>
    <w:rsid w:val="00F92886"/>
    <w:rsid w:val="00F928E7"/>
    <w:rsid w:val="00F92D3E"/>
    <w:rsid w:val="00F92F98"/>
    <w:rsid w:val="00F931AC"/>
    <w:rsid w:val="00F93278"/>
    <w:rsid w:val="00F9373C"/>
    <w:rsid w:val="00F937B0"/>
    <w:rsid w:val="00F93A90"/>
    <w:rsid w:val="00F93BAC"/>
    <w:rsid w:val="00F93E79"/>
    <w:rsid w:val="00F93F6B"/>
    <w:rsid w:val="00F93F85"/>
    <w:rsid w:val="00F9408A"/>
    <w:rsid w:val="00F942F4"/>
    <w:rsid w:val="00F945FB"/>
    <w:rsid w:val="00F948C3"/>
    <w:rsid w:val="00F9497B"/>
    <w:rsid w:val="00F94CBC"/>
    <w:rsid w:val="00F9500A"/>
    <w:rsid w:val="00F95216"/>
    <w:rsid w:val="00F95327"/>
    <w:rsid w:val="00F9552E"/>
    <w:rsid w:val="00F957B9"/>
    <w:rsid w:val="00F95829"/>
    <w:rsid w:val="00F9582F"/>
    <w:rsid w:val="00F9593A"/>
    <w:rsid w:val="00F95AA8"/>
    <w:rsid w:val="00F95B87"/>
    <w:rsid w:val="00F95D73"/>
    <w:rsid w:val="00F95DA8"/>
    <w:rsid w:val="00F95FCA"/>
    <w:rsid w:val="00F9615E"/>
    <w:rsid w:val="00F96493"/>
    <w:rsid w:val="00F96AF0"/>
    <w:rsid w:val="00F96B47"/>
    <w:rsid w:val="00F96B73"/>
    <w:rsid w:val="00F96F7E"/>
    <w:rsid w:val="00F96FBF"/>
    <w:rsid w:val="00F96FE1"/>
    <w:rsid w:val="00F97300"/>
    <w:rsid w:val="00F976F1"/>
    <w:rsid w:val="00F977CC"/>
    <w:rsid w:val="00F979A8"/>
    <w:rsid w:val="00F97A3A"/>
    <w:rsid w:val="00F97E6D"/>
    <w:rsid w:val="00FA000A"/>
    <w:rsid w:val="00FA028E"/>
    <w:rsid w:val="00FA06CF"/>
    <w:rsid w:val="00FA06DD"/>
    <w:rsid w:val="00FA0933"/>
    <w:rsid w:val="00FA09A9"/>
    <w:rsid w:val="00FA0B13"/>
    <w:rsid w:val="00FA0BC5"/>
    <w:rsid w:val="00FA0BFC"/>
    <w:rsid w:val="00FA0DF4"/>
    <w:rsid w:val="00FA0E18"/>
    <w:rsid w:val="00FA112D"/>
    <w:rsid w:val="00FA1235"/>
    <w:rsid w:val="00FA12F7"/>
    <w:rsid w:val="00FA1AEC"/>
    <w:rsid w:val="00FA1B0B"/>
    <w:rsid w:val="00FA1C4C"/>
    <w:rsid w:val="00FA22FB"/>
    <w:rsid w:val="00FA285A"/>
    <w:rsid w:val="00FA290D"/>
    <w:rsid w:val="00FA2CC6"/>
    <w:rsid w:val="00FA2DCF"/>
    <w:rsid w:val="00FA3490"/>
    <w:rsid w:val="00FA3522"/>
    <w:rsid w:val="00FA3558"/>
    <w:rsid w:val="00FA369B"/>
    <w:rsid w:val="00FA3763"/>
    <w:rsid w:val="00FA37E7"/>
    <w:rsid w:val="00FA380A"/>
    <w:rsid w:val="00FA3CA9"/>
    <w:rsid w:val="00FA4093"/>
    <w:rsid w:val="00FA4385"/>
    <w:rsid w:val="00FA495B"/>
    <w:rsid w:val="00FA4A7C"/>
    <w:rsid w:val="00FA4EF3"/>
    <w:rsid w:val="00FA5056"/>
    <w:rsid w:val="00FA51CF"/>
    <w:rsid w:val="00FA5203"/>
    <w:rsid w:val="00FA53A8"/>
    <w:rsid w:val="00FA551C"/>
    <w:rsid w:val="00FA554C"/>
    <w:rsid w:val="00FA5786"/>
    <w:rsid w:val="00FA5875"/>
    <w:rsid w:val="00FA58BA"/>
    <w:rsid w:val="00FA59A6"/>
    <w:rsid w:val="00FA5B08"/>
    <w:rsid w:val="00FA5C70"/>
    <w:rsid w:val="00FA5D98"/>
    <w:rsid w:val="00FA6813"/>
    <w:rsid w:val="00FA6925"/>
    <w:rsid w:val="00FA69E5"/>
    <w:rsid w:val="00FA709A"/>
    <w:rsid w:val="00FA723B"/>
    <w:rsid w:val="00FA733A"/>
    <w:rsid w:val="00FA7535"/>
    <w:rsid w:val="00FA7612"/>
    <w:rsid w:val="00FA7633"/>
    <w:rsid w:val="00FA77C7"/>
    <w:rsid w:val="00FA7CB5"/>
    <w:rsid w:val="00FA83DE"/>
    <w:rsid w:val="00FB0000"/>
    <w:rsid w:val="00FB0016"/>
    <w:rsid w:val="00FB0018"/>
    <w:rsid w:val="00FB01EA"/>
    <w:rsid w:val="00FB0422"/>
    <w:rsid w:val="00FB053C"/>
    <w:rsid w:val="00FB05A3"/>
    <w:rsid w:val="00FB0C95"/>
    <w:rsid w:val="00FB0CBE"/>
    <w:rsid w:val="00FB0D4C"/>
    <w:rsid w:val="00FB1007"/>
    <w:rsid w:val="00FB1107"/>
    <w:rsid w:val="00FB1249"/>
    <w:rsid w:val="00FB13EE"/>
    <w:rsid w:val="00FB1842"/>
    <w:rsid w:val="00FB1C41"/>
    <w:rsid w:val="00FB1E2D"/>
    <w:rsid w:val="00FB1F2B"/>
    <w:rsid w:val="00FB21BD"/>
    <w:rsid w:val="00FB253A"/>
    <w:rsid w:val="00FB2631"/>
    <w:rsid w:val="00FB2A77"/>
    <w:rsid w:val="00FB2CC2"/>
    <w:rsid w:val="00FB2D9E"/>
    <w:rsid w:val="00FB2E31"/>
    <w:rsid w:val="00FB2EDB"/>
    <w:rsid w:val="00FB32A0"/>
    <w:rsid w:val="00FB34BD"/>
    <w:rsid w:val="00FB34DD"/>
    <w:rsid w:val="00FB35ED"/>
    <w:rsid w:val="00FB3840"/>
    <w:rsid w:val="00FB38AA"/>
    <w:rsid w:val="00FB3BA6"/>
    <w:rsid w:val="00FB40BC"/>
    <w:rsid w:val="00FB4401"/>
    <w:rsid w:val="00FB4636"/>
    <w:rsid w:val="00FB47DB"/>
    <w:rsid w:val="00FB4820"/>
    <w:rsid w:val="00FB499B"/>
    <w:rsid w:val="00FB4E50"/>
    <w:rsid w:val="00FB4E89"/>
    <w:rsid w:val="00FB4EEC"/>
    <w:rsid w:val="00FB4F87"/>
    <w:rsid w:val="00FB51C4"/>
    <w:rsid w:val="00FB5390"/>
    <w:rsid w:val="00FB54D7"/>
    <w:rsid w:val="00FB55BC"/>
    <w:rsid w:val="00FB5675"/>
    <w:rsid w:val="00FB584F"/>
    <w:rsid w:val="00FB592E"/>
    <w:rsid w:val="00FB5A2B"/>
    <w:rsid w:val="00FB621E"/>
    <w:rsid w:val="00FB64C4"/>
    <w:rsid w:val="00FB64FF"/>
    <w:rsid w:val="00FB6568"/>
    <w:rsid w:val="00FB658F"/>
    <w:rsid w:val="00FB6768"/>
    <w:rsid w:val="00FB68A6"/>
    <w:rsid w:val="00FB68FD"/>
    <w:rsid w:val="00FB6975"/>
    <w:rsid w:val="00FB6CAF"/>
    <w:rsid w:val="00FB6CB1"/>
    <w:rsid w:val="00FB718C"/>
    <w:rsid w:val="00FB7357"/>
    <w:rsid w:val="00FB7462"/>
    <w:rsid w:val="00FB74FE"/>
    <w:rsid w:val="00FB7545"/>
    <w:rsid w:val="00FB75E3"/>
    <w:rsid w:val="00FB7659"/>
    <w:rsid w:val="00FB76AB"/>
    <w:rsid w:val="00FB778C"/>
    <w:rsid w:val="00FB784C"/>
    <w:rsid w:val="00FB7A48"/>
    <w:rsid w:val="00FB7CF6"/>
    <w:rsid w:val="00FB7EC3"/>
    <w:rsid w:val="00FC0015"/>
    <w:rsid w:val="00FC00F3"/>
    <w:rsid w:val="00FC0150"/>
    <w:rsid w:val="00FC02E9"/>
    <w:rsid w:val="00FC04AF"/>
    <w:rsid w:val="00FC06EF"/>
    <w:rsid w:val="00FC0D1C"/>
    <w:rsid w:val="00FC0DE0"/>
    <w:rsid w:val="00FC0F77"/>
    <w:rsid w:val="00FC10AA"/>
    <w:rsid w:val="00FC11C5"/>
    <w:rsid w:val="00FC132A"/>
    <w:rsid w:val="00FC1338"/>
    <w:rsid w:val="00FC144B"/>
    <w:rsid w:val="00FC14D7"/>
    <w:rsid w:val="00FC17F8"/>
    <w:rsid w:val="00FC1A8D"/>
    <w:rsid w:val="00FC1AAE"/>
    <w:rsid w:val="00FC1CE5"/>
    <w:rsid w:val="00FC1F77"/>
    <w:rsid w:val="00FC2300"/>
    <w:rsid w:val="00FC275C"/>
    <w:rsid w:val="00FC27AD"/>
    <w:rsid w:val="00FC2A37"/>
    <w:rsid w:val="00FC2C8C"/>
    <w:rsid w:val="00FC2E3D"/>
    <w:rsid w:val="00FC3487"/>
    <w:rsid w:val="00FC3524"/>
    <w:rsid w:val="00FC3681"/>
    <w:rsid w:val="00FC36C5"/>
    <w:rsid w:val="00FC37D2"/>
    <w:rsid w:val="00FC3946"/>
    <w:rsid w:val="00FC3B1C"/>
    <w:rsid w:val="00FC3F24"/>
    <w:rsid w:val="00FC44DB"/>
    <w:rsid w:val="00FC4956"/>
    <w:rsid w:val="00FC4A42"/>
    <w:rsid w:val="00FC4C55"/>
    <w:rsid w:val="00FC4DF4"/>
    <w:rsid w:val="00FC521B"/>
    <w:rsid w:val="00FC54FA"/>
    <w:rsid w:val="00FC57B5"/>
    <w:rsid w:val="00FC5843"/>
    <w:rsid w:val="00FC5CFF"/>
    <w:rsid w:val="00FC6357"/>
    <w:rsid w:val="00FC6A31"/>
    <w:rsid w:val="00FC6C7C"/>
    <w:rsid w:val="00FC6CED"/>
    <w:rsid w:val="00FC6F9B"/>
    <w:rsid w:val="00FC71AC"/>
    <w:rsid w:val="00FC7225"/>
    <w:rsid w:val="00FC7278"/>
    <w:rsid w:val="00FC728B"/>
    <w:rsid w:val="00FC75A0"/>
    <w:rsid w:val="00FC7A9F"/>
    <w:rsid w:val="00FC7C77"/>
    <w:rsid w:val="00FC7F64"/>
    <w:rsid w:val="00FD0032"/>
    <w:rsid w:val="00FD03F0"/>
    <w:rsid w:val="00FD04B3"/>
    <w:rsid w:val="00FD055C"/>
    <w:rsid w:val="00FD0859"/>
    <w:rsid w:val="00FD08DE"/>
    <w:rsid w:val="00FD09D9"/>
    <w:rsid w:val="00FD0BD7"/>
    <w:rsid w:val="00FD0BE2"/>
    <w:rsid w:val="00FD0D92"/>
    <w:rsid w:val="00FD0DD7"/>
    <w:rsid w:val="00FD1054"/>
    <w:rsid w:val="00FD110D"/>
    <w:rsid w:val="00FD1190"/>
    <w:rsid w:val="00FD18E6"/>
    <w:rsid w:val="00FD199A"/>
    <w:rsid w:val="00FD1F06"/>
    <w:rsid w:val="00FD1F09"/>
    <w:rsid w:val="00FD1FE2"/>
    <w:rsid w:val="00FD2088"/>
    <w:rsid w:val="00FD244F"/>
    <w:rsid w:val="00FD24E1"/>
    <w:rsid w:val="00FD2554"/>
    <w:rsid w:val="00FD25B9"/>
    <w:rsid w:val="00FD26C2"/>
    <w:rsid w:val="00FD2A1B"/>
    <w:rsid w:val="00FD32BD"/>
    <w:rsid w:val="00FD32FE"/>
    <w:rsid w:val="00FD3464"/>
    <w:rsid w:val="00FD35E0"/>
    <w:rsid w:val="00FD3785"/>
    <w:rsid w:val="00FD3A52"/>
    <w:rsid w:val="00FD3BB4"/>
    <w:rsid w:val="00FD4613"/>
    <w:rsid w:val="00FD468F"/>
    <w:rsid w:val="00FD4D6E"/>
    <w:rsid w:val="00FD4DBB"/>
    <w:rsid w:val="00FD4E01"/>
    <w:rsid w:val="00FD4E90"/>
    <w:rsid w:val="00FD4EEA"/>
    <w:rsid w:val="00FD4FAA"/>
    <w:rsid w:val="00FD58B7"/>
    <w:rsid w:val="00FD5CCE"/>
    <w:rsid w:val="00FD5D01"/>
    <w:rsid w:val="00FD5EA6"/>
    <w:rsid w:val="00FD5EC4"/>
    <w:rsid w:val="00FD6074"/>
    <w:rsid w:val="00FD63DC"/>
    <w:rsid w:val="00FD67C8"/>
    <w:rsid w:val="00FD6982"/>
    <w:rsid w:val="00FD6998"/>
    <w:rsid w:val="00FD6D65"/>
    <w:rsid w:val="00FD6E01"/>
    <w:rsid w:val="00FD72D7"/>
    <w:rsid w:val="00FD7550"/>
    <w:rsid w:val="00FD7709"/>
    <w:rsid w:val="00FD7A9C"/>
    <w:rsid w:val="00FD7BCC"/>
    <w:rsid w:val="00FD7CC2"/>
    <w:rsid w:val="00FD7DC2"/>
    <w:rsid w:val="00FD7E87"/>
    <w:rsid w:val="00FD7FB7"/>
    <w:rsid w:val="00FE0077"/>
    <w:rsid w:val="00FE015B"/>
    <w:rsid w:val="00FE01A0"/>
    <w:rsid w:val="00FE0B72"/>
    <w:rsid w:val="00FE0DB1"/>
    <w:rsid w:val="00FE0E31"/>
    <w:rsid w:val="00FE1413"/>
    <w:rsid w:val="00FE14AE"/>
    <w:rsid w:val="00FE19FA"/>
    <w:rsid w:val="00FE1A33"/>
    <w:rsid w:val="00FE1CAE"/>
    <w:rsid w:val="00FE1E68"/>
    <w:rsid w:val="00FE21A7"/>
    <w:rsid w:val="00FE2203"/>
    <w:rsid w:val="00FE252E"/>
    <w:rsid w:val="00FE2961"/>
    <w:rsid w:val="00FE2AFC"/>
    <w:rsid w:val="00FE333F"/>
    <w:rsid w:val="00FE359A"/>
    <w:rsid w:val="00FE36E3"/>
    <w:rsid w:val="00FE377E"/>
    <w:rsid w:val="00FE3889"/>
    <w:rsid w:val="00FE3A69"/>
    <w:rsid w:val="00FE3C12"/>
    <w:rsid w:val="00FE3FE0"/>
    <w:rsid w:val="00FE40E2"/>
    <w:rsid w:val="00FE40E9"/>
    <w:rsid w:val="00FE428E"/>
    <w:rsid w:val="00FE42BB"/>
    <w:rsid w:val="00FE456F"/>
    <w:rsid w:val="00FE45E9"/>
    <w:rsid w:val="00FE4E0B"/>
    <w:rsid w:val="00FE4F2C"/>
    <w:rsid w:val="00FE4F4B"/>
    <w:rsid w:val="00FE52A5"/>
    <w:rsid w:val="00FE5528"/>
    <w:rsid w:val="00FE55D4"/>
    <w:rsid w:val="00FE5782"/>
    <w:rsid w:val="00FE5969"/>
    <w:rsid w:val="00FE5C08"/>
    <w:rsid w:val="00FE6252"/>
    <w:rsid w:val="00FE6722"/>
    <w:rsid w:val="00FE67AF"/>
    <w:rsid w:val="00FE68BE"/>
    <w:rsid w:val="00FE6D7D"/>
    <w:rsid w:val="00FE6FF8"/>
    <w:rsid w:val="00FE7141"/>
    <w:rsid w:val="00FE71A0"/>
    <w:rsid w:val="00FE75A2"/>
    <w:rsid w:val="00FE782D"/>
    <w:rsid w:val="00FE7CFA"/>
    <w:rsid w:val="00FE7F38"/>
    <w:rsid w:val="00FF013D"/>
    <w:rsid w:val="00FF01DC"/>
    <w:rsid w:val="00FF0227"/>
    <w:rsid w:val="00FF049E"/>
    <w:rsid w:val="00FF05BC"/>
    <w:rsid w:val="00FF07B4"/>
    <w:rsid w:val="00FF081E"/>
    <w:rsid w:val="00FF0A2B"/>
    <w:rsid w:val="00FF0CCB"/>
    <w:rsid w:val="00FF0CD8"/>
    <w:rsid w:val="00FF0E95"/>
    <w:rsid w:val="00FF0F93"/>
    <w:rsid w:val="00FF11DA"/>
    <w:rsid w:val="00FF1290"/>
    <w:rsid w:val="00FF13C0"/>
    <w:rsid w:val="00FF142E"/>
    <w:rsid w:val="00FF1601"/>
    <w:rsid w:val="00FF164D"/>
    <w:rsid w:val="00FF1788"/>
    <w:rsid w:val="00FF18CA"/>
    <w:rsid w:val="00FF1967"/>
    <w:rsid w:val="00FF1A2E"/>
    <w:rsid w:val="00FF1BC8"/>
    <w:rsid w:val="00FF1D34"/>
    <w:rsid w:val="00FF1FA2"/>
    <w:rsid w:val="00FF1FA9"/>
    <w:rsid w:val="00FF2353"/>
    <w:rsid w:val="00FF2503"/>
    <w:rsid w:val="00FF28ED"/>
    <w:rsid w:val="00FF2AE3"/>
    <w:rsid w:val="00FF2DA4"/>
    <w:rsid w:val="00FF2EE2"/>
    <w:rsid w:val="00FF30BD"/>
    <w:rsid w:val="00FF32A5"/>
    <w:rsid w:val="00FF362E"/>
    <w:rsid w:val="00FF3631"/>
    <w:rsid w:val="00FF3812"/>
    <w:rsid w:val="00FF3941"/>
    <w:rsid w:val="00FF3C75"/>
    <w:rsid w:val="00FF3CEF"/>
    <w:rsid w:val="00FF3F59"/>
    <w:rsid w:val="00FF43E9"/>
    <w:rsid w:val="00FF4458"/>
    <w:rsid w:val="00FF445C"/>
    <w:rsid w:val="00FF4743"/>
    <w:rsid w:val="00FF4831"/>
    <w:rsid w:val="00FF488C"/>
    <w:rsid w:val="00FF4C4A"/>
    <w:rsid w:val="00FF52D8"/>
    <w:rsid w:val="00FF5364"/>
    <w:rsid w:val="00FF539D"/>
    <w:rsid w:val="00FF5BC8"/>
    <w:rsid w:val="00FF5E14"/>
    <w:rsid w:val="00FF6209"/>
    <w:rsid w:val="00FF63E4"/>
    <w:rsid w:val="00FF6409"/>
    <w:rsid w:val="00FF65CB"/>
    <w:rsid w:val="00FF6940"/>
    <w:rsid w:val="00FF6BF8"/>
    <w:rsid w:val="00FF6D57"/>
    <w:rsid w:val="00FF734F"/>
    <w:rsid w:val="00FF7475"/>
    <w:rsid w:val="00FF75C5"/>
    <w:rsid w:val="00FF7A6A"/>
    <w:rsid w:val="00FF7D63"/>
    <w:rsid w:val="00FF7D6D"/>
    <w:rsid w:val="00FF7DC2"/>
    <w:rsid w:val="00FF7DF2"/>
    <w:rsid w:val="00FF7FAF"/>
    <w:rsid w:val="0107000D"/>
    <w:rsid w:val="011E3D73"/>
    <w:rsid w:val="0128D6B0"/>
    <w:rsid w:val="013770E7"/>
    <w:rsid w:val="0138380A"/>
    <w:rsid w:val="01584BC7"/>
    <w:rsid w:val="01620B48"/>
    <w:rsid w:val="0164FD63"/>
    <w:rsid w:val="017948DD"/>
    <w:rsid w:val="017DA3A4"/>
    <w:rsid w:val="0181C758"/>
    <w:rsid w:val="0189FA7B"/>
    <w:rsid w:val="0190BBD4"/>
    <w:rsid w:val="01987401"/>
    <w:rsid w:val="019FFBAF"/>
    <w:rsid w:val="01A24D07"/>
    <w:rsid w:val="01A2716D"/>
    <w:rsid w:val="01A2E535"/>
    <w:rsid w:val="01BF8675"/>
    <w:rsid w:val="01C267C2"/>
    <w:rsid w:val="01D9FF99"/>
    <w:rsid w:val="01DDBC50"/>
    <w:rsid w:val="01E8E813"/>
    <w:rsid w:val="01EF367F"/>
    <w:rsid w:val="01F7459A"/>
    <w:rsid w:val="01FCD7AC"/>
    <w:rsid w:val="01FFC353"/>
    <w:rsid w:val="02097768"/>
    <w:rsid w:val="021032FA"/>
    <w:rsid w:val="02114475"/>
    <w:rsid w:val="02148F80"/>
    <w:rsid w:val="021844F5"/>
    <w:rsid w:val="021AB3FA"/>
    <w:rsid w:val="0222BFC6"/>
    <w:rsid w:val="02289595"/>
    <w:rsid w:val="022A35B8"/>
    <w:rsid w:val="0230C5C6"/>
    <w:rsid w:val="0233F851"/>
    <w:rsid w:val="0239EBAF"/>
    <w:rsid w:val="023AFF50"/>
    <w:rsid w:val="0247680A"/>
    <w:rsid w:val="025C6187"/>
    <w:rsid w:val="0267456B"/>
    <w:rsid w:val="028A3670"/>
    <w:rsid w:val="02940694"/>
    <w:rsid w:val="02A39E4A"/>
    <w:rsid w:val="02A6AF9F"/>
    <w:rsid w:val="02C43A3E"/>
    <w:rsid w:val="02C9E728"/>
    <w:rsid w:val="02CE2AA1"/>
    <w:rsid w:val="02D7AF97"/>
    <w:rsid w:val="02DE94B0"/>
    <w:rsid w:val="02E25EE9"/>
    <w:rsid w:val="02E586F7"/>
    <w:rsid w:val="0305D0B6"/>
    <w:rsid w:val="0306F8D6"/>
    <w:rsid w:val="030C80B8"/>
    <w:rsid w:val="0312A851"/>
    <w:rsid w:val="0320CD24"/>
    <w:rsid w:val="0329C47E"/>
    <w:rsid w:val="032C3227"/>
    <w:rsid w:val="0333D857"/>
    <w:rsid w:val="0335B050"/>
    <w:rsid w:val="033825DD"/>
    <w:rsid w:val="0338A939"/>
    <w:rsid w:val="033960F4"/>
    <w:rsid w:val="033D58B6"/>
    <w:rsid w:val="033E2A24"/>
    <w:rsid w:val="0349C592"/>
    <w:rsid w:val="03538C22"/>
    <w:rsid w:val="03660F2E"/>
    <w:rsid w:val="036E692F"/>
    <w:rsid w:val="0372EDF1"/>
    <w:rsid w:val="0375B78D"/>
    <w:rsid w:val="037F520D"/>
    <w:rsid w:val="0380291A"/>
    <w:rsid w:val="0383CB36"/>
    <w:rsid w:val="03883716"/>
    <w:rsid w:val="039B1565"/>
    <w:rsid w:val="03A45E02"/>
    <w:rsid w:val="03AD14D6"/>
    <w:rsid w:val="03BAA02D"/>
    <w:rsid w:val="03C96852"/>
    <w:rsid w:val="03D92BE9"/>
    <w:rsid w:val="03DA779E"/>
    <w:rsid w:val="03E408F2"/>
    <w:rsid w:val="03E8E9A3"/>
    <w:rsid w:val="03EC5291"/>
    <w:rsid w:val="03EF7B14"/>
    <w:rsid w:val="0408A2E8"/>
    <w:rsid w:val="0411629D"/>
    <w:rsid w:val="04143F45"/>
    <w:rsid w:val="04236D0E"/>
    <w:rsid w:val="0428FC13"/>
    <w:rsid w:val="0428FCB4"/>
    <w:rsid w:val="043B3019"/>
    <w:rsid w:val="04488AED"/>
    <w:rsid w:val="0448FC15"/>
    <w:rsid w:val="044B1DC1"/>
    <w:rsid w:val="045CAA28"/>
    <w:rsid w:val="04604D8D"/>
    <w:rsid w:val="04717D7E"/>
    <w:rsid w:val="0473A776"/>
    <w:rsid w:val="0474D978"/>
    <w:rsid w:val="0479BE7F"/>
    <w:rsid w:val="047C2876"/>
    <w:rsid w:val="047EC5C7"/>
    <w:rsid w:val="0480595E"/>
    <w:rsid w:val="048BFE03"/>
    <w:rsid w:val="049CA7E6"/>
    <w:rsid w:val="04B1605C"/>
    <w:rsid w:val="04BF5479"/>
    <w:rsid w:val="04C428A2"/>
    <w:rsid w:val="04CB449A"/>
    <w:rsid w:val="04CD22A4"/>
    <w:rsid w:val="04F224D5"/>
    <w:rsid w:val="04F637BF"/>
    <w:rsid w:val="050D2045"/>
    <w:rsid w:val="0525D811"/>
    <w:rsid w:val="0527A224"/>
    <w:rsid w:val="053890D3"/>
    <w:rsid w:val="053DFE81"/>
    <w:rsid w:val="0546EBFE"/>
    <w:rsid w:val="054ED969"/>
    <w:rsid w:val="0551E99C"/>
    <w:rsid w:val="0555600C"/>
    <w:rsid w:val="0573FFE3"/>
    <w:rsid w:val="057F148A"/>
    <w:rsid w:val="0582D0D7"/>
    <w:rsid w:val="05899457"/>
    <w:rsid w:val="058BEE42"/>
    <w:rsid w:val="05954D72"/>
    <w:rsid w:val="05A3DD25"/>
    <w:rsid w:val="05BAEA6A"/>
    <w:rsid w:val="05BF1D30"/>
    <w:rsid w:val="05C3FFBB"/>
    <w:rsid w:val="05CD5B44"/>
    <w:rsid w:val="05D6175C"/>
    <w:rsid w:val="05DB5B06"/>
    <w:rsid w:val="05E3FD43"/>
    <w:rsid w:val="05E868D4"/>
    <w:rsid w:val="05F328EC"/>
    <w:rsid w:val="06125E22"/>
    <w:rsid w:val="06206670"/>
    <w:rsid w:val="06294E64"/>
    <w:rsid w:val="062A7039"/>
    <w:rsid w:val="062E7DE9"/>
    <w:rsid w:val="063333C4"/>
    <w:rsid w:val="06419F5D"/>
    <w:rsid w:val="0643A304"/>
    <w:rsid w:val="0652758D"/>
    <w:rsid w:val="065F9E4E"/>
    <w:rsid w:val="0671A02F"/>
    <w:rsid w:val="0675792F"/>
    <w:rsid w:val="068F1117"/>
    <w:rsid w:val="069BE65B"/>
    <w:rsid w:val="06A84576"/>
    <w:rsid w:val="06B839D3"/>
    <w:rsid w:val="06C2C10B"/>
    <w:rsid w:val="06E4434E"/>
    <w:rsid w:val="06ED5AF4"/>
    <w:rsid w:val="06EE2E33"/>
    <w:rsid w:val="06F06B88"/>
    <w:rsid w:val="070862D1"/>
    <w:rsid w:val="070BCC76"/>
    <w:rsid w:val="07194EEF"/>
    <w:rsid w:val="0721FD92"/>
    <w:rsid w:val="072A8479"/>
    <w:rsid w:val="072F8443"/>
    <w:rsid w:val="0746CFF8"/>
    <w:rsid w:val="0759640E"/>
    <w:rsid w:val="075C5B8E"/>
    <w:rsid w:val="07626E50"/>
    <w:rsid w:val="076603A2"/>
    <w:rsid w:val="077282D7"/>
    <w:rsid w:val="077874FE"/>
    <w:rsid w:val="07878A3E"/>
    <w:rsid w:val="07A0C880"/>
    <w:rsid w:val="07ABF134"/>
    <w:rsid w:val="07BAFD21"/>
    <w:rsid w:val="07C05A27"/>
    <w:rsid w:val="07C13900"/>
    <w:rsid w:val="07D40306"/>
    <w:rsid w:val="07D8B4F9"/>
    <w:rsid w:val="07F425A5"/>
    <w:rsid w:val="0815BAA4"/>
    <w:rsid w:val="0819FE1E"/>
    <w:rsid w:val="0840FAA5"/>
    <w:rsid w:val="084690C4"/>
    <w:rsid w:val="08487C9F"/>
    <w:rsid w:val="084FE743"/>
    <w:rsid w:val="085CE587"/>
    <w:rsid w:val="0863F5AE"/>
    <w:rsid w:val="0867C64F"/>
    <w:rsid w:val="08704E6B"/>
    <w:rsid w:val="0874C7AE"/>
    <w:rsid w:val="08827326"/>
    <w:rsid w:val="08911979"/>
    <w:rsid w:val="08987F3A"/>
    <w:rsid w:val="089C36AC"/>
    <w:rsid w:val="08A4DFB1"/>
    <w:rsid w:val="08ABC90A"/>
    <w:rsid w:val="08BD3A80"/>
    <w:rsid w:val="08D6E217"/>
    <w:rsid w:val="08E7B468"/>
    <w:rsid w:val="08E837BF"/>
    <w:rsid w:val="08F2E7FD"/>
    <w:rsid w:val="08F3C6CD"/>
    <w:rsid w:val="08F9815D"/>
    <w:rsid w:val="0908B6FB"/>
    <w:rsid w:val="091A6C33"/>
    <w:rsid w:val="091B7098"/>
    <w:rsid w:val="092A0FD1"/>
    <w:rsid w:val="092AFBDF"/>
    <w:rsid w:val="0933577F"/>
    <w:rsid w:val="09520F34"/>
    <w:rsid w:val="0953892F"/>
    <w:rsid w:val="096E7DEB"/>
    <w:rsid w:val="097B0507"/>
    <w:rsid w:val="097B93AF"/>
    <w:rsid w:val="099C1347"/>
    <w:rsid w:val="099CB066"/>
    <w:rsid w:val="09B191D8"/>
    <w:rsid w:val="09C415FF"/>
    <w:rsid w:val="09D2055C"/>
    <w:rsid w:val="09D645A8"/>
    <w:rsid w:val="09DD20E7"/>
    <w:rsid w:val="09DD970E"/>
    <w:rsid w:val="09DE3D21"/>
    <w:rsid w:val="09E700E6"/>
    <w:rsid w:val="09EAA55E"/>
    <w:rsid w:val="09F9FD26"/>
    <w:rsid w:val="09FF2A67"/>
    <w:rsid w:val="0A1513B3"/>
    <w:rsid w:val="0A1B3567"/>
    <w:rsid w:val="0A2C4B4D"/>
    <w:rsid w:val="0A2E85C9"/>
    <w:rsid w:val="0A3ED8FF"/>
    <w:rsid w:val="0A3F8E0C"/>
    <w:rsid w:val="0A44F1A2"/>
    <w:rsid w:val="0A45E481"/>
    <w:rsid w:val="0A4DE1C7"/>
    <w:rsid w:val="0A5606BE"/>
    <w:rsid w:val="0A6A0EB5"/>
    <w:rsid w:val="0A6ADA64"/>
    <w:rsid w:val="0A755517"/>
    <w:rsid w:val="0A77CA85"/>
    <w:rsid w:val="0A7A679D"/>
    <w:rsid w:val="0A993CEC"/>
    <w:rsid w:val="0A9C0792"/>
    <w:rsid w:val="0AA579EF"/>
    <w:rsid w:val="0AA73944"/>
    <w:rsid w:val="0AB065A5"/>
    <w:rsid w:val="0AB7B04F"/>
    <w:rsid w:val="0ABD4F2F"/>
    <w:rsid w:val="0ABE7467"/>
    <w:rsid w:val="0AC7A40E"/>
    <w:rsid w:val="0ACEBE27"/>
    <w:rsid w:val="0AD012E3"/>
    <w:rsid w:val="0AE5187A"/>
    <w:rsid w:val="0AE707B3"/>
    <w:rsid w:val="0AF6778E"/>
    <w:rsid w:val="0B0E646A"/>
    <w:rsid w:val="0B17D879"/>
    <w:rsid w:val="0B1C33BD"/>
    <w:rsid w:val="0B23314B"/>
    <w:rsid w:val="0B24708E"/>
    <w:rsid w:val="0B290A74"/>
    <w:rsid w:val="0B32FE3A"/>
    <w:rsid w:val="0B41973C"/>
    <w:rsid w:val="0B4BDD13"/>
    <w:rsid w:val="0B525A10"/>
    <w:rsid w:val="0B56793E"/>
    <w:rsid w:val="0B56C39B"/>
    <w:rsid w:val="0B59E085"/>
    <w:rsid w:val="0B5A803A"/>
    <w:rsid w:val="0B61FF63"/>
    <w:rsid w:val="0B6CE27E"/>
    <w:rsid w:val="0B7CF64C"/>
    <w:rsid w:val="0B80B123"/>
    <w:rsid w:val="0B90860E"/>
    <w:rsid w:val="0BB09ED7"/>
    <w:rsid w:val="0BC25922"/>
    <w:rsid w:val="0BCD19DD"/>
    <w:rsid w:val="0BCDFE8C"/>
    <w:rsid w:val="0BE21E9E"/>
    <w:rsid w:val="0BFB9386"/>
    <w:rsid w:val="0C021EB7"/>
    <w:rsid w:val="0C0CABDD"/>
    <w:rsid w:val="0C192FA0"/>
    <w:rsid w:val="0C199679"/>
    <w:rsid w:val="0C288AF8"/>
    <w:rsid w:val="0C30455B"/>
    <w:rsid w:val="0C34DF0A"/>
    <w:rsid w:val="0C45CB57"/>
    <w:rsid w:val="0C49B8E3"/>
    <w:rsid w:val="0C4D7A5E"/>
    <w:rsid w:val="0C5C92F8"/>
    <w:rsid w:val="0C74F675"/>
    <w:rsid w:val="0C822283"/>
    <w:rsid w:val="0C845E22"/>
    <w:rsid w:val="0C994226"/>
    <w:rsid w:val="0CB65B2B"/>
    <w:rsid w:val="0CB9A34F"/>
    <w:rsid w:val="0CC19D53"/>
    <w:rsid w:val="0CC47211"/>
    <w:rsid w:val="0CC7DE2F"/>
    <w:rsid w:val="0CCB3802"/>
    <w:rsid w:val="0CDF6A7F"/>
    <w:rsid w:val="0CE76F98"/>
    <w:rsid w:val="0CF86FAF"/>
    <w:rsid w:val="0CFDC556"/>
    <w:rsid w:val="0D08CBDC"/>
    <w:rsid w:val="0D1E1334"/>
    <w:rsid w:val="0D2A44C3"/>
    <w:rsid w:val="0D3D878E"/>
    <w:rsid w:val="0D475EC6"/>
    <w:rsid w:val="0D4FBDDC"/>
    <w:rsid w:val="0D730493"/>
    <w:rsid w:val="0D9CCABF"/>
    <w:rsid w:val="0DCAA522"/>
    <w:rsid w:val="0DD730AB"/>
    <w:rsid w:val="0DE5EE9E"/>
    <w:rsid w:val="0DE6E797"/>
    <w:rsid w:val="0DE73DDE"/>
    <w:rsid w:val="0DF0A8A4"/>
    <w:rsid w:val="0E029BC8"/>
    <w:rsid w:val="0E1193A8"/>
    <w:rsid w:val="0E182BDC"/>
    <w:rsid w:val="0E3ED06A"/>
    <w:rsid w:val="0E57A9AD"/>
    <w:rsid w:val="0E75C63F"/>
    <w:rsid w:val="0E8BC953"/>
    <w:rsid w:val="0E92A450"/>
    <w:rsid w:val="0E9E1243"/>
    <w:rsid w:val="0EA43243"/>
    <w:rsid w:val="0EAB9EC8"/>
    <w:rsid w:val="0EB9F886"/>
    <w:rsid w:val="0EE42061"/>
    <w:rsid w:val="0F0CD8E6"/>
    <w:rsid w:val="0F0EDBA5"/>
    <w:rsid w:val="0F107DC0"/>
    <w:rsid w:val="0F170E1B"/>
    <w:rsid w:val="0F17B0D2"/>
    <w:rsid w:val="0F1E95FF"/>
    <w:rsid w:val="0F24128B"/>
    <w:rsid w:val="0F2701B0"/>
    <w:rsid w:val="0F394304"/>
    <w:rsid w:val="0F3CB575"/>
    <w:rsid w:val="0F3D8EE5"/>
    <w:rsid w:val="0F40D8DC"/>
    <w:rsid w:val="0F5003D0"/>
    <w:rsid w:val="0F5CECD9"/>
    <w:rsid w:val="0F61DDA5"/>
    <w:rsid w:val="0F70D608"/>
    <w:rsid w:val="0F788AE5"/>
    <w:rsid w:val="0F807348"/>
    <w:rsid w:val="0FA0B85E"/>
    <w:rsid w:val="0FA583ED"/>
    <w:rsid w:val="0FB33D76"/>
    <w:rsid w:val="0FC1D71D"/>
    <w:rsid w:val="0FC2D91E"/>
    <w:rsid w:val="0FCE7DD9"/>
    <w:rsid w:val="0FCF21C4"/>
    <w:rsid w:val="0FD971DB"/>
    <w:rsid w:val="0FDEA949"/>
    <w:rsid w:val="0FE97EBD"/>
    <w:rsid w:val="0FF784E7"/>
    <w:rsid w:val="0FFD0169"/>
    <w:rsid w:val="10041238"/>
    <w:rsid w:val="100D739D"/>
    <w:rsid w:val="103253B0"/>
    <w:rsid w:val="10356618"/>
    <w:rsid w:val="10396227"/>
    <w:rsid w:val="1041EAA5"/>
    <w:rsid w:val="1045C932"/>
    <w:rsid w:val="104BFDC4"/>
    <w:rsid w:val="10553505"/>
    <w:rsid w:val="10621B6D"/>
    <w:rsid w:val="1072404E"/>
    <w:rsid w:val="1072CCA1"/>
    <w:rsid w:val="107B8043"/>
    <w:rsid w:val="107F6E14"/>
    <w:rsid w:val="10828BD4"/>
    <w:rsid w:val="108A0EB5"/>
    <w:rsid w:val="10969F50"/>
    <w:rsid w:val="10A90156"/>
    <w:rsid w:val="10B0683C"/>
    <w:rsid w:val="10BA096C"/>
    <w:rsid w:val="10C4C01E"/>
    <w:rsid w:val="10C57CCE"/>
    <w:rsid w:val="10C92143"/>
    <w:rsid w:val="10CAA43D"/>
    <w:rsid w:val="10D763D6"/>
    <w:rsid w:val="10E83464"/>
    <w:rsid w:val="10FAA165"/>
    <w:rsid w:val="10FF528B"/>
    <w:rsid w:val="11138C83"/>
    <w:rsid w:val="111CD348"/>
    <w:rsid w:val="11227DBA"/>
    <w:rsid w:val="1138639F"/>
    <w:rsid w:val="114BAE9E"/>
    <w:rsid w:val="114D278C"/>
    <w:rsid w:val="115254CD"/>
    <w:rsid w:val="11CED2ED"/>
    <w:rsid w:val="11D77FB7"/>
    <w:rsid w:val="11E0EBD8"/>
    <w:rsid w:val="11E0F22A"/>
    <w:rsid w:val="11E374BA"/>
    <w:rsid w:val="121F7332"/>
    <w:rsid w:val="122775E8"/>
    <w:rsid w:val="122E5AA9"/>
    <w:rsid w:val="122EA895"/>
    <w:rsid w:val="1237E238"/>
    <w:rsid w:val="124AE42B"/>
    <w:rsid w:val="124D4D1C"/>
    <w:rsid w:val="125E02FC"/>
    <w:rsid w:val="125F2AC6"/>
    <w:rsid w:val="127DAECF"/>
    <w:rsid w:val="12881323"/>
    <w:rsid w:val="129092F4"/>
    <w:rsid w:val="129C0395"/>
    <w:rsid w:val="129CFEE3"/>
    <w:rsid w:val="129F76DB"/>
    <w:rsid w:val="12A3501D"/>
    <w:rsid w:val="12B5D9CE"/>
    <w:rsid w:val="12BB0FFD"/>
    <w:rsid w:val="12C7E642"/>
    <w:rsid w:val="12CBF839"/>
    <w:rsid w:val="12DC8553"/>
    <w:rsid w:val="12E8C644"/>
    <w:rsid w:val="12EBA159"/>
    <w:rsid w:val="12FDE299"/>
    <w:rsid w:val="13003F75"/>
    <w:rsid w:val="1303A9AA"/>
    <w:rsid w:val="131033F3"/>
    <w:rsid w:val="131CFF43"/>
    <w:rsid w:val="1328E078"/>
    <w:rsid w:val="1334A76B"/>
    <w:rsid w:val="1338B34A"/>
    <w:rsid w:val="13395BA6"/>
    <w:rsid w:val="133E9F48"/>
    <w:rsid w:val="134559C4"/>
    <w:rsid w:val="13560E62"/>
    <w:rsid w:val="13596B4C"/>
    <w:rsid w:val="137DB4D1"/>
    <w:rsid w:val="13976D94"/>
    <w:rsid w:val="13BBBB17"/>
    <w:rsid w:val="13BFFC16"/>
    <w:rsid w:val="13C337AF"/>
    <w:rsid w:val="13C4CFD0"/>
    <w:rsid w:val="13CA8DB0"/>
    <w:rsid w:val="13E7B84E"/>
    <w:rsid w:val="13F2BB14"/>
    <w:rsid w:val="1406D678"/>
    <w:rsid w:val="140EC533"/>
    <w:rsid w:val="143DA8C9"/>
    <w:rsid w:val="14406367"/>
    <w:rsid w:val="144ACC62"/>
    <w:rsid w:val="144E6006"/>
    <w:rsid w:val="1457787A"/>
    <w:rsid w:val="145A5B25"/>
    <w:rsid w:val="1462EEAF"/>
    <w:rsid w:val="147A84D4"/>
    <w:rsid w:val="14857EC0"/>
    <w:rsid w:val="1487BF5D"/>
    <w:rsid w:val="14984906"/>
    <w:rsid w:val="14ADDF1D"/>
    <w:rsid w:val="14BC8A3E"/>
    <w:rsid w:val="14C13FE7"/>
    <w:rsid w:val="14C5B464"/>
    <w:rsid w:val="14CA31E8"/>
    <w:rsid w:val="14CB7002"/>
    <w:rsid w:val="14D01B6E"/>
    <w:rsid w:val="14D31281"/>
    <w:rsid w:val="14D84F8A"/>
    <w:rsid w:val="14E00AAF"/>
    <w:rsid w:val="14EC8EEC"/>
    <w:rsid w:val="15297E3C"/>
    <w:rsid w:val="1530C800"/>
    <w:rsid w:val="1540C138"/>
    <w:rsid w:val="154184C2"/>
    <w:rsid w:val="15477EA9"/>
    <w:rsid w:val="154C5E75"/>
    <w:rsid w:val="154E4058"/>
    <w:rsid w:val="155286C4"/>
    <w:rsid w:val="1569A25B"/>
    <w:rsid w:val="156C1EEA"/>
    <w:rsid w:val="1575DAB7"/>
    <w:rsid w:val="15780936"/>
    <w:rsid w:val="157C61EE"/>
    <w:rsid w:val="1580CEF4"/>
    <w:rsid w:val="158125FC"/>
    <w:rsid w:val="15B01A60"/>
    <w:rsid w:val="15D26406"/>
    <w:rsid w:val="15DA5477"/>
    <w:rsid w:val="15E5F2BA"/>
    <w:rsid w:val="15FCC251"/>
    <w:rsid w:val="1600309B"/>
    <w:rsid w:val="161AE493"/>
    <w:rsid w:val="162413C6"/>
    <w:rsid w:val="162CD2CB"/>
    <w:rsid w:val="163645CE"/>
    <w:rsid w:val="163A0EBB"/>
    <w:rsid w:val="1644A426"/>
    <w:rsid w:val="16514F61"/>
    <w:rsid w:val="166262B9"/>
    <w:rsid w:val="16783910"/>
    <w:rsid w:val="167A69E2"/>
    <w:rsid w:val="167F03CB"/>
    <w:rsid w:val="1686BFB3"/>
    <w:rsid w:val="16A63B33"/>
    <w:rsid w:val="16A870DA"/>
    <w:rsid w:val="16B124D6"/>
    <w:rsid w:val="16BF9F63"/>
    <w:rsid w:val="16C2C68C"/>
    <w:rsid w:val="16CC2EF5"/>
    <w:rsid w:val="16D126A1"/>
    <w:rsid w:val="16E3F323"/>
    <w:rsid w:val="17019359"/>
    <w:rsid w:val="170700E8"/>
    <w:rsid w:val="170A1BFB"/>
    <w:rsid w:val="171F7A24"/>
    <w:rsid w:val="1723A24F"/>
    <w:rsid w:val="172A72E8"/>
    <w:rsid w:val="1733C509"/>
    <w:rsid w:val="17345578"/>
    <w:rsid w:val="1734E243"/>
    <w:rsid w:val="17374B2D"/>
    <w:rsid w:val="173CBDAF"/>
    <w:rsid w:val="173D4CB5"/>
    <w:rsid w:val="174F12BE"/>
    <w:rsid w:val="174F9D68"/>
    <w:rsid w:val="175F6119"/>
    <w:rsid w:val="1764AE77"/>
    <w:rsid w:val="17651DB6"/>
    <w:rsid w:val="176E3565"/>
    <w:rsid w:val="179A60E1"/>
    <w:rsid w:val="179F73AB"/>
    <w:rsid w:val="17A46486"/>
    <w:rsid w:val="17B9F1C7"/>
    <w:rsid w:val="17BCE313"/>
    <w:rsid w:val="17DAD3DE"/>
    <w:rsid w:val="17DEC244"/>
    <w:rsid w:val="17E2934B"/>
    <w:rsid w:val="17E2F029"/>
    <w:rsid w:val="17EAD437"/>
    <w:rsid w:val="18025196"/>
    <w:rsid w:val="180D5C02"/>
    <w:rsid w:val="180DEAFD"/>
    <w:rsid w:val="181955F3"/>
    <w:rsid w:val="181A3816"/>
    <w:rsid w:val="18205F34"/>
    <w:rsid w:val="18309D85"/>
    <w:rsid w:val="183950D2"/>
    <w:rsid w:val="184BA208"/>
    <w:rsid w:val="184EA34C"/>
    <w:rsid w:val="185AE38A"/>
    <w:rsid w:val="18791929"/>
    <w:rsid w:val="187F47CE"/>
    <w:rsid w:val="1892B0F8"/>
    <w:rsid w:val="18A5D9EB"/>
    <w:rsid w:val="18BE11DA"/>
    <w:rsid w:val="18C637CA"/>
    <w:rsid w:val="18CCBA84"/>
    <w:rsid w:val="18EFCF51"/>
    <w:rsid w:val="191C0EB2"/>
    <w:rsid w:val="191CE52A"/>
    <w:rsid w:val="1929675E"/>
    <w:rsid w:val="19455013"/>
    <w:rsid w:val="19474F1B"/>
    <w:rsid w:val="194EF024"/>
    <w:rsid w:val="195E50FA"/>
    <w:rsid w:val="19640A74"/>
    <w:rsid w:val="19652167"/>
    <w:rsid w:val="196E6C76"/>
    <w:rsid w:val="196EA446"/>
    <w:rsid w:val="19701F08"/>
    <w:rsid w:val="197F0B85"/>
    <w:rsid w:val="19912C2C"/>
    <w:rsid w:val="19A0E8F8"/>
    <w:rsid w:val="19A1A983"/>
    <w:rsid w:val="19A72B80"/>
    <w:rsid w:val="19AB16D5"/>
    <w:rsid w:val="19BF240B"/>
    <w:rsid w:val="19C0F194"/>
    <w:rsid w:val="19E263F9"/>
    <w:rsid w:val="19FF1DD4"/>
    <w:rsid w:val="1A0E90D4"/>
    <w:rsid w:val="1A1B0102"/>
    <w:rsid w:val="1A1C26D2"/>
    <w:rsid w:val="1A24A3E4"/>
    <w:rsid w:val="1A353185"/>
    <w:rsid w:val="1A356B1C"/>
    <w:rsid w:val="1A3FB669"/>
    <w:rsid w:val="1A565C2B"/>
    <w:rsid w:val="1A57306A"/>
    <w:rsid w:val="1A57FD6B"/>
    <w:rsid w:val="1A66624D"/>
    <w:rsid w:val="1A794213"/>
    <w:rsid w:val="1A81DD99"/>
    <w:rsid w:val="1A837246"/>
    <w:rsid w:val="1A8BC4C9"/>
    <w:rsid w:val="1A9387B8"/>
    <w:rsid w:val="1A9407A4"/>
    <w:rsid w:val="1A9BDD8D"/>
    <w:rsid w:val="1A9CDF5B"/>
    <w:rsid w:val="1A9DC7A2"/>
    <w:rsid w:val="1AC4B1AD"/>
    <w:rsid w:val="1AD3A2D8"/>
    <w:rsid w:val="1ADDBE8A"/>
    <w:rsid w:val="1B091232"/>
    <w:rsid w:val="1B127923"/>
    <w:rsid w:val="1B12A771"/>
    <w:rsid w:val="1B2448D9"/>
    <w:rsid w:val="1B250995"/>
    <w:rsid w:val="1B5570A5"/>
    <w:rsid w:val="1B56A897"/>
    <w:rsid w:val="1B5D9B28"/>
    <w:rsid w:val="1B6D39ED"/>
    <w:rsid w:val="1B761F86"/>
    <w:rsid w:val="1B788156"/>
    <w:rsid w:val="1B86DFDE"/>
    <w:rsid w:val="1B885777"/>
    <w:rsid w:val="1B8E2618"/>
    <w:rsid w:val="1B9C5F6D"/>
    <w:rsid w:val="1BA2ABF8"/>
    <w:rsid w:val="1BA721F3"/>
    <w:rsid w:val="1BB688BC"/>
    <w:rsid w:val="1BC247B6"/>
    <w:rsid w:val="1BC24AFA"/>
    <w:rsid w:val="1BEC955F"/>
    <w:rsid w:val="1BFDE661"/>
    <w:rsid w:val="1C15C666"/>
    <w:rsid w:val="1C2B98AD"/>
    <w:rsid w:val="1C2EEEC3"/>
    <w:rsid w:val="1C306F7D"/>
    <w:rsid w:val="1C35D724"/>
    <w:rsid w:val="1C383958"/>
    <w:rsid w:val="1C47981F"/>
    <w:rsid w:val="1C5BFF3F"/>
    <w:rsid w:val="1C60B4DF"/>
    <w:rsid w:val="1C677D25"/>
    <w:rsid w:val="1C691B18"/>
    <w:rsid w:val="1C73DBB1"/>
    <w:rsid w:val="1C8683AF"/>
    <w:rsid w:val="1C9B7BCA"/>
    <w:rsid w:val="1CA24C79"/>
    <w:rsid w:val="1CA86D44"/>
    <w:rsid w:val="1CA9A4DC"/>
    <w:rsid w:val="1CB3945D"/>
    <w:rsid w:val="1CBAAFE3"/>
    <w:rsid w:val="1CBF173C"/>
    <w:rsid w:val="1CC9F43E"/>
    <w:rsid w:val="1CD7AD25"/>
    <w:rsid w:val="1CDEE71E"/>
    <w:rsid w:val="1D00A2F1"/>
    <w:rsid w:val="1D11E4BF"/>
    <w:rsid w:val="1D2FDDA1"/>
    <w:rsid w:val="1D416323"/>
    <w:rsid w:val="1D4955AC"/>
    <w:rsid w:val="1D515A52"/>
    <w:rsid w:val="1D5759F2"/>
    <w:rsid w:val="1D615AF1"/>
    <w:rsid w:val="1D687B2A"/>
    <w:rsid w:val="1D6A5F01"/>
    <w:rsid w:val="1D6FDC62"/>
    <w:rsid w:val="1D719B43"/>
    <w:rsid w:val="1D8F562C"/>
    <w:rsid w:val="1DA4A14B"/>
    <w:rsid w:val="1DA5F196"/>
    <w:rsid w:val="1DB81464"/>
    <w:rsid w:val="1DB8E00E"/>
    <w:rsid w:val="1DD01375"/>
    <w:rsid w:val="1DD90D70"/>
    <w:rsid w:val="1DEAC821"/>
    <w:rsid w:val="1DEFBF0E"/>
    <w:rsid w:val="1DF31470"/>
    <w:rsid w:val="1DF9D00B"/>
    <w:rsid w:val="1E320388"/>
    <w:rsid w:val="1E350E3C"/>
    <w:rsid w:val="1E37BE57"/>
    <w:rsid w:val="1E3ACD0B"/>
    <w:rsid w:val="1E4204C2"/>
    <w:rsid w:val="1E57F536"/>
    <w:rsid w:val="1E653FE1"/>
    <w:rsid w:val="1E6C2AF5"/>
    <w:rsid w:val="1E891F8B"/>
    <w:rsid w:val="1E8FF36D"/>
    <w:rsid w:val="1E938C25"/>
    <w:rsid w:val="1EE500AE"/>
    <w:rsid w:val="1EEB2FD5"/>
    <w:rsid w:val="1EFD6032"/>
    <w:rsid w:val="1F004E1C"/>
    <w:rsid w:val="1F07C740"/>
    <w:rsid w:val="1F199A2F"/>
    <w:rsid w:val="1F22A22B"/>
    <w:rsid w:val="1F35C8CA"/>
    <w:rsid w:val="1F36CCFB"/>
    <w:rsid w:val="1F5C0432"/>
    <w:rsid w:val="1F6031EC"/>
    <w:rsid w:val="1F73960D"/>
    <w:rsid w:val="1F7F8D77"/>
    <w:rsid w:val="1F80AD56"/>
    <w:rsid w:val="1F8250A3"/>
    <w:rsid w:val="1F87C461"/>
    <w:rsid w:val="1FA115ED"/>
    <w:rsid w:val="1FA1E7E2"/>
    <w:rsid w:val="1FAF6182"/>
    <w:rsid w:val="1FB91E68"/>
    <w:rsid w:val="1FBCB27A"/>
    <w:rsid w:val="1FDE4572"/>
    <w:rsid w:val="1FF589F2"/>
    <w:rsid w:val="200272B7"/>
    <w:rsid w:val="2004B72F"/>
    <w:rsid w:val="200725FF"/>
    <w:rsid w:val="200CF079"/>
    <w:rsid w:val="20214BD3"/>
    <w:rsid w:val="2028BFCE"/>
    <w:rsid w:val="204A25D8"/>
    <w:rsid w:val="205AADA8"/>
    <w:rsid w:val="205C6DBB"/>
    <w:rsid w:val="2065F988"/>
    <w:rsid w:val="2067BD73"/>
    <w:rsid w:val="206DB802"/>
    <w:rsid w:val="20708C2F"/>
    <w:rsid w:val="2075B2BE"/>
    <w:rsid w:val="207BBCDD"/>
    <w:rsid w:val="208007EB"/>
    <w:rsid w:val="20D29FDD"/>
    <w:rsid w:val="20DBD814"/>
    <w:rsid w:val="20DDC13A"/>
    <w:rsid w:val="20E0BDC6"/>
    <w:rsid w:val="20E2DF04"/>
    <w:rsid w:val="20E67A47"/>
    <w:rsid w:val="20E8A5DC"/>
    <w:rsid w:val="20F56F4B"/>
    <w:rsid w:val="20FEB69C"/>
    <w:rsid w:val="2106ED5C"/>
    <w:rsid w:val="21116E87"/>
    <w:rsid w:val="211BBBA0"/>
    <w:rsid w:val="211FBD88"/>
    <w:rsid w:val="21200481"/>
    <w:rsid w:val="2122C306"/>
    <w:rsid w:val="2128D8B5"/>
    <w:rsid w:val="212A2FDD"/>
    <w:rsid w:val="213D539C"/>
    <w:rsid w:val="213E2DED"/>
    <w:rsid w:val="214D8EE4"/>
    <w:rsid w:val="21529A35"/>
    <w:rsid w:val="216E5DAC"/>
    <w:rsid w:val="21915A53"/>
    <w:rsid w:val="21950366"/>
    <w:rsid w:val="21A4ED45"/>
    <w:rsid w:val="21B18912"/>
    <w:rsid w:val="21BFC1A7"/>
    <w:rsid w:val="21CCE8DE"/>
    <w:rsid w:val="21E0A372"/>
    <w:rsid w:val="21E181F8"/>
    <w:rsid w:val="21F1D6AE"/>
    <w:rsid w:val="221813AF"/>
    <w:rsid w:val="221BF403"/>
    <w:rsid w:val="222B5418"/>
    <w:rsid w:val="222B7439"/>
    <w:rsid w:val="2234708E"/>
    <w:rsid w:val="2234AEA9"/>
    <w:rsid w:val="22463D18"/>
    <w:rsid w:val="22488B8D"/>
    <w:rsid w:val="2249D94A"/>
    <w:rsid w:val="22519B61"/>
    <w:rsid w:val="2252A7CC"/>
    <w:rsid w:val="225509D4"/>
    <w:rsid w:val="225BA412"/>
    <w:rsid w:val="225E962D"/>
    <w:rsid w:val="2262BA1E"/>
    <w:rsid w:val="227214E0"/>
    <w:rsid w:val="227FEAC0"/>
    <w:rsid w:val="22958ECF"/>
    <w:rsid w:val="229B3E2C"/>
    <w:rsid w:val="229E5C72"/>
    <w:rsid w:val="22A47FDF"/>
    <w:rsid w:val="22B6E120"/>
    <w:rsid w:val="22C2DE6E"/>
    <w:rsid w:val="22CA0C3A"/>
    <w:rsid w:val="22D61F0A"/>
    <w:rsid w:val="22D9E1A8"/>
    <w:rsid w:val="22DD200C"/>
    <w:rsid w:val="22E22C23"/>
    <w:rsid w:val="22E62A34"/>
    <w:rsid w:val="22F2B4A9"/>
    <w:rsid w:val="22F9475E"/>
    <w:rsid w:val="23044BBE"/>
    <w:rsid w:val="230A11A2"/>
    <w:rsid w:val="23172767"/>
    <w:rsid w:val="2348A86F"/>
    <w:rsid w:val="235208DA"/>
    <w:rsid w:val="236523E7"/>
    <w:rsid w:val="23664EDA"/>
    <w:rsid w:val="236A6FCD"/>
    <w:rsid w:val="2379C6FC"/>
    <w:rsid w:val="23836E93"/>
    <w:rsid w:val="2390B7DE"/>
    <w:rsid w:val="23B12445"/>
    <w:rsid w:val="23B93D96"/>
    <w:rsid w:val="23C2A535"/>
    <w:rsid w:val="23D8D33A"/>
    <w:rsid w:val="23DB61EE"/>
    <w:rsid w:val="23E1CFC0"/>
    <w:rsid w:val="23E1EF11"/>
    <w:rsid w:val="23E3A63D"/>
    <w:rsid w:val="23E527C7"/>
    <w:rsid w:val="23EBF895"/>
    <w:rsid w:val="23EE9E0D"/>
    <w:rsid w:val="24015002"/>
    <w:rsid w:val="240C3B2D"/>
    <w:rsid w:val="240E023D"/>
    <w:rsid w:val="24160860"/>
    <w:rsid w:val="241C610C"/>
    <w:rsid w:val="242B890A"/>
    <w:rsid w:val="24348009"/>
    <w:rsid w:val="24398998"/>
    <w:rsid w:val="24494ABA"/>
    <w:rsid w:val="244DEB29"/>
    <w:rsid w:val="2454B84B"/>
    <w:rsid w:val="245A181E"/>
    <w:rsid w:val="2463347C"/>
    <w:rsid w:val="24863369"/>
    <w:rsid w:val="24993B0C"/>
    <w:rsid w:val="24B32769"/>
    <w:rsid w:val="24B60FAF"/>
    <w:rsid w:val="24C0484D"/>
    <w:rsid w:val="24C8C0C6"/>
    <w:rsid w:val="24DBF5D0"/>
    <w:rsid w:val="24E28B9A"/>
    <w:rsid w:val="24E54319"/>
    <w:rsid w:val="24F4B3DF"/>
    <w:rsid w:val="24F4E71C"/>
    <w:rsid w:val="2507CF33"/>
    <w:rsid w:val="25207C29"/>
    <w:rsid w:val="25271A61"/>
    <w:rsid w:val="25352462"/>
    <w:rsid w:val="25378415"/>
    <w:rsid w:val="2545081B"/>
    <w:rsid w:val="254CBD46"/>
    <w:rsid w:val="254D7C71"/>
    <w:rsid w:val="2552F503"/>
    <w:rsid w:val="25585036"/>
    <w:rsid w:val="256AAF8F"/>
    <w:rsid w:val="257422E5"/>
    <w:rsid w:val="257601D0"/>
    <w:rsid w:val="25894E62"/>
    <w:rsid w:val="2591B13D"/>
    <w:rsid w:val="259344D4"/>
    <w:rsid w:val="25A7722D"/>
    <w:rsid w:val="25A7EF48"/>
    <w:rsid w:val="25AD96BE"/>
    <w:rsid w:val="25B03DF6"/>
    <w:rsid w:val="25C5B702"/>
    <w:rsid w:val="25CB8436"/>
    <w:rsid w:val="25CE2542"/>
    <w:rsid w:val="25CE3214"/>
    <w:rsid w:val="25DBEC2A"/>
    <w:rsid w:val="25E6E3A7"/>
    <w:rsid w:val="25F7C5B6"/>
    <w:rsid w:val="25FF60BE"/>
    <w:rsid w:val="26077673"/>
    <w:rsid w:val="260AD8AA"/>
    <w:rsid w:val="261C9CFC"/>
    <w:rsid w:val="264073C5"/>
    <w:rsid w:val="2645679A"/>
    <w:rsid w:val="266701DC"/>
    <w:rsid w:val="2680B92A"/>
    <w:rsid w:val="2681FC63"/>
    <w:rsid w:val="2687483E"/>
    <w:rsid w:val="26992672"/>
    <w:rsid w:val="26B7F58A"/>
    <w:rsid w:val="26B905E0"/>
    <w:rsid w:val="26C5985B"/>
    <w:rsid w:val="26C9F81D"/>
    <w:rsid w:val="26CA3741"/>
    <w:rsid w:val="26EE8157"/>
    <w:rsid w:val="26EF1DFB"/>
    <w:rsid w:val="27269132"/>
    <w:rsid w:val="2726CB5E"/>
    <w:rsid w:val="2731248B"/>
    <w:rsid w:val="2749E07E"/>
    <w:rsid w:val="2756CC0D"/>
    <w:rsid w:val="275F250B"/>
    <w:rsid w:val="2768EA96"/>
    <w:rsid w:val="2772A8B1"/>
    <w:rsid w:val="278232E7"/>
    <w:rsid w:val="27AE1680"/>
    <w:rsid w:val="27B2AC72"/>
    <w:rsid w:val="27B5C9DB"/>
    <w:rsid w:val="27C4ED6F"/>
    <w:rsid w:val="27C6E3EB"/>
    <w:rsid w:val="27CBB6C9"/>
    <w:rsid w:val="27D04862"/>
    <w:rsid w:val="27D6FADB"/>
    <w:rsid w:val="27DF10EF"/>
    <w:rsid w:val="27E0C017"/>
    <w:rsid w:val="27ECBF2B"/>
    <w:rsid w:val="27ED1F4F"/>
    <w:rsid w:val="27F5BE00"/>
    <w:rsid w:val="27FF39A7"/>
    <w:rsid w:val="2818B200"/>
    <w:rsid w:val="2820D48E"/>
    <w:rsid w:val="283873B5"/>
    <w:rsid w:val="2838B0C0"/>
    <w:rsid w:val="2838E108"/>
    <w:rsid w:val="284FC43A"/>
    <w:rsid w:val="287FABDE"/>
    <w:rsid w:val="288B4790"/>
    <w:rsid w:val="28B209A3"/>
    <w:rsid w:val="28B43C31"/>
    <w:rsid w:val="28B4A7E3"/>
    <w:rsid w:val="28B69586"/>
    <w:rsid w:val="28B79245"/>
    <w:rsid w:val="28C156E7"/>
    <w:rsid w:val="28C867FF"/>
    <w:rsid w:val="28E98122"/>
    <w:rsid w:val="28EAFB22"/>
    <w:rsid w:val="28ECC44A"/>
    <w:rsid w:val="28F6A722"/>
    <w:rsid w:val="2900DB7A"/>
    <w:rsid w:val="29058508"/>
    <w:rsid w:val="290B2BC0"/>
    <w:rsid w:val="290E098D"/>
    <w:rsid w:val="291328FB"/>
    <w:rsid w:val="2915860B"/>
    <w:rsid w:val="29184071"/>
    <w:rsid w:val="291E354D"/>
    <w:rsid w:val="2928FBD2"/>
    <w:rsid w:val="293FAEAD"/>
    <w:rsid w:val="295180FC"/>
    <w:rsid w:val="2954D374"/>
    <w:rsid w:val="2955E1C1"/>
    <w:rsid w:val="295D63CD"/>
    <w:rsid w:val="29616436"/>
    <w:rsid w:val="296AB3F1"/>
    <w:rsid w:val="29789B96"/>
    <w:rsid w:val="298116F1"/>
    <w:rsid w:val="29A16872"/>
    <w:rsid w:val="29A3026B"/>
    <w:rsid w:val="29B3BBCA"/>
    <w:rsid w:val="29B68AEF"/>
    <w:rsid w:val="29C58173"/>
    <w:rsid w:val="29D34F7E"/>
    <w:rsid w:val="29DE2CED"/>
    <w:rsid w:val="29E2074E"/>
    <w:rsid w:val="29F49AA3"/>
    <w:rsid w:val="2A001BEE"/>
    <w:rsid w:val="2A007ABD"/>
    <w:rsid w:val="2A200122"/>
    <w:rsid w:val="2A2D8C0E"/>
    <w:rsid w:val="2A3101A1"/>
    <w:rsid w:val="2A3A1498"/>
    <w:rsid w:val="2A3B8A2C"/>
    <w:rsid w:val="2A4A464E"/>
    <w:rsid w:val="2A4B07DB"/>
    <w:rsid w:val="2A4B5DBE"/>
    <w:rsid w:val="2A74ACFA"/>
    <w:rsid w:val="2A965A5B"/>
    <w:rsid w:val="2A9B77B3"/>
    <w:rsid w:val="2AA94FB1"/>
    <w:rsid w:val="2AAE818C"/>
    <w:rsid w:val="2AB79D07"/>
    <w:rsid w:val="2AC11C84"/>
    <w:rsid w:val="2ADC33FB"/>
    <w:rsid w:val="2ADEB341"/>
    <w:rsid w:val="2B02B8F9"/>
    <w:rsid w:val="2B266E56"/>
    <w:rsid w:val="2B3BF3B8"/>
    <w:rsid w:val="2B3C9386"/>
    <w:rsid w:val="2B457198"/>
    <w:rsid w:val="2B5408E0"/>
    <w:rsid w:val="2B5B8B34"/>
    <w:rsid w:val="2B5D27D1"/>
    <w:rsid w:val="2B790A54"/>
    <w:rsid w:val="2B82F618"/>
    <w:rsid w:val="2B83B884"/>
    <w:rsid w:val="2BB1B96A"/>
    <w:rsid w:val="2BBFDB15"/>
    <w:rsid w:val="2BC0F34D"/>
    <w:rsid w:val="2BC26864"/>
    <w:rsid w:val="2BC41E26"/>
    <w:rsid w:val="2BE250E9"/>
    <w:rsid w:val="2BE66F10"/>
    <w:rsid w:val="2BEA3E6F"/>
    <w:rsid w:val="2BEA9541"/>
    <w:rsid w:val="2BEDC668"/>
    <w:rsid w:val="2BF32E79"/>
    <w:rsid w:val="2C063276"/>
    <w:rsid w:val="2C261433"/>
    <w:rsid w:val="2C2B8589"/>
    <w:rsid w:val="2C2F6E64"/>
    <w:rsid w:val="2C434848"/>
    <w:rsid w:val="2C46D8E0"/>
    <w:rsid w:val="2C68D47B"/>
    <w:rsid w:val="2C70BB69"/>
    <w:rsid w:val="2C72E746"/>
    <w:rsid w:val="2C8A4927"/>
    <w:rsid w:val="2C8A7BF8"/>
    <w:rsid w:val="2CA14675"/>
    <w:rsid w:val="2CACC101"/>
    <w:rsid w:val="2CB1B703"/>
    <w:rsid w:val="2CBA581E"/>
    <w:rsid w:val="2CBA7FEC"/>
    <w:rsid w:val="2CC0F357"/>
    <w:rsid w:val="2CEA7BAC"/>
    <w:rsid w:val="2CFBADA7"/>
    <w:rsid w:val="2D015AC2"/>
    <w:rsid w:val="2D1726E8"/>
    <w:rsid w:val="2D19AA79"/>
    <w:rsid w:val="2D19DAB2"/>
    <w:rsid w:val="2D2362DA"/>
    <w:rsid w:val="2D31AC9B"/>
    <w:rsid w:val="2D3312AD"/>
    <w:rsid w:val="2D36F1A3"/>
    <w:rsid w:val="2D398FFD"/>
    <w:rsid w:val="2D41AF1C"/>
    <w:rsid w:val="2D68B88E"/>
    <w:rsid w:val="2DD28A92"/>
    <w:rsid w:val="2DDAD6C1"/>
    <w:rsid w:val="2DDE2067"/>
    <w:rsid w:val="2DF00FDD"/>
    <w:rsid w:val="2DF95811"/>
    <w:rsid w:val="2E00C252"/>
    <w:rsid w:val="2E04BA00"/>
    <w:rsid w:val="2E105380"/>
    <w:rsid w:val="2E137016"/>
    <w:rsid w:val="2E153E8F"/>
    <w:rsid w:val="2E1CA0ED"/>
    <w:rsid w:val="2E23B5DF"/>
    <w:rsid w:val="2E2797D9"/>
    <w:rsid w:val="2E2E0B7C"/>
    <w:rsid w:val="2E37FDF6"/>
    <w:rsid w:val="2E41AB37"/>
    <w:rsid w:val="2E45FF80"/>
    <w:rsid w:val="2E6B7C93"/>
    <w:rsid w:val="2E71B671"/>
    <w:rsid w:val="2E768695"/>
    <w:rsid w:val="2E7F8219"/>
    <w:rsid w:val="2E956BAC"/>
    <w:rsid w:val="2E9B31EA"/>
    <w:rsid w:val="2EB19FC0"/>
    <w:rsid w:val="2EBF82B4"/>
    <w:rsid w:val="2EBFFFCB"/>
    <w:rsid w:val="2EDA1404"/>
    <w:rsid w:val="2EE6DC5C"/>
    <w:rsid w:val="2EE97D8D"/>
    <w:rsid w:val="2EEFE575"/>
    <w:rsid w:val="2EF7FF8D"/>
    <w:rsid w:val="2EFABF1A"/>
    <w:rsid w:val="2F04530D"/>
    <w:rsid w:val="2F18D251"/>
    <w:rsid w:val="2F19C2D2"/>
    <w:rsid w:val="2F21E18F"/>
    <w:rsid w:val="2F281DE0"/>
    <w:rsid w:val="2F317046"/>
    <w:rsid w:val="2F3F5FC4"/>
    <w:rsid w:val="2F451B23"/>
    <w:rsid w:val="2F7C3A27"/>
    <w:rsid w:val="2F807A34"/>
    <w:rsid w:val="2F8CFEE1"/>
    <w:rsid w:val="2F9C5463"/>
    <w:rsid w:val="2FA364B7"/>
    <w:rsid w:val="2FB051F2"/>
    <w:rsid w:val="2FBBCFCB"/>
    <w:rsid w:val="2FBCEA5E"/>
    <w:rsid w:val="2FCA8417"/>
    <w:rsid w:val="2FD72F24"/>
    <w:rsid w:val="302B6C8D"/>
    <w:rsid w:val="302D975B"/>
    <w:rsid w:val="303AB42F"/>
    <w:rsid w:val="303F5B8B"/>
    <w:rsid w:val="30417990"/>
    <w:rsid w:val="30448083"/>
    <w:rsid w:val="3047885F"/>
    <w:rsid w:val="304AB020"/>
    <w:rsid w:val="3056A7A2"/>
    <w:rsid w:val="305D8D70"/>
    <w:rsid w:val="306A42E2"/>
    <w:rsid w:val="308E77CC"/>
    <w:rsid w:val="3094F128"/>
    <w:rsid w:val="309CB8C3"/>
    <w:rsid w:val="30A2B324"/>
    <w:rsid w:val="30A65618"/>
    <w:rsid w:val="30A73726"/>
    <w:rsid w:val="30AF7D41"/>
    <w:rsid w:val="30B3DDE8"/>
    <w:rsid w:val="30C443BC"/>
    <w:rsid w:val="30DD1AB8"/>
    <w:rsid w:val="30E32068"/>
    <w:rsid w:val="30FBD1C0"/>
    <w:rsid w:val="3120DC8E"/>
    <w:rsid w:val="31212AB8"/>
    <w:rsid w:val="31253424"/>
    <w:rsid w:val="3145869C"/>
    <w:rsid w:val="314DB920"/>
    <w:rsid w:val="31661E96"/>
    <w:rsid w:val="317374FB"/>
    <w:rsid w:val="317BEDC3"/>
    <w:rsid w:val="3181A3D8"/>
    <w:rsid w:val="318D907E"/>
    <w:rsid w:val="31925A40"/>
    <w:rsid w:val="319EE25D"/>
    <w:rsid w:val="31A33453"/>
    <w:rsid w:val="31B1CD74"/>
    <w:rsid w:val="31B3BD2C"/>
    <w:rsid w:val="31B3D5ED"/>
    <w:rsid w:val="31B92FEF"/>
    <w:rsid w:val="31CEF189"/>
    <w:rsid w:val="31D06DD2"/>
    <w:rsid w:val="31E97052"/>
    <w:rsid w:val="31F6E7C4"/>
    <w:rsid w:val="31F732C2"/>
    <w:rsid w:val="31FA2839"/>
    <w:rsid w:val="320D4E66"/>
    <w:rsid w:val="3216D0B9"/>
    <w:rsid w:val="3218AC51"/>
    <w:rsid w:val="3222C0DA"/>
    <w:rsid w:val="322A4688"/>
    <w:rsid w:val="32449279"/>
    <w:rsid w:val="3244DDDF"/>
    <w:rsid w:val="324D934D"/>
    <w:rsid w:val="326191AC"/>
    <w:rsid w:val="3292946F"/>
    <w:rsid w:val="32B16337"/>
    <w:rsid w:val="32BB7E2D"/>
    <w:rsid w:val="32C0FCB4"/>
    <w:rsid w:val="32CB84E6"/>
    <w:rsid w:val="32D13161"/>
    <w:rsid w:val="32EC0E7A"/>
    <w:rsid w:val="330EC918"/>
    <w:rsid w:val="33185B97"/>
    <w:rsid w:val="332289DC"/>
    <w:rsid w:val="33269E85"/>
    <w:rsid w:val="33373FA0"/>
    <w:rsid w:val="333D5573"/>
    <w:rsid w:val="33443FD3"/>
    <w:rsid w:val="33452321"/>
    <w:rsid w:val="3345FC48"/>
    <w:rsid w:val="3349A0BB"/>
    <w:rsid w:val="33635877"/>
    <w:rsid w:val="3363A4B0"/>
    <w:rsid w:val="337935A5"/>
    <w:rsid w:val="337A0CD9"/>
    <w:rsid w:val="337F4076"/>
    <w:rsid w:val="33806EDE"/>
    <w:rsid w:val="3380830E"/>
    <w:rsid w:val="3388FE61"/>
    <w:rsid w:val="338EEE58"/>
    <w:rsid w:val="3396634A"/>
    <w:rsid w:val="3397ACC8"/>
    <w:rsid w:val="339B3F25"/>
    <w:rsid w:val="33A3D164"/>
    <w:rsid w:val="33AAD3BD"/>
    <w:rsid w:val="33AFAE7F"/>
    <w:rsid w:val="33B0E1B9"/>
    <w:rsid w:val="33BC736F"/>
    <w:rsid w:val="33C21A9A"/>
    <w:rsid w:val="33E52E42"/>
    <w:rsid w:val="33F64962"/>
    <w:rsid w:val="340E45E0"/>
    <w:rsid w:val="341D0A6A"/>
    <w:rsid w:val="341D9BA0"/>
    <w:rsid w:val="342A9BCD"/>
    <w:rsid w:val="343E91CA"/>
    <w:rsid w:val="344F26FF"/>
    <w:rsid w:val="3464D93C"/>
    <w:rsid w:val="3476D5DA"/>
    <w:rsid w:val="347C7C5E"/>
    <w:rsid w:val="3486D48B"/>
    <w:rsid w:val="34C0F3CA"/>
    <w:rsid w:val="34DCF15D"/>
    <w:rsid w:val="34E43482"/>
    <w:rsid w:val="34E528DC"/>
    <w:rsid w:val="352F87A2"/>
    <w:rsid w:val="353BB24B"/>
    <w:rsid w:val="353F09C2"/>
    <w:rsid w:val="3547A0B2"/>
    <w:rsid w:val="354AB497"/>
    <w:rsid w:val="357B4437"/>
    <w:rsid w:val="358B5BC7"/>
    <w:rsid w:val="359C736C"/>
    <w:rsid w:val="35A397B8"/>
    <w:rsid w:val="35C3F40E"/>
    <w:rsid w:val="35EA9CF0"/>
    <w:rsid w:val="35EF988C"/>
    <w:rsid w:val="35F1D413"/>
    <w:rsid w:val="35F6E3F9"/>
    <w:rsid w:val="35FAF5CA"/>
    <w:rsid w:val="361E4F2A"/>
    <w:rsid w:val="36230966"/>
    <w:rsid w:val="362F3AB6"/>
    <w:rsid w:val="3642689F"/>
    <w:rsid w:val="364A53B4"/>
    <w:rsid w:val="365042A4"/>
    <w:rsid w:val="365645C6"/>
    <w:rsid w:val="365FAC66"/>
    <w:rsid w:val="367AC7D8"/>
    <w:rsid w:val="3686F35C"/>
    <w:rsid w:val="368EB503"/>
    <w:rsid w:val="36A12962"/>
    <w:rsid w:val="36A516C7"/>
    <w:rsid w:val="36AEECFC"/>
    <w:rsid w:val="36B00709"/>
    <w:rsid w:val="36BE4A8C"/>
    <w:rsid w:val="36C496B0"/>
    <w:rsid w:val="36C6383F"/>
    <w:rsid w:val="36CB4A62"/>
    <w:rsid w:val="36D52B25"/>
    <w:rsid w:val="36E283EA"/>
    <w:rsid w:val="36E8C910"/>
    <w:rsid w:val="36EE605B"/>
    <w:rsid w:val="36F9AD62"/>
    <w:rsid w:val="36FD368E"/>
    <w:rsid w:val="37212D80"/>
    <w:rsid w:val="37314328"/>
    <w:rsid w:val="373BFDCD"/>
    <w:rsid w:val="3744D11B"/>
    <w:rsid w:val="3747A832"/>
    <w:rsid w:val="3754E94C"/>
    <w:rsid w:val="3756B301"/>
    <w:rsid w:val="375E737B"/>
    <w:rsid w:val="3777141D"/>
    <w:rsid w:val="377B8C36"/>
    <w:rsid w:val="3784B490"/>
    <w:rsid w:val="3787DA90"/>
    <w:rsid w:val="379F962D"/>
    <w:rsid w:val="37AC6EB4"/>
    <w:rsid w:val="37B3712A"/>
    <w:rsid w:val="37B8F381"/>
    <w:rsid w:val="37E86BC7"/>
    <w:rsid w:val="3804F2C6"/>
    <w:rsid w:val="380D0CAE"/>
    <w:rsid w:val="38240297"/>
    <w:rsid w:val="383AF182"/>
    <w:rsid w:val="383F352F"/>
    <w:rsid w:val="384FAAA6"/>
    <w:rsid w:val="38654556"/>
    <w:rsid w:val="38667887"/>
    <w:rsid w:val="38736FD0"/>
    <w:rsid w:val="3879C86B"/>
    <w:rsid w:val="389A7C53"/>
    <w:rsid w:val="38CCA385"/>
    <w:rsid w:val="38CD2408"/>
    <w:rsid w:val="38D29338"/>
    <w:rsid w:val="38DA3D4F"/>
    <w:rsid w:val="38EBA353"/>
    <w:rsid w:val="38F0BD34"/>
    <w:rsid w:val="38F44F8F"/>
    <w:rsid w:val="38F615CB"/>
    <w:rsid w:val="38F9E225"/>
    <w:rsid w:val="39023067"/>
    <w:rsid w:val="3905B5B0"/>
    <w:rsid w:val="390A6EFD"/>
    <w:rsid w:val="39258506"/>
    <w:rsid w:val="3928FE8B"/>
    <w:rsid w:val="392AA5F5"/>
    <w:rsid w:val="392BBD24"/>
    <w:rsid w:val="393EFB3C"/>
    <w:rsid w:val="3941D07C"/>
    <w:rsid w:val="39492E38"/>
    <w:rsid w:val="395451C2"/>
    <w:rsid w:val="395E1AC1"/>
    <w:rsid w:val="395E6960"/>
    <w:rsid w:val="396D03D5"/>
    <w:rsid w:val="3981084D"/>
    <w:rsid w:val="3982D976"/>
    <w:rsid w:val="39836C3B"/>
    <w:rsid w:val="398E768E"/>
    <w:rsid w:val="39A30B07"/>
    <w:rsid w:val="39A73759"/>
    <w:rsid w:val="39C9F3A6"/>
    <w:rsid w:val="39D36C88"/>
    <w:rsid w:val="39D5C535"/>
    <w:rsid w:val="39E8B492"/>
    <w:rsid w:val="39EA69A2"/>
    <w:rsid w:val="39F8123C"/>
    <w:rsid w:val="39FF5A85"/>
    <w:rsid w:val="3A193420"/>
    <w:rsid w:val="3A201C36"/>
    <w:rsid w:val="3A24C922"/>
    <w:rsid w:val="3A283B92"/>
    <w:rsid w:val="3A2A1B6E"/>
    <w:rsid w:val="3A355EE6"/>
    <w:rsid w:val="3A378913"/>
    <w:rsid w:val="3A422FB1"/>
    <w:rsid w:val="3A5079EE"/>
    <w:rsid w:val="3A512E2F"/>
    <w:rsid w:val="3A642728"/>
    <w:rsid w:val="3A6809BF"/>
    <w:rsid w:val="3A8B7553"/>
    <w:rsid w:val="3A8F8878"/>
    <w:rsid w:val="3A909F22"/>
    <w:rsid w:val="3A933F97"/>
    <w:rsid w:val="3AB209B9"/>
    <w:rsid w:val="3ABC2049"/>
    <w:rsid w:val="3ABCEEFB"/>
    <w:rsid w:val="3AC06FEA"/>
    <w:rsid w:val="3AF601E3"/>
    <w:rsid w:val="3B05B07F"/>
    <w:rsid w:val="3B0C07CE"/>
    <w:rsid w:val="3B127D68"/>
    <w:rsid w:val="3B29B6E9"/>
    <w:rsid w:val="3B2D7E4C"/>
    <w:rsid w:val="3B2F44B4"/>
    <w:rsid w:val="3B5C8BD2"/>
    <w:rsid w:val="3B672419"/>
    <w:rsid w:val="3B7C6472"/>
    <w:rsid w:val="3B8D3103"/>
    <w:rsid w:val="3B965811"/>
    <w:rsid w:val="3B9DA66E"/>
    <w:rsid w:val="3BA2DAE1"/>
    <w:rsid w:val="3BA96F01"/>
    <w:rsid w:val="3BAB8731"/>
    <w:rsid w:val="3BB86849"/>
    <w:rsid w:val="3BB8F89C"/>
    <w:rsid w:val="3BBDAFC2"/>
    <w:rsid w:val="3BC0CEF7"/>
    <w:rsid w:val="3BC63190"/>
    <w:rsid w:val="3BCDDD02"/>
    <w:rsid w:val="3BD4E8C9"/>
    <w:rsid w:val="3BF95C49"/>
    <w:rsid w:val="3BFB2A28"/>
    <w:rsid w:val="3C0495BD"/>
    <w:rsid w:val="3C08990D"/>
    <w:rsid w:val="3C164276"/>
    <w:rsid w:val="3C20F912"/>
    <w:rsid w:val="3C27FEDA"/>
    <w:rsid w:val="3C2C4199"/>
    <w:rsid w:val="3C367004"/>
    <w:rsid w:val="3C3A36CB"/>
    <w:rsid w:val="3C4B0EC9"/>
    <w:rsid w:val="3C4DB281"/>
    <w:rsid w:val="3C578040"/>
    <w:rsid w:val="3C5A0410"/>
    <w:rsid w:val="3C5C0D7A"/>
    <w:rsid w:val="3C76E2C5"/>
    <w:rsid w:val="3C7A4335"/>
    <w:rsid w:val="3C82DBB6"/>
    <w:rsid w:val="3C94C430"/>
    <w:rsid w:val="3C966390"/>
    <w:rsid w:val="3CA88C4D"/>
    <w:rsid w:val="3CAD51AA"/>
    <w:rsid w:val="3CD98DC3"/>
    <w:rsid w:val="3CE15BF2"/>
    <w:rsid w:val="3CE971E4"/>
    <w:rsid w:val="3D0D2807"/>
    <w:rsid w:val="3D0E1D39"/>
    <w:rsid w:val="3D1C711E"/>
    <w:rsid w:val="3D210363"/>
    <w:rsid w:val="3D2ACA4B"/>
    <w:rsid w:val="3D2BDBA2"/>
    <w:rsid w:val="3D3DC690"/>
    <w:rsid w:val="3D46FCF3"/>
    <w:rsid w:val="3D4EDBA9"/>
    <w:rsid w:val="3D6B35F8"/>
    <w:rsid w:val="3D8C5578"/>
    <w:rsid w:val="3D981D95"/>
    <w:rsid w:val="3DA80C90"/>
    <w:rsid w:val="3DB92029"/>
    <w:rsid w:val="3DBE1CFF"/>
    <w:rsid w:val="3DBFF28F"/>
    <w:rsid w:val="3DC7C0B2"/>
    <w:rsid w:val="3DD2B4DE"/>
    <w:rsid w:val="3DE56D17"/>
    <w:rsid w:val="3DF78C22"/>
    <w:rsid w:val="3E1472B0"/>
    <w:rsid w:val="3E28477B"/>
    <w:rsid w:val="3E32C98A"/>
    <w:rsid w:val="3E367899"/>
    <w:rsid w:val="3E3D591C"/>
    <w:rsid w:val="3E563C37"/>
    <w:rsid w:val="3E5FA1F6"/>
    <w:rsid w:val="3E601BB9"/>
    <w:rsid w:val="3E6B5E0E"/>
    <w:rsid w:val="3E6F05A5"/>
    <w:rsid w:val="3E7F4834"/>
    <w:rsid w:val="3E960E07"/>
    <w:rsid w:val="3E9D92B5"/>
    <w:rsid w:val="3E9DBAB2"/>
    <w:rsid w:val="3EAE47EE"/>
    <w:rsid w:val="3EB35C9E"/>
    <w:rsid w:val="3EB4586D"/>
    <w:rsid w:val="3EC0C6C6"/>
    <w:rsid w:val="3EC1439B"/>
    <w:rsid w:val="3ECC59A9"/>
    <w:rsid w:val="3EDE9B63"/>
    <w:rsid w:val="3EE9D9E8"/>
    <w:rsid w:val="3EF64908"/>
    <w:rsid w:val="3EF790EF"/>
    <w:rsid w:val="3EFEE6FD"/>
    <w:rsid w:val="3F08615A"/>
    <w:rsid w:val="3F0CBF3D"/>
    <w:rsid w:val="3F0EFA4C"/>
    <w:rsid w:val="3F10CDBE"/>
    <w:rsid w:val="3F1EE95E"/>
    <w:rsid w:val="3F3C5919"/>
    <w:rsid w:val="3F4FFC68"/>
    <w:rsid w:val="3F5E523F"/>
    <w:rsid w:val="3F6C7701"/>
    <w:rsid w:val="3F828584"/>
    <w:rsid w:val="3F85E4CF"/>
    <w:rsid w:val="3F8DB6B2"/>
    <w:rsid w:val="3F994D11"/>
    <w:rsid w:val="3FA0FA59"/>
    <w:rsid w:val="3FA5660A"/>
    <w:rsid w:val="3FBB402C"/>
    <w:rsid w:val="3FDBB297"/>
    <w:rsid w:val="3FEC77A8"/>
    <w:rsid w:val="3FF1C0AD"/>
    <w:rsid w:val="40072843"/>
    <w:rsid w:val="401CB21A"/>
    <w:rsid w:val="402790F9"/>
    <w:rsid w:val="402F49D7"/>
    <w:rsid w:val="403567C2"/>
    <w:rsid w:val="40363877"/>
    <w:rsid w:val="403FB97B"/>
    <w:rsid w:val="4057B8AD"/>
    <w:rsid w:val="4063C3D7"/>
    <w:rsid w:val="406ED2E8"/>
    <w:rsid w:val="4076E300"/>
    <w:rsid w:val="407E7BD6"/>
    <w:rsid w:val="4081877A"/>
    <w:rsid w:val="40828E4B"/>
    <w:rsid w:val="4084517D"/>
    <w:rsid w:val="408DD562"/>
    <w:rsid w:val="40AF136F"/>
    <w:rsid w:val="40C66E3E"/>
    <w:rsid w:val="40EC0D6F"/>
    <w:rsid w:val="40F11FEB"/>
    <w:rsid w:val="40FDCDDD"/>
    <w:rsid w:val="4100C9FF"/>
    <w:rsid w:val="4100FBA4"/>
    <w:rsid w:val="4103CE1D"/>
    <w:rsid w:val="41229C38"/>
    <w:rsid w:val="41352062"/>
    <w:rsid w:val="4140BBFD"/>
    <w:rsid w:val="414514A5"/>
    <w:rsid w:val="416BBF23"/>
    <w:rsid w:val="417B4CD4"/>
    <w:rsid w:val="417B6303"/>
    <w:rsid w:val="41815DB4"/>
    <w:rsid w:val="4184D0D1"/>
    <w:rsid w:val="41913CEA"/>
    <w:rsid w:val="419CDD45"/>
    <w:rsid w:val="419E27FA"/>
    <w:rsid w:val="41A0E54B"/>
    <w:rsid w:val="41BBA9A9"/>
    <w:rsid w:val="41D140CC"/>
    <w:rsid w:val="42066C82"/>
    <w:rsid w:val="420BAC2B"/>
    <w:rsid w:val="4216D39D"/>
    <w:rsid w:val="42201AB8"/>
    <w:rsid w:val="422BA4A1"/>
    <w:rsid w:val="4234CD8B"/>
    <w:rsid w:val="4257400F"/>
    <w:rsid w:val="428CDB0C"/>
    <w:rsid w:val="42957AF1"/>
    <w:rsid w:val="429BC6C2"/>
    <w:rsid w:val="429E05E8"/>
    <w:rsid w:val="42A7D33B"/>
    <w:rsid w:val="42BB5536"/>
    <w:rsid w:val="42E1951D"/>
    <w:rsid w:val="42F930A0"/>
    <w:rsid w:val="4322D8EE"/>
    <w:rsid w:val="432A7CE8"/>
    <w:rsid w:val="4333CAA8"/>
    <w:rsid w:val="43534C25"/>
    <w:rsid w:val="435918A2"/>
    <w:rsid w:val="435BED12"/>
    <w:rsid w:val="435C4EA2"/>
    <w:rsid w:val="43767538"/>
    <w:rsid w:val="4377BD22"/>
    <w:rsid w:val="437C8E12"/>
    <w:rsid w:val="438E879F"/>
    <w:rsid w:val="4390AE30"/>
    <w:rsid w:val="4399AF26"/>
    <w:rsid w:val="43A10C24"/>
    <w:rsid w:val="43A1FF54"/>
    <w:rsid w:val="43A2E993"/>
    <w:rsid w:val="43BC89C2"/>
    <w:rsid w:val="43BCCFE0"/>
    <w:rsid w:val="43E5078D"/>
    <w:rsid w:val="43E5B6F3"/>
    <w:rsid w:val="43F2DA9E"/>
    <w:rsid w:val="43F37AB1"/>
    <w:rsid w:val="43FBDF9C"/>
    <w:rsid w:val="44076693"/>
    <w:rsid w:val="441A0914"/>
    <w:rsid w:val="441BCC7B"/>
    <w:rsid w:val="441BFE85"/>
    <w:rsid w:val="441E1A67"/>
    <w:rsid w:val="441FC75F"/>
    <w:rsid w:val="4421427F"/>
    <w:rsid w:val="44317CC9"/>
    <w:rsid w:val="443D7FC3"/>
    <w:rsid w:val="4443B82A"/>
    <w:rsid w:val="4446A1EF"/>
    <w:rsid w:val="444CD4C7"/>
    <w:rsid w:val="444E5E66"/>
    <w:rsid w:val="444F612C"/>
    <w:rsid w:val="4452AF85"/>
    <w:rsid w:val="44558768"/>
    <w:rsid w:val="446A6784"/>
    <w:rsid w:val="446ACCA3"/>
    <w:rsid w:val="44A48E6A"/>
    <w:rsid w:val="44A63B1F"/>
    <w:rsid w:val="44CB815B"/>
    <w:rsid w:val="44DC7510"/>
    <w:rsid w:val="44DD41F0"/>
    <w:rsid w:val="44EA1994"/>
    <w:rsid w:val="44EBDFFC"/>
    <w:rsid w:val="44EC117C"/>
    <w:rsid w:val="44F96426"/>
    <w:rsid w:val="450627C6"/>
    <w:rsid w:val="450B5733"/>
    <w:rsid w:val="450B899B"/>
    <w:rsid w:val="451067D6"/>
    <w:rsid w:val="4517EC67"/>
    <w:rsid w:val="451F87FB"/>
    <w:rsid w:val="45204241"/>
    <w:rsid w:val="454225D2"/>
    <w:rsid w:val="456E187F"/>
    <w:rsid w:val="45858CB7"/>
    <w:rsid w:val="458D05B5"/>
    <w:rsid w:val="458EDECE"/>
    <w:rsid w:val="459C9161"/>
    <w:rsid w:val="459D46A3"/>
    <w:rsid w:val="45B3976D"/>
    <w:rsid w:val="45C54CF2"/>
    <w:rsid w:val="45CB36F7"/>
    <w:rsid w:val="45CDC813"/>
    <w:rsid w:val="45D3945E"/>
    <w:rsid w:val="45D455D7"/>
    <w:rsid w:val="45DC6F23"/>
    <w:rsid w:val="45E9A3DC"/>
    <w:rsid w:val="45F5816A"/>
    <w:rsid w:val="45FEFB1E"/>
    <w:rsid w:val="46009A62"/>
    <w:rsid w:val="4600DBFB"/>
    <w:rsid w:val="4606A48F"/>
    <w:rsid w:val="4606C085"/>
    <w:rsid w:val="4612EBB1"/>
    <w:rsid w:val="46175FEA"/>
    <w:rsid w:val="461D4B43"/>
    <w:rsid w:val="462624E2"/>
    <w:rsid w:val="4640B699"/>
    <w:rsid w:val="465498BA"/>
    <w:rsid w:val="46569A26"/>
    <w:rsid w:val="465CEB36"/>
    <w:rsid w:val="46612B99"/>
    <w:rsid w:val="46616842"/>
    <w:rsid w:val="466CD817"/>
    <w:rsid w:val="4672114B"/>
    <w:rsid w:val="46753D22"/>
    <w:rsid w:val="467FE341"/>
    <w:rsid w:val="4693D458"/>
    <w:rsid w:val="46E06AE8"/>
    <w:rsid w:val="46E7701A"/>
    <w:rsid w:val="46F0B752"/>
    <w:rsid w:val="4700F93F"/>
    <w:rsid w:val="471F1A6C"/>
    <w:rsid w:val="47244DB2"/>
    <w:rsid w:val="472768C3"/>
    <w:rsid w:val="472E1248"/>
    <w:rsid w:val="4754CEC2"/>
    <w:rsid w:val="476345C5"/>
    <w:rsid w:val="4765BEC5"/>
    <w:rsid w:val="4791607D"/>
    <w:rsid w:val="47B56AE7"/>
    <w:rsid w:val="47BA94EB"/>
    <w:rsid w:val="47CE29B4"/>
    <w:rsid w:val="47D6E476"/>
    <w:rsid w:val="47D97AF1"/>
    <w:rsid w:val="47EA55E4"/>
    <w:rsid w:val="4825AB8A"/>
    <w:rsid w:val="482AE0E1"/>
    <w:rsid w:val="483639F3"/>
    <w:rsid w:val="484B6C43"/>
    <w:rsid w:val="485760D6"/>
    <w:rsid w:val="485DBEFE"/>
    <w:rsid w:val="48605890"/>
    <w:rsid w:val="487073CF"/>
    <w:rsid w:val="4875A398"/>
    <w:rsid w:val="48851103"/>
    <w:rsid w:val="48ADD4CB"/>
    <w:rsid w:val="48B28AF7"/>
    <w:rsid w:val="48B44C01"/>
    <w:rsid w:val="48CE962E"/>
    <w:rsid w:val="48DB9234"/>
    <w:rsid w:val="48E6868E"/>
    <w:rsid w:val="48FB2939"/>
    <w:rsid w:val="49085FF1"/>
    <w:rsid w:val="4916F36B"/>
    <w:rsid w:val="491D553B"/>
    <w:rsid w:val="4928BE33"/>
    <w:rsid w:val="492F34D9"/>
    <w:rsid w:val="49330561"/>
    <w:rsid w:val="49379808"/>
    <w:rsid w:val="493969E8"/>
    <w:rsid w:val="4945C2F4"/>
    <w:rsid w:val="49471B52"/>
    <w:rsid w:val="495724FD"/>
    <w:rsid w:val="4957B6B0"/>
    <w:rsid w:val="4967965A"/>
    <w:rsid w:val="49699812"/>
    <w:rsid w:val="496E4C9A"/>
    <w:rsid w:val="498EA54C"/>
    <w:rsid w:val="49903483"/>
    <w:rsid w:val="4992F27A"/>
    <w:rsid w:val="49A5F152"/>
    <w:rsid w:val="49B074C9"/>
    <w:rsid w:val="49B43081"/>
    <w:rsid w:val="49DD533A"/>
    <w:rsid w:val="49DEA6C9"/>
    <w:rsid w:val="49E841D5"/>
    <w:rsid w:val="49EAD7E6"/>
    <w:rsid w:val="49F2B31F"/>
    <w:rsid w:val="49F3856F"/>
    <w:rsid w:val="49FB40F4"/>
    <w:rsid w:val="49FE62C7"/>
    <w:rsid w:val="4A0E5E97"/>
    <w:rsid w:val="4A26FC31"/>
    <w:rsid w:val="4A55EED5"/>
    <w:rsid w:val="4A680B61"/>
    <w:rsid w:val="4A7F8BE9"/>
    <w:rsid w:val="4A80429D"/>
    <w:rsid w:val="4A8385DF"/>
    <w:rsid w:val="4A840C70"/>
    <w:rsid w:val="4A889AE2"/>
    <w:rsid w:val="4A8D28E9"/>
    <w:rsid w:val="4A8DC046"/>
    <w:rsid w:val="4A98133F"/>
    <w:rsid w:val="4A9C0696"/>
    <w:rsid w:val="4AAC3807"/>
    <w:rsid w:val="4ABB47C5"/>
    <w:rsid w:val="4AC73AD7"/>
    <w:rsid w:val="4AC80D71"/>
    <w:rsid w:val="4ACE8988"/>
    <w:rsid w:val="4ACF685F"/>
    <w:rsid w:val="4AD0FBBB"/>
    <w:rsid w:val="4AD85EAA"/>
    <w:rsid w:val="4AE63AF4"/>
    <w:rsid w:val="4AEA9D6C"/>
    <w:rsid w:val="4AF98ECC"/>
    <w:rsid w:val="4AF9F373"/>
    <w:rsid w:val="4B0B49BA"/>
    <w:rsid w:val="4B1510FD"/>
    <w:rsid w:val="4B4445D6"/>
    <w:rsid w:val="4B4B92AD"/>
    <w:rsid w:val="4B838E08"/>
    <w:rsid w:val="4B886634"/>
    <w:rsid w:val="4BB50129"/>
    <w:rsid w:val="4BB527BB"/>
    <w:rsid w:val="4BB75AE2"/>
    <w:rsid w:val="4BC1E357"/>
    <w:rsid w:val="4BCB4E93"/>
    <w:rsid w:val="4C0438E2"/>
    <w:rsid w:val="4C049D89"/>
    <w:rsid w:val="4C0D00CF"/>
    <w:rsid w:val="4C0F2AFF"/>
    <w:rsid w:val="4C1F223E"/>
    <w:rsid w:val="4C33F5F8"/>
    <w:rsid w:val="4C376509"/>
    <w:rsid w:val="4C387231"/>
    <w:rsid w:val="4C3D1129"/>
    <w:rsid w:val="4C421E89"/>
    <w:rsid w:val="4C492758"/>
    <w:rsid w:val="4C53B885"/>
    <w:rsid w:val="4C58C56B"/>
    <w:rsid w:val="4C8EF0DA"/>
    <w:rsid w:val="4C99156C"/>
    <w:rsid w:val="4C9B503F"/>
    <w:rsid w:val="4CAD0268"/>
    <w:rsid w:val="4CAE5E5D"/>
    <w:rsid w:val="4CB2D898"/>
    <w:rsid w:val="4CC52933"/>
    <w:rsid w:val="4CC6E112"/>
    <w:rsid w:val="4CD35861"/>
    <w:rsid w:val="4CD3A561"/>
    <w:rsid w:val="4CD6BBA3"/>
    <w:rsid w:val="4CF4B343"/>
    <w:rsid w:val="4D01DE0C"/>
    <w:rsid w:val="4D19A57A"/>
    <w:rsid w:val="4D1F06CC"/>
    <w:rsid w:val="4D20CBEC"/>
    <w:rsid w:val="4D2493B5"/>
    <w:rsid w:val="4D3635F0"/>
    <w:rsid w:val="4D3B2391"/>
    <w:rsid w:val="4D44934F"/>
    <w:rsid w:val="4D4B5BCE"/>
    <w:rsid w:val="4D520B57"/>
    <w:rsid w:val="4D532D50"/>
    <w:rsid w:val="4D6CF2F4"/>
    <w:rsid w:val="4D9177AD"/>
    <w:rsid w:val="4D9F6A7E"/>
    <w:rsid w:val="4DA9BC36"/>
    <w:rsid w:val="4DAD8CFB"/>
    <w:rsid w:val="4DB88A71"/>
    <w:rsid w:val="4DBE9D67"/>
    <w:rsid w:val="4DDA7BFB"/>
    <w:rsid w:val="4DE24532"/>
    <w:rsid w:val="4DE4A312"/>
    <w:rsid w:val="4DF399EE"/>
    <w:rsid w:val="4DF4EBEF"/>
    <w:rsid w:val="4DF7A949"/>
    <w:rsid w:val="4E0B984B"/>
    <w:rsid w:val="4E17B751"/>
    <w:rsid w:val="4E3C76BB"/>
    <w:rsid w:val="4E44C845"/>
    <w:rsid w:val="4E537736"/>
    <w:rsid w:val="4E59798F"/>
    <w:rsid w:val="4E5C7C7E"/>
    <w:rsid w:val="4E851E77"/>
    <w:rsid w:val="4E903455"/>
    <w:rsid w:val="4EA5AF3B"/>
    <w:rsid w:val="4EA95F9D"/>
    <w:rsid w:val="4EB03352"/>
    <w:rsid w:val="4EB61352"/>
    <w:rsid w:val="4EBBA20B"/>
    <w:rsid w:val="4EBE9A84"/>
    <w:rsid w:val="4ECBDFC8"/>
    <w:rsid w:val="4ECC8EE2"/>
    <w:rsid w:val="4ED12241"/>
    <w:rsid w:val="4ED82B29"/>
    <w:rsid w:val="4EE40672"/>
    <w:rsid w:val="4EF13987"/>
    <w:rsid w:val="4EFE404A"/>
    <w:rsid w:val="4F08DD4E"/>
    <w:rsid w:val="4F2E37F7"/>
    <w:rsid w:val="4F3691FF"/>
    <w:rsid w:val="4F3E695A"/>
    <w:rsid w:val="4F6D4A63"/>
    <w:rsid w:val="4F6DEE42"/>
    <w:rsid w:val="4F925872"/>
    <w:rsid w:val="4F981D69"/>
    <w:rsid w:val="4FA05F5F"/>
    <w:rsid w:val="4FA90AA6"/>
    <w:rsid w:val="4FADAD39"/>
    <w:rsid w:val="4FC0B949"/>
    <w:rsid w:val="4FC96576"/>
    <w:rsid w:val="4FCF39EA"/>
    <w:rsid w:val="4FEB8BF7"/>
    <w:rsid w:val="5001B9B4"/>
    <w:rsid w:val="5013DF48"/>
    <w:rsid w:val="50186E3B"/>
    <w:rsid w:val="501B4B7B"/>
    <w:rsid w:val="501C59BB"/>
    <w:rsid w:val="501F8C2A"/>
    <w:rsid w:val="50260693"/>
    <w:rsid w:val="5030F600"/>
    <w:rsid w:val="5037D123"/>
    <w:rsid w:val="503985ED"/>
    <w:rsid w:val="5048F38D"/>
    <w:rsid w:val="50541CA2"/>
    <w:rsid w:val="505542FE"/>
    <w:rsid w:val="5056851A"/>
    <w:rsid w:val="50592C3C"/>
    <w:rsid w:val="506A318E"/>
    <w:rsid w:val="50703492"/>
    <w:rsid w:val="5075A11F"/>
    <w:rsid w:val="508E4F05"/>
    <w:rsid w:val="5094F0D0"/>
    <w:rsid w:val="5097EF60"/>
    <w:rsid w:val="50A1130B"/>
    <w:rsid w:val="50B297C4"/>
    <w:rsid w:val="50BCBA27"/>
    <w:rsid w:val="50CD564F"/>
    <w:rsid w:val="50CF90BD"/>
    <w:rsid w:val="51076BD0"/>
    <w:rsid w:val="510B456B"/>
    <w:rsid w:val="51161F6A"/>
    <w:rsid w:val="5117910B"/>
    <w:rsid w:val="511CE8F5"/>
    <w:rsid w:val="511D562D"/>
    <w:rsid w:val="5139CBEC"/>
    <w:rsid w:val="513D1E64"/>
    <w:rsid w:val="51502B66"/>
    <w:rsid w:val="51564C6D"/>
    <w:rsid w:val="515FABB1"/>
    <w:rsid w:val="516F9C5D"/>
    <w:rsid w:val="5174C187"/>
    <w:rsid w:val="517F49BE"/>
    <w:rsid w:val="5181940D"/>
    <w:rsid w:val="51837474"/>
    <w:rsid w:val="51A53DF6"/>
    <w:rsid w:val="51B9D406"/>
    <w:rsid w:val="51BC31E6"/>
    <w:rsid w:val="51C32252"/>
    <w:rsid w:val="51DCEDC5"/>
    <w:rsid w:val="51E69135"/>
    <w:rsid w:val="51E8F6D2"/>
    <w:rsid w:val="51F2F331"/>
    <w:rsid w:val="51F355C3"/>
    <w:rsid w:val="51FA98A5"/>
    <w:rsid w:val="5200ED2F"/>
    <w:rsid w:val="5202D83B"/>
    <w:rsid w:val="52123FEB"/>
    <w:rsid w:val="52157C35"/>
    <w:rsid w:val="525ADC42"/>
    <w:rsid w:val="526C74DE"/>
    <w:rsid w:val="526F9076"/>
    <w:rsid w:val="5289B6CD"/>
    <w:rsid w:val="528A4516"/>
    <w:rsid w:val="529A9327"/>
    <w:rsid w:val="52A04517"/>
    <w:rsid w:val="52CAC417"/>
    <w:rsid w:val="52D14083"/>
    <w:rsid w:val="52D99107"/>
    <w:rsid w:val="52E59700"/>
    <w:rsid w:val="52EA2EBB"/>
    <w:rsid w:val="52F57345"/>
    <w:rsid w:val="5303628D"/>
    <w:rsid w:val="530B7DAF"/>
    <w:rsid w:val="530DFCA6"/>
    <w:rsid w:val="5310609B"/>
    <w:rsid w:val="53177253"/>
    <w:rsid w:val="53249E63"/>
    <w:rsid w:val="532EEEB9"/>
    <w:rsid w:val="533CA0C1"/>
    <w:rsid w:val="534330D7"/>
    <w:rsid w:val="534661CE"/>
    <w:rsid w:val="535EF2B3"/>
    <w:rsid w:val="536AAC88"/>
    <w:rsid w:val="5383A614"/>
    <w:rsid w:val="5393333B"/>
    <w:rsid w:val="53A71F74"/>
    <w:rsid w:val="53C7228F"/>
    <w:rsid w:val="53CD203E"/>
    <w:rsid w:val="53D5D040"/>
    <w:rsid w:val="53E7AC9F"/>
    <w:rsid w:val="53E8B82E"/>
    <w:rsid w:val="53EF561A"/>
    <w:rsid w:val="5403325B"/>
    <w:rsid w:val="54099F68"/>
    <w:rsid w:val="54128FA0"/>
    <w:rsid w:val="54232375"/>
    <w:rsid w:val="5426F4BD"/>
    <w:rsid w:val="5427809C"/>
    <w:rsid w:val="543B57A9"/>
    <w:rsid w:val="543D6279"/>
    <w:rsid w:val="5444E993"/>
    <w:rsid w:val="544984CF"/>
    <w:rsid w:val="5467DD54"/>
    <w:rsid w:val="5472217C"/>
    <w:rsid w:val="5482CF92"/>
    <w:rsid w:val="54928825"/>
    <w:rsid w:val="54935988"/>
    <w:rsid w:val="549582E0"/>
    <w:rsid w:val="54A866B5"/>
    <w:rsid w:val="54B973A6"/>
    <w:rsid w:val="54F0DD50"/>
    <w:rsid w:val="551B38FD"/>
    <w:rsid w:val="551E8FBF"/>
    <w:rsid w:val="5522A43B"/>
    <w:rsid w:val="552A48C5"/>
    <w:rsid w:val="553833BB"/>
    <w:rsid w:val="555E58D3"/>
    <w:rsid w:val="55765913"/>
    <w:rsid w:val="5578E857"/>
    <w:rsid w:val="557C8BE4"/>
    <w:rsid w:val="5580248D"/>
    <w:rsid w:val="5585495B"/>
    <w:rsid w:val="55A0926B"/>
    <w:rsid w:val="55A70611"/>
    <w:rsid w:val="55B4CE1B"/>
    <w:rsid w:val="55B75E86"/>
    <w:rsid w:val="55BD61BF"/>
    <w:rsid w:val="55D279DF"/>
    <w:rsid w:val="55D4C8CB"/>
    <w:rsid w:val="55D5252D"/>
    <w:rsid w:val="55E3E66B"/>
    <w:rsid w:val="55E52C64"/>
    <w:rsid w:val="55E72872"/>
    <w:rsid w:val="55EEE541"/>
    <w:rsid w:val="55F393D9"/>
    <w:rsid w:val="55F5B9E5"/>
    <w:rsid w:val="56175417"/>
    <w:rsid w:val="561BA6BA"/>
    <w:rsid w:val="5621E089"/>
    <w:rsid w:val="562A429A"/>
    <w:rsid w:val="563A08BB"/>
    <w:rsid w:val="5642CA27"/>
    <w:rsid w:val="566138D4"/>
    <w:rsid w:val="56663FC4"/>
    <w:rsid w:val="566B9CD5"/>
    <w:rsid w:val="5670C3C8"/>
    <w:rsid w:val="56756F0F"/>
    <w:rsid w:val="56876901"/>
    <w:rsid w:val="5689275B"/>
    <w:rsid w:val="568B9394"/>
    <w:rsid w:val="56994B38"/>
    <w:rsid w:val="569E65B2"/>
    <w:rsid w:val="56BF0C14"/>
    <w:rsid w:val="56C01ABA"/>
    <w:rsid w:val="56C15495"/>
    <w:rsid w:val="56C443E7"/>
    <w:rsid w:val="56E7207B"/>
    <w:rsid w:val="56ED1B2F"/>
    <w:rsid w:val="56EE456E"/>
    <w:rsid w:val="56F19755"/>
    <w:rsid w:val="56F1BD69"/>
    <w:rsid w:val="56F48D99"/>
    <w:rsid w:val="5709B6D6"/>
    <w:rsid w:val="57145B24"/>
    <w:rsid w:val="5720F49E"/>
    <w:rsid w:val="573921DF"/>
    <w:rsid w:val="573ACCE1"/>
    <w:rsid w:val="5748842B"/>
    <w:rsid w:val="57569D54"/>
    <w:rsid w:val="57895A49"/>
    <w:rsid w:val="578A4671"/>
    <w:rsid w:val="5797F99F"/>
    <w:rsid w:val="57ABFD48"/>
    <w:rsid w:val="57C40717"/>
    <w:rsid w:val="57D811D4"/>
    <w:rsid w:val="57D8B41B"/>
    <w:rsid w:val="57DF4611"/>
    <w:rsid w:val="58012000"/>
    <w:rsid w:val="5805FEBB"/>
    <w:rsid w:val="580D2109"/>
    <w:rsid w:val="580E24B4"/>
    <w:rsid w:val="58147B29"/>
    <w:rsid w:val="581816C9"/>
    <w:rsid w:val="58237069"/>
    <w:rsid w:val="582827A8"/>
    <w:rsid w:val="583DDFFA"/>
    <w:rsid w:val="584AB1FC"/>
    <w:rsid w:val="5861F320"/>
    <w:rsid w:val="58775A18"/>
    <w:rsid w:val="58813AD3"/>
    <w:rsid w:val="58830391"/>
    <w:rsid w:val="588E12C3"/>
    <w:rsid w:val="5894D18A"/>
    <w:rsid w:val="589BB863"/>
    <w:rsid w:val="58B1593F"/>
    <w:rsid w:val="58C1C9C7"/>
    <w:rsid w:val="58C82E82"/>
    <w:rsid w:val="58EC60CD"/>
    <w:rsid w:val="58EE9379"/>
    <w:rsid w:val="58F2D431"/>
    <w:rsid w:val="59091101"/>
    <w:rsid w:val="590F2B56"/>
    <w:rsid w:val="591BC702"/>
    <w:rsid w:val="59202535"/>
    <w:rsid w:val="592926B9"/>
    <w:rsid w:val="5930E47F"/>
    <w:rsid w:val="593E38C4"/>
    <w:rsid w:val="594735EC"/>
    <w:rsid w:val="594BD0E1"/>
    <w:rsid w:val="5950C66B"/>
    <w:rsid w:val="5968AAC7"/>
    <w:rsid w:val="5980EC16"/>
    <w:rsid w:val="598122D5"/>
    <w:rsid w:val="59841DDC"/>
    <w:rsid w:val="59A2A61F"/>
    <w:rsid w:val="59AD5C8E"/>
    <w:rsid w:val="59BB8AA9"/>
    <w:rsid w:val="59CE649B"/>
    <w:rsid w:val="59F0B347"/>
    <w:rsid w:val="59F33740"/>
    <w:rsid w:val="59F9B05E"/>
    <w:rsid w:val="5A005FC9"/>
    <w:rsid w:val="5A08B7AC"/>
    <w:rsid w:val="5A09DCDA"/>
    <w:rsid w:val="5A14F4FC"/>
    <w:rsid w:val="5A1A140B"/>
    <w:rsid w:val="5A31E908"/>
    <w:rsid w:val="5A32E766"/>
    <w:rsid w:val="5A3A537B"/>
    <w:rsid w:val="5A4EEA1B"/>
    <w:rsid w:val="5A5271F7"/>
    <w:rsid w:val="5A5F503A"/>
    <w:rsid w:val="5A63795F"/>
    <w:rsid w:val="5A844DC7"/>
    <w:rsid w:val="5A87C3CF"/>
    <w:rsid w:val="5AA0389D"/>
    <w:rsid w:val="5AAB1344"/>
    <w:rsid w:val="5AB35F76"/>
    <w:rsid w:val="5ABACE28"/>
    <w:rsid w:val="5AC09569"/>
    <w:rsid w:val="5AD7831D"/>
    <w:rsid w:val="5AE0940E"/>
    <w:rsid w:val="5AF76D0D"/>
    <w:rsid w:val="5B07E2B1"/>
    <w:rsid w:val="5B0E98FD"/>
    <w:rsid w:val="5B0F7C8A"/>
    <w:rsid w:val="5B1B50F3"/>
    <w:rsid w:val="5B21B828"/>
    <w:rsid w:val="5B28E632"/>
    <w:rsid w:val="5B2D6838"/>
    <w:rsid w:val="5B462E66"/>
    <w:rsid w:val="5B5FC49B"/>
    <w:rsid w:val="5B6937F7"/>
    <w:rsid w:val="5B72CAC7"/>
    <w:rsid w:val="5B828582"/>
    <w:rsid w:val="5B8751B2"/>
    <w:rsid w:val="5B88121F"/>
    <w:rsid w:val="5B8A6D48"/>
    <w:rsid w:val="5B8B378B"/>
    <w:rsid w:val="5B8B838F"/>
    <w:rsid w:val="5B91B13A"/>
    <w:rsid w:val="5B9DF286"/>
    <w:rsid w:val="5BBB48E8"/>
    <w:rsid w:val="5BC80F7A"/>
    <w:rsid w:val="5BF20D69"/>
    <w:rsid w:val="5BF42C88"/>
    <w:rsid w:val="5C0A014E"/>
    <w:rsid w:val="5C208622"/>
    <w:rsid w:val="5C22E0AF"/>
    <w:rsid w:val="5C30B451"/>
    <w:rsid w:val="5C35AD01"/>
    <w:rsid w:val="5C3C2FA8"/>
    <w:rsid w:val="5C84D289"/>
    <w:rsid w:val="5C893176"/>
    <w:rsid w:val="5C8B69B3"/>
    <w:rsid w:val="5C9B9B3D"/>
    <w:rsid w:val="5C9BF9B6"/>
    <w:rsid w:val="5CA53331"/>
    <w:rsid w:val="5CB25F72"/>
    <w:rsid w:val="5CB90312"/>
    <w:rsid w:val="5CD2D866"/>
    <w:rsid w:val="5CDCDFA9"/>
    <w:rsid w:val="5CE62318"/>
    <w:rsid w:val="5CECA187"/>
    <w:rsid w:val="5CF684CA"/>
    <w:rsid w:val="5CF82775"/>
    <w:rsid w:val="5CF8B5E8"/>
    <w:rsid w:val="5CFD873E"/>
    <w:rsid w:val="5D0696C0"/>
    <w:rsid w:val="5D27E545"/>
    <w:rsid w:val="5D2DA9AF"/>
    <w:rsid w:val="5D376913"/>
    <w:rsid w:val="5D5ED3DE"/>
    <w:rsid w:val="5D606B41"/>
    <w:rsid w:val="5D653AF4"/>
    <w:rsid w:val="5D6C25E1"/>
    <w:rsid w:val="5D6C30BA"/>
    <w:rsid w:val="5D6DD357"/>
    <w:rsid w:val="5D83A244"/>
    <w:rsid w:val="5D8C4B1D"/>
    <w:rsid w:val="5D8F4955"/>
    <w:rsid w:val="5D9F65AC"/>
    <w:rsid w:val="5DA32E7B"/>
    <w:rsid w:val="5DA3BA9A"/>
    <w:rsid w:val="5DA60074"/>
    <w:rsid w:val="5DAA23C1"/>
    <w:rsid w:val="5DDF8AD3"/>
    <w:rsid w:val="5DEE71D0"/>
    <w:rsid w:val="5DF499F9"/>
    <w:rsid w:val="5E041FC0"/>
    <w:rsid w:val="5E2009A9"/>
    <w:rsid w:val="5E22C4A9"/>
    <w:rsid w:val="5E278EA2"/>
    <w:rsid w:val="5E2B3F14"/>
    <w:rsid w:val="5E2EC66F"/>
    <w:rsid w:val="5E317BD3"/>
    <w:rsid w:val="5E413631"/>
    <w:rsid w:val="5E4C46FC"/>
    <w:rsid w:val="5E60C168"/>
    <w:rsid w:val="5E678C52"/>
    <w:rsid w:val="5E68CAF3"/>
    <w:rsid w:val="5E7DDDF6"/>
    <w:rsid w:val="5E8B7CA7"/>
    <w:rsid w:val="5E91713A"/>
    <w:rsid w:val="5E964974"/>
    <w:rsid w:val="5E977902"/>
    <w:rsid w:val="5EA86835"/>
    <w:rsid w:val="5EAB8559"/>
    <w:rsid w:val="5EB2544C"/>
    <w:rsid w:val="5EB947C9"/>
    <w:rsid w:val="5EC9A327"/>
    <w:rsid w:val="5EED6888"/>
    <w:rsid w:val="5EF262B2"/>
    <w:rsid w:val="5EF38508"/>
    <w:rsid w:val="5EF55202"/>
    <w:rsid w:val="5F06CA62"/>
    <w:rsid w:val="5F0C4A3A"/>
    <w:rsid w:val="5F1C28F7"/>
    <w:rsid w:val="5F287678"/>
    <w:rsid w:val="5F4084E7"/>
    <w:rsid w:val="5F43E688"/>
    <w:rsid w:val="5F571747"/>
    <w:rsid w:val="5F6F8748"/>
    <w:rsid w:val="5F7765D2"/>
    <w:rsid w:val="5F783C5A"/>
    <w:rsid w:val="5F7FD758"/>
    <w:rsid w:val="5F8C4CD2"/>
    <w:rsid w:val="5F934764"/>
    <w:rsid w:val="5F96C01F"/>
    <w:rsid w:val="5FA15B55"/>
    <w:rsid w:val="5FBC6A45"/>
    <w:rsid w:val="5FBEBF04"/>
    <w:rsid w:val="5FC38EFA"/>
    <w:rsid w:val="5FCB75DC"/>
    <w:rsid w:val="5FCDD3DF"/>
    <w:rsid w:val="5FD86DA2"/>
    <w:rsid w:val="5FDC85C4"/>
    <w:rsid w:val="5FE7FFC2"/>
    <w:rsid w:val="5FEB6E84"/>
    <w:rsid w:val="5FEDD488"/>
    <w:rsid w:val="5FFDCBAA"/>
    <w:rsid w:val="6010213B"/>
    <w:rsid w:val="60292C39"/>
    <w:rsid w:val="602FB89C"/>
    <w:rsid w:val="603A4E8D"/>
    <w:rsid w:val="6041C976"/>
    <w:rsid w:val="6048E78F"/>
    <w:rsid w:val="604FE4F0"/>
    <w:rsid w:val="6061BC69"/>
    <w:rsid w:val="606D67CE"/>
    <w:rsid w:val="6070678A"/>
    <w:rsid w:val="607388F3"/>
    <w:rsid w:val="607E982E"/>
    <w:rsid w:val="60912263"/>
    <w:rsid w:val="60A0736F"/>
    <w:rsid w:val="60A7EC8D"/>
    <w:rsid w:val="60BE55C7"/>
    <w:rsid w:val="60E3581A"/>
    <w:rsid w:val="60F9CD8C"/>
    <w:rsid w:val="610A9420"/>
    <w:rsid w:val="6149321B"/>
    <w:rsid w:val="6149A229"/>
    <w:rsid w:val="614E892B"/>
    <w:rsid w:val="615DB05E"/>
    <w:rsid w:val="61782609"/>
    <w:rsid w:val="617857CD"/>
    <w:rsid w:val="61877BF9"/>
    <w:rsid w:val="618A7ADB"/>
    <w:rsid w:val="61B23560"/>
    <w:rsid w:val="61BBE853"/>
    <w:rsid w:val="61E727EF"/>
    <w:rsid w:val="620097E3"/>
    <w:rsid w:val="6200AC71"/>
    <w:rsid w:val="621B32CA"/>
    <w:rsid w:val="62271E74"/>
    <w:rsid w:val="62302023"/>
    <w:rsid w:val="62348CCC"/>
    <w:rsid w:val="624158D5"/>
    <w:rsid w:val="62466DA9"/>
    <w:rsid w:val="624C9C22"/>
    <w:rsid w:val="624DB484"/>
    <w:rsid w:val="624EB941"/>
    <w:rsid w:val="6257409C"/>
    <w:rsid w:val="6266CA67"/>
    <w:rsid w:val="62734E85"/>
    <w:rsid w:val="62746C3B"/>
    <w:rsid w:val="627A3BE0"/>
    <w:rsid w:val="62843E1E"/>
    <w:rsid w:val="6295CB90"/>
    <w:rsid w:val="62B54DF4"/>
    <w:rsid w:val="62B87D90"/>
    <w:rsid w:val="62B93B08"/>
    <w:rsid w:val="62D8AAAB"/>
    <w:rsid w:val="62D98921"/>
    <w:rsid w:val="62E3D38C"/>
    <w:rsid w:val="62E66E78"/>
    <w:rsid w:val="62EA183D"/>
    <w:rsid w:val="62F310D8"/>
    <w:rsid w:val="62FD4579"/>
    <w:rsid w:val="62FFC80D"/>
    <w:rsid w:val="6324C70C"/>
    <w:rsid w:val="632F6352"/>
    <w:rsid w:val="633518FA"/>
    <w:rsid w:val="63382EBB"/>
    <w:rsid w:val="633A6C97"/>
    <w:rsid w:val="6340CE80"/>
    <w:rsid w:val="634D3735"/>
    <w:rsid w:val="635A36A3"/>
    <w:rsid w:val="636405F5"/>
    <w:rsid w:val="6366BA83"/>
    <w:rsid w:val="636DB770"/>
    <w:rsid w:val="636E8331"/>
    <w:rsid w:val="637C1DE6"/>
    <w:rsid w:val="637E6134"/>
    <w:rsid w:val="63849990"/>
    <w:rsid w:val="638A7A6F"/>
    <w:rsid w:val="63969728"/>
    <w:rsid w:val="63B6D5BC"/>
    <w:rsid w:val="63C0CC02"/>
    <w:rsid w:val="63DE90FC"/>
    <w:rsid w:val="63E3619A"/>
    <w:rsid w:val="63E4542B"/>
    <w:rsid w:val="63E498AD"/>
    <w:rsid w:val="63ECFF3B"/>
    <w:rsid w:val="641F5A8D"/>
    <w:rsid w:val="64280BC8"/>
    <w:rsid w:val="642D8AB0"/>
    <w:rsid w:val="64374A0E"/>
    <w:rsid w:val="643751CB"/>
    <w:rsid w:val="644FE3E4"/>
    <w:rsid w:val="64539CC5"/>
    <w:rsid w:val="6462AACB"/>
    <w:rsid w:val="646447EA"/>
    <w:rsid w:val="646D4671"/>
    <w:rsid w:val="647989BD"/>
    <w:rsid w:val="647D113B"/>
    <w:rsid w:val="647F9C66"/>
    <w:rsid w:val="64A53B67"/>
    <w:rsid w:val="64A84188"/>
    <w:rsid w:val="64C1CAB5"/>
    <w:rsid w:val="64DBCCB7"/>
    <w:rsid w:val="64DCBE98"/>
    <w:rsid w:val="64E72590"/>
    <w:rsid w:val="64E7BD08"/>
    <w:rsid w:val="64F44926"/>
    <w:rsid w:val="64F79759"/>
    <w:rsid w:val="64FFE90F"/>
    <w:rsid w:val="650780AF"/>
    <w:rsid w:val="65252D95"/>
    <w:rsid w:val="6528FE58"/>
    <w:rsid w:val="653AFECF"/>
    <w:rsid w:val="653EA418"/>
    <w:rsid w:val="653EBC52"/>
    <w:rsid w:val="6543BD4B"/>
    <w:rsid w:val="654A9DD9"/>
    <w:rsid w:val="65547D07"/>
    <w:rsid w:val="65558B9F"/>
    <w:rsid w:val="655DA91A"/>
    <w:rsid w:val="65679178"/>
    <w:rsid w:val="656A4A6A"/>
    <w:rsid w:val="656E345A"/>
    <w:rsid w:val="656FC4B4"/>
    <w:rsid w:val="65748D4E"/>
    <w:rsid w:val="657A574C"/>
    <w:rsid w:val="658388F2"/>
    <w:rsid w:val="65921973"/>
    <w:rsid w:val="659962B4"/>
    <w:rsid w:val="65A6FD0F"/>
    <w:rsid w:val="65C3806C"/>
    <w:rsid w:val="65CB9B7C"/>
    <w:rsid w:val="65D6983D"/>
    <w:rsid w:val="65DC9F35"/>
    <w:rsid w:val="65EBD7D6"/>
    <w:rsid w:val="65F0368E"/>
    <w:rsid w:val="65F047CC"/>
    <w:rsid w:val="65FA8D56"/>
    <w:rsid w:val="65FC07BB"/>
    <w:rsid w:val="66050716"/>
    <w:rsid w:val="66216B17"/>
    <w:rsid w:val="662701CB"/>
    <w:rsid w:val="66360FEB"/>
    <w:rsid w:val="66393296"/>
    <w:rsid w:val="663A90CC"/>
    <w:rsid w:val="664FA2B6"/>
    <w:rsid w:val="666DB49D"/>
    <w:rsid w:val="6674793D"/>
    <w:rsid w:val="6690CFEE"/>
    <w:rsid w:val="669A1392"/>
    <w:rsid w:val="669CAB58"/>
    <w:rsid w:val="669F61D5"/>
    <w:rsid w:val="66AC58D7"/>
    <w:rsid w:val="66B04736"/>
    <w:rsid w:val="66C57DE1"/>
    <w:rsid w:val="66D2645F"/>
    <w:rsid w:val="66ECAB16"/>
    <w:rsid w:val="66F79AF4"/>
    <w:rsid w:val="66F7FF9B"/>
    <w:rsid w:val="66FCC367"/>
    <w:rsid w:val="6708432A"/>
    <w:rsid w:val="6709E97E"/>
    <w:rsid w:val="6711F87C"/>
    <w:rsid w:val="672E71B2"/>
    <w:rsid w:val="674622A3"/>
    <w:rsid w:val="67493D13"/>
    <w:rsid w:val="674C2A2F"/>
    <w:rsid w:val="674C8D15"/>
    <w:rsid w:val="675442F6"/>
    <w:rsid w:val="675F1DBC"/>
    <w:rsid w:val="6778CE36"/>
    <w:rsid w:val="677A9A28"/>
    <w:rsid w:val="677EA462"/>
    <w:rsid w:val="678FAA85"/>
    <w:rsid w:val="6793139E"/>
    <w:rsid w:val="679660BD"/>
    <w:rsid w:val="6798DCD7"/>
    <w:rsid w:val="679CF203"/>
    <w:rsid w:val="67A0746D"/>
    <w:rsid w:val="67A7C980"/>
    <w:rsid w:val="67B3650E"/>
    <w:rsid w:val="67BAE58A"/>
    <w:rsid w:val="67C694F1"/>
    <w:rsid w:val="67CC0079"/>
    <w:rsid w:val="67CDE6C9"/>
    <w:rsid w:val="67CE80DF"/>
    <w:rsid w:val="67DB26B6"/>
    <w:rsid w:val="67F75119"/>
    <w:rsid w:val="68073BC9"/>
    <w:rsid w:val="6809B7CF"/>
    <w:rsid w:val="680A2FEA"/>
    <w:rsid w:val="680AD4C3"/>
    <w:rsid w:val="681313C4"/>
    <w:rsid w:val="6828D479"/>
    <w:rsid w:val="682BC9A5"/>
    <w:rsid w:val="68310C69"/>
    <w:rsid w:val="68321A43"/>
    <w:rsid w:val="684C5218"/>
    <w:rsid w:val="6850FCF1"/>
    <w:rsid w:val="68528121"/>
    <w:rsid w:val="687272F3"/>
    <w:rsid w:val="687E7A29"/>
    <w:rsid w:val="68806704"/>
    <w:rsid w:val="6880BB24"/>
    <w:rsid w:val="68850524"/>
    <w:rsid w:val="68859204"/>
    <w:rsid w:val="6893BEC5"/>
    <w:rsid w:val="689A9619"/>
    <w:rsid w:val="68A59C90"/>
    <w:rsid w:val="68BA16A5"/>
    <w:rsid w:val="68BBC97C"/>
    <w:rsid w:val="68C66564"/>
    <w:rsid w:val="68EA17ED"/>
    <w:rsid w:val="68EF5F8B"/>
    <w:rsid w:val="68F08B3D"/>
    <w:rsid w:val="68FBBEC8"/>
    <w:rsid w:val="69029B1F"/>
    <w:rsid w:val="690F77EB"/>
    <w:rsid w:val="692A0919"/>
    <w:rsid w:val="6934CE01"/>
    <w:rsid w:val="6950B16B"/>
    <w:rsid w:val="695E5284"/>
    <w:rsid w:val="69856EE9"/>
    <w:rsid w:val="698CD95D"/>
    <w:rsid w:val="69BBB8E1"/>
    <w:rsid w:val="69BE23AD"/>
    <w:rsid w:val="69C042A3"/>
    <w:rsid w:val="69C66D90"/>
    <w:rsid w:val="69CDCF4E"/>
    <w:rsid w:val="69D1F475"/>
    <w:rsid w:val="69DB2992"/>
    <w:rsid w:val="69E789C7"/>
    <w:rsid w:val="69EEBF85"/>
    <w:rsid w:val="6A0E6B94"/>
    <w:rsid w:val="6A16659B"/>
    <w:rsid w:val="6A1A5A30"/>
    <w:rsid w:val="6A3E8D08"/>
    <w:rsid w:val="6A528DCC"/>
    <w:rsid w:val="6A5CD960"/>
    <w:rsid w:val="6A7C96F1"/>
    <w:rsid w:val="6A999FC3"/>
    <w:rsid w:val="6AB3BA91"/>
    <w:rsid w:val="6AB94CE7"/>
    <w:rsid w:val="6ADB1E0A"/>
    <w:rsid w:val="6AE25DD8"/>
    <w:rsid w:val="6AFEF227"/>
    <w:rsid w:val="6B0CAAF2"/>
    <w:rsid w:val="6B260F77"/>
    <w:rsid w:val="6B2A2782"/>
    <w:rsid w:val="6B2A997B"/>
    <w:rsid w:val="6B3F5E72"/>
    <w:rsid w:val="6B42BEAC"/>
    <w:rsid w:val="6B4A09A0"/>
    <w:rsid w:val="6B57CDB9"/>
    <w:rsid w:val="6B584CFA"/>
    <w:rsid w:val="6B5F174A"/>
    <w:rsid w:val="6B6B1BD5"/>
    <w:rsid w:val="6B7020B3"/>
    <w:rsid w:val="6B7609E0"/>
    <w:rsid w:val="6B79AE4B"/>
    <w:rsid w:val="6B949F2D"/>
    <w:rsid w:val="6B9B5573"/>
    <w:rsid w:val="6B9C284C"/>
    <w:rsid w:val="6B9C9D3F"/>
    <w:rsid w:val="6B9E4715"/>
    <w:rsid w:val="6BAF29B5"/>
    <w:rsid w:val="6BB5A260"/>
    <w:rsid w:val="6BC4F813"/>
    <w:rsid w:val="6BC9E4AE"/>
    <w:rsid w:val="6BCC7FF7"/>
    <w:rsid w:val="6BD9F190"/>
    <w:rsid w:val="6BDB79C5"/>
    <w:rsid w:val="6BDD0306"/>
    <w:rsid w:val="6BED39AB"/>
    <w:rsid w:val="6BEDB531"/>
    <w:rsid w:val="6C059487"/>
    <w:rsid w:val="6C07E00F"/>
    <w:rsid w:val="6C12A8E7"/>
    <w:rsid w:val="6C38D797"/>
    <w:rsid w:val="6C41BEBE"/>
    <w:rsid w:val="6C4279B0"/>
    <w:rsid w:val="6C44559B"/>
    <w:rsid w:val="6C4D3E44"/>
    <w:rsid w:val="6C4D3F40"/>
    <w:rsid w:val="6C5FF19C"/>
    <w:rsid w:val="6C625A78"/>
    <w:rsid w:val="6C902D6D"/>
    <w:rsid w:val="6C9F5FD8"/>
    <w:rsid w:val="6CA1967A"/>
    <w:rsid w:val="6CC3B9D0"/>
    <w:rsid w:val="6CC98672"/>
    <w:rsid w:val="6CCF3F98"/>
    <w:rsid w:val="6CD428DD"/>
    <w:rsid w:val="6CE24721"/>
    <w:rsid w:val="6CF82154"/>
    <w:rsid w:val="6D0A68B7"/>
    <w:rsid w:val="6D2737E1"/>
    <w:rsid w:val="6D36AC47"/>
    <w:rsid w:val="6D3DC2DC"/>
    <w:rsid w:val="6D567B93"/>
    <w:rsid w:val="6D574E13"/>
    <w:rsid w:val="6D586BAF"/>
    <w:rsid w:val="6D63946E"/>
    <w:rsid w:val="6D67142D"/>
    <w:rsid w:val="6D6D4B97"/>
    <w:rsid w:val="6D895F28"/>
    <w:rsid w:val="6D8F431E"/>
    <w:rsid w:val="6DAE6A95"/>
    <w:rsid w:val="6DAFC736"/>
    <w:rsid w:val="6DB0F21C"/>
    <w:rsid w:val="6DBB89C3"/>
    <w:rsid w:val="6DE0088F"/>
    <w:rsid w:val="6DE1BC50"/>
    <w:rsid w:val="6DE4E36D"/>
    <w:rsid w:val="6DE59206"/>
    <w:rsid w:val="6DEAA5D8"/>
    <w:rsid w:val="6DEE61B5"/>
    <w:rsid w:val="6E022D77"/>
    <w:rsid w:val="6E063312"/>
    <w:rsid w:val="6E219ABD"/>
    <w:rsid w:val="6E235F05"/>
    <w:rsid w:val="6E34351F"/>
    <w:rsid w:val="6E3ACB91"/>
    <w:rsid w:val="6E4661BF"/>
    <w:rsid w:val="6E4F33DB"/>
    <w:rsid w:val="6E626F50"/>
    <w:rsid w:val="6E65967E"/>
    <w:rsid w:val="6E691996"/>
    <w:rsid w:val="6E693948"/>
    <w:rsid w:val="6E6D9D6D"/>
    <w:rsid w:val="6E8A0FFD"/>
    <w:rsid w:val="6E9B02FA"/>
    <w:rsid w:val="6EA0F720"/>
    <w:rsid w:val="6EA219B5"/>
    <w:rsid w:val="6EAC829A"/>
    <w:rsid w:val="6EADB18A"/>
    <w:rsid w:val="6EB11621"/>
    <w:rsid w:val="6EB29F19"/>
    <w:rsid w:val="6EBC6A73"/>
    <w:rsid w:val="6ECFA670"/>
    <w:rsid w:val="6ED352FB"/>
    <w:rsid w:val="6ED4AC58"/>
    <w:rsid w:val="6EDA7C3B"/>
    <w:rsid w:val="6EF649A2"/>
    <w:rsid w:val="6EFE4FC0"/>
    <w:rsid w:val="6F0285F0"/>
    <w:rsid w:val="6F0DE43E"/>
    <w:rsid w:val="6F240043"/>
    <w:rsid w:val="6F274B54"/>
    <w:rsid w:val="6F564EE9"/>
    <w:rsid w:val="6F71DFDA"/>
    <w:rsid w:val="6F7779F3"/>
    <w:rsid w:val="6F7F6687"/>
    <w:rsid w:val="6F83100F"/>
    <w:rsid w:val="6F85D3A7"/>
    <w:rsid w:val="6F908752"/>
    <w:rsid w:val="6F91CC42"/>
    <w:rsid w:val="6F9F8F41"/>
    <w:rsid w:val="6FA0C8D1"/>
    <w:rsid w:val="6FA87D1C"/>
    <w:rsid w:val="6FBF9938"/>
    <w:rsid w:val="6FC1283A"/>
    <w:rsid w:val="6FCBE249"/>
    <w:rsid w:val="6FD10C4D"/>
    <w:rsid w:val="6FE65719"/>
    <w:rsid w:val="6FF015DD"/>
    <w:rsid w:val="6FF4A28C"/>
    <w:rsid w:val="6FFF177B"/>
    <w:rsid w:val="7005443F"/>
    <w:rsid w:val="7006CC2B"/>
    <w:rsid w:val="700FB698"/>
    <w:rsid w:val="7012393E"/>
    <w:rsid w:val="7029840A"/>
    <w:rsid w:val="704CC67F"/>
    <w:rsid w:val="7055BF2C"/>
    <w:rsid w:val="705C2C2C"/>
    <w:rsid w:val="7060E3E0"/>
    <w:rsid w:val="7062219C"/>
    <w:rsid w:val="706A105E"/>
    <w:rsid w:val="706B7AAD"/>
    <w:rsid w:val="70773DE6"/>
    <w:rsid w:val="7081E181"/>
    <w:rsid w:val="708552C1"/>
    <w:rsid w:val="7086AEA2"/>
    <w:rsid w:val="708D7B5E"/>
    <w:rsid w:val="708D9B38"/>
    <w:rsid w:val="709387C3"/>
    <w:rsid w:val="70A18AD0"/>
    <w:rsid w:val="70ABD98A"/>
    <w:rsid w:val="70ADA309"/>
    <w:rsid w:val="70B25DF2"/>
    <w:rsid w:val="70BFC450"/>
    <w:rsid w:val="70CE1D8C"/>
    <w:rsid w:val="70D76ADD"/>
    <w:rsid w:val="70D8E1F0"/>
    <w:rsid w:val="70F83893"/>
    <w:rsid w:val="70FC49FE"/>
    <w:rsid w:val="71071BC4"/>
    <w:rsid w:val="711D5DEB"/>
    <w:rsid w:val="71212720"/>
    <w:rsid w:val="71223436"/>
    <w:rsid w:val="71281A4E"/>
    <w:rsid w:val="712A295E"/>
    <w:rsid w:val="712A7981"/>
    <w:rsid w:val="712F5CB4"/>
    <w:rsid w:val="71326A18"/>
    <w:rsid w:val="7136B919"/>
    <w:rsid w:val="71469DC2"/>
    <w:rsid w:val="7150C16A"/>
    <w:rsid w:val="71557B70"/>
    <w:rsid w:val="71751BC1"/>
    <w:rsid w:val="7179079D"/>
    <w:rsid w:val="717A65A6"/>
    <w:rsid w:val="717B7D37"/>
    <w:rsid w:val="71924E3C"/>
    <w:rsid w:val="71A27726"/>
    <w:rsid w:val="71AE86B3"/>
    <w:rsid w:val="71B0DECE"/>
    <w:rsid w:val="71BBD3AE"/>
    <w:rsid w:val="71DC4AEC"/>
    <w:rsid w:val="71DE3DC0"/>
    <w:rsid w:val="71E0846D"/>
    <w:rsid w:val="71E7B4B7"/>
    <w:rsid w:val="71EC32C6"/>
    <w:rsid w:val="71F398C6"/>
    <w:rsid w:val="7200AC63"/>
    <w:rsid w:val="7216FFCF"/>
    <w:rsid w:val="72195DAF"/>
    <w:rsid w:val="72244C6C"/>
    <w:rsid w:val="7243716C"/>
    <w:rsid w:val="724416B9"/>
    <w:rsid w:val="724E15E6"/>
    <w:rsid w:val="72545BD3"/>
    <w:rsid w:val="72569462"/>
    <w:rsid w:val="7260A062"/>
    <w:rsid w:val="727AE718"/>
    <w:rsid w:val="727D2102"/>
    <w:rsid w:val="7287D500"/>
    <w:rsid w:val="728F2C57"/>
    <w:rsid w:val="72B05B7D"/>
    <w:rsid w:val="72B8D3E2"/>
    <w:rsid w:val="72BCB2BE"/>
    <w:rsid w:val="72C6ECD8"/>
    <w:rsid w:val="72CD8504"/>
    <w:rsid w:val="72CE4FD6"/>
    <w:rsid w:val="72D0C312"/>
    <w:rsid w:val="72D0ED61"/>
    <w:rsid w:val="72FB20AD"/>
    <w:rsid w:val="730CF925"/>
    <w:rsid w:val="731348F4"/>
    <w:rsid w:val="73180CD8"/>
    <w:rsid w:val="731BEC27"/>
    <w:rsid w:val="735A294E"/>
    <w:rsid w:val="7363090A"/>
    <w:rsid w:val="73650904"/>
    <w:rsid w:val="73752EFF"/>
    <w:rsid w:val="737F462C"/>
    <w:rsid w:val="738B1D52"/>
    <w:rsid w:val="7396439A"/>
    <w:rsid w:val="73991F9E"/>
    <w:rsid w:val="73A5324E"/>
    <w:rsid w:val="73BB6EEF"/>
    <w:rsid w:val="73BBA63D"/>
    <w:rsid w:val="73C7E622"/>
    <w:rsid w:val="73CD84F5"/>
    <w:rsid w:val="73D0A9FB"/>
    <w:rsid w:val="73D5C0DC"/>
    <w:rsid w:val="73EA09FB"/>
    <w:rsid w:val="73EC252E"/>
    <w:rsid w:val="73EE5C59"/>
    <w:rsid w:val="73F0803D"/>
    <w:rsid w:val="740BC522"/>
    <w:rsid w:val="7422EDE6"/>
    <w:rsid w:val="74351CB7"/>
    <w:rsid w:val="743AF7A6"/>
    <w:rsid w:val="745EB8BC"/>
    <w:rsid w:val="7466CF18"/>
    <w:rsid w:val="74780A30"/>
    <w:rsid w:val="747DA70C"/>
    <w:rsid w:val="7482C678"/>
    <w:rsid w:val="74832B1F"/>
    <w:rsid w:val="749C1D7F"/>
    <w:rsid w:val="74A12C0C"/>
    <w:rsid w:val="74A81D97"/>
    <w:rsid w:val="74A99555"/>
    <w:rsid w:val="74ADB329"/>
    <w:rsid w:val="74B07148"/>
    <w:rsid w:val="74B7891D"/>
    <w:rsid w:val="74BD9A09"/>
    <w:rsid w:val="74C51855"/>
    <w:rsid w:val="74CDE519"/>
    <w:rsid w:val="74D0F910"/>
    <w:rsid w:val="74D3415A"/>
    <w:rsid w:val="74DF359F"/>
    <w:rsid w:val="74E220FA"/>
    <w:rsid w:val="74EDCA7D"/>
    <w:rsid w:val="74FEC328"/>
    <w:rsid w:val="7502C235"/>
    <w:rsid w:val="750FCB54"/>
    <w:rsid w:val="7517C8DE"/>
    <w:rsid w:val="75221086"/>
    <w:rsid w:val="7549FB28"/>
    <w:rsid w:val="754DDBDE"/>
    <w:rsid w:val="7551B65B"/>
    <w:rsid w:val="75527493"/>
    <w:rsid w:val="7552A27C"/>
    <w:rsid w:val="75608290"/>
    <w:rsid w:val="756AB6C2"/>
    <w:rsid w:val="757640C2"/>
    <w:rsid w:val="757F556F"/>
    <w:rsid w:val="75848372"/>
    <w:rsid w:val="7588E97A"/>
    <w:rsid w:val="75A0F277"/>
    <w:rsid w:val="75A0F4AC"/>
    <w:rsid w:val="75ACD539"/>
    <w:rsid w:val="75B2E915"/>
    <w:rsid w:val="75BE3019"/>
    <w:rsid w:val="75E05186"/>
    <w:rsid w:val="760A875C"/>
    <w:rsid w:val="760B5900"/>
    <w:rsid w:val="762555EF"/>
    <w:rsid w:val="7627CAC5"/>
    <w:rsid w:val="762921BE"/>
    <w:rsid w:val="763F1624"/>
    <w:rsid w:val="7659F184"/>
    <w:rsid w:val="765D1B8F"/>
    <w:rsid w:val="765F577E"/>
    <w:rsid w:val="766AB105"/>
    <w:rsid w:val="76937820"/>
    <w:rsid w:val="76F6B1A6"/>
    <w:rsid w:val="76FE363D"/>
    <w:rsid w:val="76FF809A"/>
    <w:rsid w:val="772A1727"/>
    <w:rsid w:val="77363EE4"/>
    <w:rsid w:val="77410817"/>
    <w:rsid w:val="775C6563"/>
    <w:rsid w:val="776E30F7"/>
    <w:rsid w:val="7778DBA0"/>
    <w:rsid w:val="77935E05"/>
    <w:rsid w:val="779F93EC"/>
    <w:rsid w:val="77A7B883"/>
    <w:rsid w:val="77A7CE90"/>
    <w:rsid w:val="77AFE8FB"/>
    <w:rsid w:val="77B8BE47"/>
    <w:rsid w:val="77D5061E"/>
    <w:rsid w:val="77D851E0"/>
    <w:rsid w:val="77DD6282"/>
    <w:rsid w:val="77E43E5D"/>
    <w:rsid w:val="78104CC1"/>
    <w:rsid w:val="781309F2"/>
    <w:rsid w:val="78162830"/>
    <w:rsid w:val="7818B739"/>
    <w:rsid w:val="781C0797"/>
    <w:rsid w:val="782AB2B8"/>
    <w:rsid w:val="7830AABD"/>
    <w:rsid w:val="783A25EE"/>
    <w:rsid w:val="7845AE57"/>
    <w:rsid w:val="784F49AD"/>
    <w:rsid w:val="78505071"/>
    <w:rsid w:val="78765D87"/>
    <w:rsid w:val="78790D4F"/>
    <w:rsid w:val="788DC0B1"/>
    <w:rsid w:val="78A10092"/>
    <w:rsid w:val="78A1A4BE"/>
    <w:rsid w:val="78B15F04"/>
    <w:rsid w:val="78B50B64"/>
    <w:rsid w:val="78B6B235"/>
    <w:rsid w:val="78CE74CC"/>
    <w:rsid w:val="78E6595D"/>
    <w:rsid w:val="78E88E84"/>
    <w:rsid w:val="78EF5609"/>
    <w:rsid w:val="78F14C49"/>
    <w:rsid w:val="7904DA55"/>
    <w:rsid w:val="79058AE3"/>
    <w:rsid w:val="790AF541"/>
    <w:rsid w:val="790BAB41"/>
    <w:rsid w:val="790BCEFB"/>
    <w:rsid w:val="791D7BCE"/>
    <w:rsid w:val="7928DD51"/>
    <w:rsid w:val="79352A53"/>
    <w:rsid w:val="796AC012"/>
    <w:rsid w:val="797F9EB0"/>
    <w:rsid w:val="798592FD"/>
    <w:rsid w:val="799D3ADB"/>
    <w:rsid w:val="79A2CF82"/>
    <w:rsid w:val="79A4427E"/>
    <w:rsid w:val="79A640C8"/>
    <w:rsid w:val="79A9D056"/>
    <w:rsid w:val="79B1C636"/>
    <w:rsid w:val="79BD8460"/>
    <w:rsid w:val="79C2D9CF"/>
    <w:rsid w:val="79D5A83D"/>
    <w:rsid w:val="79D68B39"/>
    <w:rsid w:val="79E1355E"/>
    <w:rsid w:val="79E9622F"/>
    <w:rsid w:val="79F4164E"/>
    <w:rsid w:val="79F967AC"/>
    <w:rsid w:val="79FB7D40"/>
    <w:rsid w:val="79FBE9C1"/>
    <w:rsid w:val="7A16BF97"/>
    <w:rsid w:val="7A297CF5"/>
    <w:rsid w:val="7A2EE6E6"/>
    <w:rsid w:val="7A403F36"/>
    <w:rsid w:val="7A52E338"/>
    <w:rsid w:val="7A5C6C2D"/>
    <w:rsid w:val="7A5C9DE6"/>
    <w:rsid w:val="7A604ED2"/>
    <w:rsid w:val="7A7A0F13"/>
    <w:rsid w:val="7A7A3056"/>
    <w:rsid w:val="7A7BB42A"/>
    <w:rsid w:val="7A7CBAAC"/>
    <w:rsid w:val="7A89F108"/>
    <w:rsid w:val="7A8B528E"/>
    <w:rsid w:val="7A8DFFAD"/>
    <w:rsid w:val="7A964690"/>
    <w:rsid w:val="7A9860F7"/>
    <w:rsid w:val="7A9C8AFB"/>
    <w:rsid w:val="7AAE04BA"/>
    <w:rsid w:val="7AAF0AB1"/>
    <w:rsid w:val="7AC24179"/>
    <w:rsid w:val="7AD33B98"/>
    <w:rsid w:val="7AE230B4"/>
    <w:rsid w:val="7AF6CD59"/>
    <w:rsid w:val="7B049B98"/>
    <w:rsid w:val="7B204108"/>
    <w:rsid w:val="7B376392"/>
    <w:rsid w:val="7B4256D5"/>
    <w:rsid w:val="7B430889"/>
    <w:rsid w:val="7B449891"/>
    <w:rsid w:val="7B58BA70"/>
    <w:rsid w:val="7B5F83DF"/>
    <w:rsid w:val="7B7E2B81"/>
    <w:rsid w:val="7B8D5B00"/>
    <w:rsid w:val="7B92EAA6"/>
    <w:rsid w:val="7B94F5FE"/>
    <w:rsid w:val="7B961B75"/>
    <w:rsid w:val="7B9C1A0A"/>
    <w:rsid w:val="7B9C4D2F"/>
    <w:rsid w:val="7BAC89AA"/>
    <w:rsid w:val="7BB03811"/>
    <w:rsid w:val="7BCADD25"/>
    <w:rsid w:val="7BD109AC"/>
    <w:rsid w:val="7BD3B3C8"/>
    <w:rsid w:val="7BDC7C8E"/>
    <w:rsid w:val="7BDD8007"/>
    <w:rsid w:val="7BE57497"/>
    <w:rsid w:val="7C008489"/>
    <w:rsid w:val="7C096806"/>
    <w:rsid w:val="7C124C98"/>
    <w:rsid w:val="7C1552A6"/>
    <w:rsid w:val="7C1B89B3"/>
    <w:rsid w:val="7C248C56"/>
    <w:rsid w:val="7C263410"/>
    <w:rsid w:val="7C2CF854"/>
    <w:rsid w:val="7C369FD8"/>
    <w:rsid w:val="7C36E41D"/>
    <w:rsid w:val="7C429623"/>
    <w:rsid w:val="7C52A685"/>
    <w:rsid w:val="7C5F505F"/>
    <w:rsid w:val="7C78F8DA"/>
    <w:rsid w:val="7C898DD2"/>
    <w:rsid w:val="7C8E0606"/>
    <w:rsid w:val="7C8FAC6E"/>
    <w:rsid w:val="7CA598F9"/>
    <w:rsid w:val="7CA7EFA1"/>
    <w:rsid w:val="7CA82F7E"/>
    <w:rsid w:val="7CBDEA6D"/>
    <w:rsid w:val="7CD3174D"/>
    <w:rsid w:val="7CD88AB8"/>
    <w:rsid w:val="7CE810A0"/>
    <w:rsid w:val="7CFDD88D"/>
    <w:rsid w:val="7D099B53"/>
    <w:rsid w:val="7D11FC3D"/>
    <w:rsid w:val="7D1C198E"/>
    <w:rsid w:val="7D2AF27D"/>
    <w:rsid w:val="7D2D76E4"/>
    <w:rsid w:val="7D2DA343"/>
    <w:rsid w:val="7D3C72C4"/>
    <w:rsid w:val="7D3EBFC0"/>
    <w:rsid w:val="7D4661BE"/>
    <w:rsid w:val="7D4A32F6"/>
    <w:rsid w:val="7D523200"/>
    <w:rsid w:val="7D5FE663"/>
    <w:rsid w:val="7D618CF5"/>
    <w:rsid w:val="7D6DC747"/>
    <w:rsid w:val="7D6EE95C"/>
    <w:rsid w:val="7D766C2F"/>
    <w:rsid w:val="7D87DEE8"/>
    <w:rsid w:val="7D97B8D9"/>
    <w:rsid w:val="7D97C53D"/>
    <w:rsid w:val="7DA5392D"/>
    <w:rsid w:val="7DABBDEC"/>
    <w:rsid w:val="7DAFC7C2"/>
    <w:rsid w:val="7DCE2499"/>
    <w:rsid w:val="7DD6DB8F"/>
    <w:rsid w:val="7DD7EC24"/>
    <w:rsid w:val="7DDBFF07"/>
    <w:rsid w:val="7DE10F0C"/>
    <w:rsid w:val="7DE50BB6"/>
    <w:rsid w:val="7DF1C0C6"/>
    <w:rsid w:val="7DF57DF6"/>
    <w:rsid w:val="7DFA8918"/>
    <w:rsid w:val="7E074804"/>
    <w:rsid w:val="7E11A98C"/>
    <w:rsid w:val="7E18D13E"/>
    <w:rsid w:val="7E1D6615"/>
    <w:rsid w:val="7E1E4CD8"/>
    <w:rsid w:val="7E232F18"/>
    <w:rsid w:val="7E34283D"/>
    <w:rsid w:val="7E45594A"/>
    <w:rsid w:val="7E45AB10"/>
    <w:rsid w:val="7E4E3E6C"/>
    <w:rsid w:val="7E52232E"/>
    <w:rsid w:val="7E55ECD8"/>
    <w:rsid w:val="7E5C886E"/>
    <w:rsid w:val="7E6078C4"/>
    <w:rsid w:val="7E6EEFFF"/>
    <w:rsid w:val="7E7065E9"/>
    <w:rsid w:val="7E834233"/>
    <w:rsid w:val="7E9395FE"/>
    <w:rsid w:val="7E99C16B"/>
    <w:rsid w:val="7EAA2F07"/>
    <w:rsid w:val="7EAB3F37"/>
    <w:rsid w:val="7EB8C94C"/>
    <w:rsid w:val="7EB93C42"/>
    <w:rsid w:val="7EB94C0B"/>
    <w:rsid w:val="7EE380F4"/>
    <w:rsid w:val="7EE3CCE2"/>
    <w:rsid w:val="7EE48504"/>
    <w:rsid w:val="7EF42710"/>
    <w:rsid w:val="7EF68A43"/>
    <w:rsid w:val="7EF7C342"/>
    <w:rsid w:val="7F0C62B0"/>
    <w:rsid w:val="7F2395E0"/>
    <w:rsid w:val="7F300D2B"/>
    <w:rsid w:val="7F3E3F61"/>
    <w:rsid w:val="7F42F403"/>
    <w:rsid w:val="7F4602B8"/>
    <w:rsid w:val="7F5B20B5"/>
    <w:rsid w:val="7F5C5AA7"/>
    <w:rsid w:val="7F622FCF"/>
    <w:rsid w:val="7F64EB42"/>
    <w:rsid w:val="7F6B9F64"/>
    <w:rsid w:val="7F7AB2FF"/>
    <w:rsid w:val="7F9F5A77"/>
    <w:rsid w:val="7FA5EE93"/>
    <w:rsid w:val="7FADF2A9"/>
    <w:rsid w:val="7FAE043E"/>
    <w:rsid w:val="7FB410BE"/>
    <w:rsid w:val="7FB50341"/>
    <w:rsid w:val="7FB90662"/>
    <w:rsid w:val="7FCC2976"/>
    <w:rsid w:val="7FE095F7"/>
    <w:rsid w:val="7FF8C936"/>
    <w:rsid w:val="7FFAD7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72784"/>
  <w15:chartTrackingRefBased/>
  <w15:docId w15:val="{12315485-C501-4FC0-8F30-3C5AC7C5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E1C96"/>
    <w:pPr>
      <w:keepNext/>
      <w:keepLines/>
      <w:spacing w:before="5200" w:after="0" w:line="1000" w:lineRule="exact"/>
      <w:jc w:val="righ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35308E"/>
    <w:pPr>
      <w:keepNext/>
      <w:keepLines/>
      <w:spacing w:before="720"/>
      <w:outlineLvl w:val="1"/>
    </w:pPr>
    <w:rPr>
      <w:rFonts w:asciiTheme="majorHAnsi" w:eastAsiaTheme="majorEastAsia" w:hAnsiTheme="majorHAnsi" w:cstheme="majorBidi"/>
      <w:b/>
      <w:color w:val="010035" w:themeColor="text2"/>
      <w:sz w:val="44"/>
      <w:szCs w:val="26"/>
    </w:rPr>
  </w:style>
  <w:style w:type="paragraph" w:styleId="Heading3">
    <w:name w:val="heading 3"/>
    <w:basedOn w:val="Normal"/>
    <w:next w:val="Normal"/>
    <w:link w:val="Heading3Char"/>
    <w:uiPriority w:val="9"/>
    <w:unhideWhenUsed/>
    <w:qFormat/>
    <w:rsid w:val="0035308E"/>
    <w:pPr>
      <w:keepNext/>
      <w:keepLines/>
      <w:spacing w:before="320" w:after="60"/>
      <w:outlineLvl w:val="2"/>
    </w:pPr>
    <w:rPr>
      <w:rFonts w:asciiTheme="majorHAnsi" w:eastAsiaTheme="majorEastAsia" w:hAnsiTheme="majorHAnsi" w:cstheme="majorBidi"/>
      <w:b/>
      <w:color w:val="006954" w:themeColor="accent2"/>
      <w:sz w:val="32"/>
      <w:szCs w:val="24"/>
    </w:rPr>
  </w:style>
  <w:style w:type="paragraph" w:styleId="Heading4">
    <w:name w:val="heading 4"/>
    <w:basedOn w:val="Normal"/>
    <w:next w:val="Normal"/>
    <w:link w:val="Heading4Char"/>
    <w:uiPriority w:val="9"/>
    <w:unhideWhenUsed/>
    <w:qFormat/>
    <w:rsid w:val="0035308E"/>
    <w:pPr>
      <w:keepNext/>
      <w:keepLines/>
      <w:spacing w:before="360" w:after="0"/>
      <w:outlineLvl w:val="3"/>
    </w:pPr>
    <w:rPr>
      <w:rFonts w:asciiTheme="majorHAnsi" w:eastAsiaTheme="majorEastAsia" w:hAnsiTheme="majorHAnsi" w:cstheme="majorBidi"/>
      <w:b/>
      <w:iCs/>
      <w:color w:val="010035" w:themeColor="text2"/>
      <w:sz w:val="28"/>
    </w:rPr>
  </w:style>
  <w:style w:type="paragraph" w:styleId="Heading5">
    <w:name w:val="heading 5"/>
    <w:basedOn w:val="Normal"/>
    <w:next w:val="Normal"/>
    <w:link w:val="Heading5Char"/>
    <w:uiPriority w:val="9"/>
    <w:unhideWhenUsed/>
    <w:qFormat/>
    <w:rsid w:val="0035308E"/>
    <w:pPr>
      <w:keepNext/>
      <w:keepLines/>
      <w:spacing w:before="40" w:after="0"/>
      <w:outlineLvl w:val="4"/>
    </w:pPr>
    <w:rPr>
      <w:rFonts w:asciiTheme="majorHAnsi" w:eastAsiaTheme="majorEastAsia" w:hAnsiTheme="majorHAnsi" w:cstheme="majorBidi"/>
      <w:b/>
      <w:color w:val="006954" w:themeColor="accen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00695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95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1C9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35308E"/>
    <w:rPr>
      <w:rFonts w:asciiTheme="majorHAnsi" w:eastAsiaTheme="majorEastAsia" w:hAnsiTheme="majorHAnsi" w:cstheme="majorBidi"/>
      <w:b/>
      <w:color w:val="010035" w:themeColor="text2"/>
      <w:sz w:val="44"/>
      <w:szCs w:val="26"/>
    </w:rPr>
  </w:style>
  <w:style w:type="character" w:customStyle="1" w:styleId="Heading3Char">
    <w:name w:val="Heading 3 Char"/>
    <w:basedOn w:val="DefaultParagraphFont"/>
    <w:link w:val="Heading3"/>
    <w:uiPriority w:val="9"/>
    <w:rsid w:val="0035308E"/>
    <w:rPr>
      <w:rFonts w:asciiTheme="majorHAnsi" w:eastAsiaTheme="majorEastAsia" w:hAnsiTheme="majorHAnsi" w:cstheme="majorBidi"/>
      <w:b/>
      <w:color w:val="006954" w:themeColor="accent2"/>
      <w:sz w:val="32"/>
      <w:szCs w:val="24"/>
    </w:rPr>
  </w:style>
  <w:style w:type="character" w:customStyle="1" w:styleId="Heading4Char">
    <w:name w:val="Heading 4 Char"/>
    <w:basedOn w:val="DefaultParagraphFont"/>
    <w:link w:val="Heading4"/>
    <w:uiPriority w:val="9"/>
    <w:rsid w:val="0035308E"/>
    <w:rPr>
      <w:rFonts w:asciiTheme="majorHAnsi" w:eastAsiaTheme="majorEastAsia" w:hAnsiTheme="majorHAnsi" w:cstheme="majorBidi"/>
      <w:b/>
      <w:iCs/>
      <w:color w:val="010035" w:themeColor="text2"/>
      <w:sz w:val="28"/>
    </w:rPr>
  </w:style>
  <w:style w:type="character" w:customStyle="1" w:styleId="Heading5Char">
    <w:name w:val="Heading 5 Char"/>
    <w:basedOn w:val="DefaultParagraphFont"/>
    <w:link w:val="Heading5"/>
    <w:uiPriority w:val="9"/>
    <w:rsid w:val="0035308E"/>
    <w:rPr>
      <w:rFonts w:asciiTheme="majorHAnsi" w:eastAsiaTheme="majorEastAsia" w:hAnsiTheme="majorHAnsi" w:cstheme="majorBidi"/>
      <w:b/>
      <w:color w:val="006954" w:themeColor="accen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35308E"/>
    <w:pPr>
      <w:spacing w:after="120" w:line="240" w:lineRule="auto"/>
    </w:pPr>
    <w:rPr>
      <w:b/>
      <w:iCs/>
      <w:color w:val="010035"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006954" w:themeColor="accent2"/>
    </w:rPr>
  </w:style>
  <w:style w:type="paragraph" w:styleId="Subtitle">
    <w:name w:val="Subtitle"/>
    <w:basedOn w:val="Normal"/>
    <w:next w:val="Normal"/>
    <w:link w:val="SubtitleChar"/>
    <w:uiPriority w:val="11"/>
    <w:qFormat/>
    <w:rsid w:val="00A445DC"/>
    <w:pPr>
      <w:numPr>
        <w:ilvl w:val="1"/>
      </w:numPr>
      <w:spacing w:before="500" w:after="140"/>
      <w:jc w:val="right"/>
    </w:pPr>
    <w:rPr>
      <w:rFonts w:eastAsiaTheme="minorEastAsia"/>
      <w:b/>
      <w:color w:val="53B171" w:themeColor="background2"/>
      <w:spacing w:val="15"/>
      <w:sz w:val="40"/>
    </w:rPr>
  </w:style>
  <w:style w:type="character" w:customStyle="1" w:styleId="SubtitleChar">
    <w:name w:val="Subtitle Char"/>
    <w:basedOn w:val="DefaultParagraphFont"/>
    <w:link w:val="Subtitle"/>
    <w:uiPriority w:val="11"/>
    <w:rsid w:val="00A445DC"/>
    <w:rPr>
      <w:rFonts w:eastAsiaTheme="minorEastAsia"/>
      <w:b/>
      <w:color w:val="53B171" w:themeColor="background2"/>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tabs>
        <w:tab w:val="num" w:pos="360"/>
      </w:tabs>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5308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10035"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EF4A81"/>
    <w:pPr>
      <w:tabs>
        <w:tab w:val="right" w:leader="dot" w:pos="9016"/>
      </w:tabs>
      <w:spacing w:after="100"/>
    </w:pPr>
  </w:style>
  <w:style w:type="paragraph" w:styleId="TOC2">
    <w:name w:val="toc 2"/>
    <w:basedOn w:val="Normal"/>
    <w:next w:val="Normal"/>
    <w:autoRedefine/>
    <w:uiPriority w:val="39"/>
    <w:unhideWhenUsed/>
    <w:rsid w:val="00972130"/>
    <w:pPr>
      <w:tabs>
        <w:tab w:val="right" w:leader="dot" w:pos="9016"/>
      </w:tabs>
      <w:spacing w:after="100"/>
      <w:ind w:left="220"/>
    </w:pPr>
  </w:style>
  <w:style w:type="paragraph" w:styleId="TOC3">
    <w:name w:val="toc 3"/>
    <w:basedOn w:val="Normal"/>
    <w:next w:val="Normal"/>
    <w:autoRedefine/>
    <w:uiPriority w:val="39"/>
    <w:unhideWhenUsed/>
    <w:rsid w:val="009F71C8"/>
    <w:pPr>
      <w:tabs>
        <w:tab w:val="right" w:leader="dot" w:pos="9016"/>
      </w:tabs>
      <w:spacing w:after="100"/>
    </w:pPr>
  </w:style>
  <w:style w:type="paragraph" w:styleId="TOCHeading">
    <w:name w:val="TOC Heading"/>
    <w:basedOn w:val="Heading1"/>
    <w:next w:val="Normal"/>
    <w:uiPriority w:val="39"/>
    <w:unhideWhenUsed/>
    <w:qFormat/>
    <w:rsid w:val="00A445DC"/>
    <w:pPr>
      <w:spacing w:before="0" w:after="240" w:line="259" w:lineRule="auto"/>
      <w:jc w:val="left"/>
      <w:outlineLvl w:val="9"/>
    </w:pPr>
    <w:rPr>
      <w:rFonts w:asciiTheme="majorHAnsi" w:hAnsiTheme="majorHAnsi"/>
      <w:color w:val="010035" w:themeColor="text2"/>
      <w:sz w:val="44"/>
      <w:lang w:val="en-US"/>
    </w:rPr>
  </w:style>
  <w:style w:type="paragraph" w:customStyle="1" w:styleId="Versionnumber">
    <w:name w:val="Version number"/>
    <w:basedOn w:val="Normal"/>
    <w:qFormat/>
    <w:rsid w:val="001E1C96"/>
    <w:pPr>
      <w:spacing w:before="3200"/>
      <w:jc w:val="right"/>
    </w:pPr>
    <w:rPr>
      <w:color w:val="FFFFFF" w:themeColor="background1"/>
      <w:sz w:val="32"/>
    </w:rPr>
  </w:style>
  <w:style w:type="table" w:styleId="TableGridLight">
    <w:name w:val="Grid Table Light"/>
    <w:basedOn w:val="TableNormal"/>
    <w:uiPriority w:val="40"/>
    <w:rsid w:val="007C1FE3"/>
    <w:pPr>
      <w:spacing w:after="0" w:line="240" w:lineRule="auto"/>
    </w:pPr>
    <w:tblPr/>
    <w:tcPr>
      <w:shd w:val="clear" w:color="auto" w:fill="DCEFE2" w:themeFill="background2" w:themeFillTint="33"/>
      <w:tcMar>
        <w:top w:w="108" w:type="dxa"/>
      </w:tcMar>
    </w:tcPr>
  </w:style>
  <w:style w:type="paragraph" w:customStyle="1" w:styleId="Colourtabletext">
    <w:name w:val="Colour table text"/>
    <w:basedOn w:val="Normal"/>
    <w:qFormat/>
    <w:rsid w:val="007C1FE3"/>
    <w:pPr>
      <w:spacing w:after="120" w:line="240" w:lineRule="auto"/>
    </w:p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E35FDD"/>
    <w:pPr>
      <w:ind w:left="720"/>
      <w:contextualSpacing/>
    </w:p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E35FDD"/>
  </w:style>
  <w:style w:type="paragraph" w:customStyle="1" w:styleId="paragraph">
    <w:name w:val="paragraph"/>
    <w:basedOn w:val="Normal"/>
    <w:rsid w:val="00E35FD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35FDD"/>
  </w:style>
  <w:style w:type="character" w:customStyle="1" w:styleId="eop">
    <w:name w:val="eop"/>
    <w:basedOn w:val="DefaultParagraphFont"/>
    <w:rsid w:val="00E35FDD"/>
  </w:style>
  <w:style w:type="character" w:styleId="CommentReference">
    <w:name w:val="annotation reference"/>
    <w:basedOn w:val="DefaultParagraphFont"/>
    <w:uiPriority w:val="99"/>
    <w:semiHidden/>
    <w:unhideWhenUsed/>
    <w:rsid w:val="006E3341"/>
    <w:rPr>
      <w:sz w:val="16"/>
      <w:szCs w:val="16"/>
    </w:rPr>
  </w:style>
  <w:style w:type="paragraph" w:styleId="CommentText">
    <w:name w:val="annotation text"/>
    <w:basedOn w:val="Normal"/>
    <w:link w:val="CommentTextChar"/>
    <w:uiPriority w:val="99"/>
    <w:unhideWhenUsed/>
    <w:rsid w:val="006E3341"/>
    <w:pPr>
      <w:spacing w:line="240" w:lineRule="auto"/>
    </w:pPr>
    <w:rPr>
      <w:sz w:val="20"/>
      <w:szCs w:val="20"/>
    </w:rPr>
  </w:style>
  <w:style w:type="character" w:customStyle="1" w:styleId="CommentTextChar">
    <w:name w:val="Comment Text Char"/>
    <w:basedOn w:val="DefaultParagraphFont"/>
    <w:link w:val="CommentText"/>
    <w:uiPriority w:val="99"/>
    <w:rsid w:val="006E3341"/>
    <w:rPr>
      <w:sz w:val="20"/>
      <w:szCs w:val="20"/>
    </w:rPr>
  </w:style>
  <w:style w:type="paragraph" w:styleId="CommentSubject">
    <w:name w:val="annotation subject"/>
    <w:basedOn w:val="CommentText"/>
    <w:next w:val="CommentText"/>
    <w:link w:val="CommentSubjectChar"/>
    <w:uiPriority w:val="99"/>
    <w:semiHidden/>
    <w:unhideWhenUsed/>
    <w:rsid w:val="006E3341"/>
    <w:rPr>
      <w:b/>
      <w:bCs/>
    </w:rPr>
  </w:style>
  <w:style w:type="character" w:customStyle="1" w:styleId="CommentSubjectChar">
    <w:name w:val="Comment Subject Char"/>
    <w:basedOn w:val="CommentTextChar"/>
    <w:link w:val="CommentSubject"/>
    <w:uiPriority w:val="99"/>
    <w:semiHidden/>
    <w:rsid w:val="006E3341"/>
    <w:rPr>
      <w:b/>
      <w:bCs/>
      <w:sz w:val="20"/>
      <w:szCs w:val="20"/>
    </w:rPr>
  </w:style>
  <w:style w:type="character" w:styleId="FollowedHyperlink">
    <w:name w:val="FollowedHyperlink"/>
    <w:basedOn w:val="DefaultParagraphFont"/>
    <w:uiPriority w:val="99"/>
    <w:semiHidden/>
    <w:unhideWhenUsed/>
    <w:rsid w:val="0010541E"/>
    <w:rPr>
      <w:color w:val="362C85" w:themeColor="followedHyperlink"/>
      <w:u w:val="single"/>
    </w:rPr>
  </w:style>
  <w:style w:type="character" w:styleId="Mention">
    <w:name w:val="Mention"/>
    <w:basedOn w:val="DefaultParagraphFont"/>
    <w:uiPriority w:val="99"/>
    <w:unhideWhenUsed/>
    <w:rsid w:val="0008396A"/>
    <w:rPr>
      <w:color w:val="2B579A"/>
      <w:shd w:val="clear" w:color="auto" w:fill="E1DFDD"/>
    </w:rPr>
  </w:style>
  <w:style w:type="paragraph" w:styleId="FootnoteText">
    <w:name w:val="footnote text"/>
    <w:basedOn w:val="Normal"/>
    <w:link w:val="FootnoteTextChar"/>
    <w:uiPriority w:val="99"/>
    <w:semiHidden/>
    <w:unhideWhenUsed/>
    <w:rsid w:val="003349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9F6"/>
    <w:rPr>
      <w:sz w:val="20"/>
      <w:szCs w:val="20"/>
    </w:rPr>
  </w:style>
  <w:style w:type="character" w:styleId="FootnoteReference">
    <w:name w:val="footnote reference"/>
    <w:basedOn w:val="DefaultParagraphFont"/>
    <w:uiPriority w:val="99"/>
    <w:semiHidden/>
    <w:unhideWhenUsed/>
    <w:rsid w:val="003349F6"/>
    <w:rPr>
      <w:vertAlign w:val="superscript"/>
    </w:rPr>
  </w:style>
  <w:style w:type="paragraph" w:styleId="Revision">
    <w:name w:val="Revision"/>
    <w:hidden/>
    <w:uiPriority w:val="99"/>
    <w:semiHidden/>
    <w:rsid w:val="00D63F27"/>
    <w:pPr>
      <w:spacing w:after="0" w:line="240" w:lineRule="auto"/>
    </w:pPr>
  </w:style>
  <w:style w:type="paragraph" w:customStyle="1" w:styleId="xmsolistparagraph">
    <w:name w:val="x_msolistparagraph"/>
    <w:basedOn w:val="Normal"/>
    <w:uiPriority w:val="1"/>
    <w:rsid w:val="001822A5"/>
    <w:pPr>
      <w:spacing w:after="0"/>
      <w:ind w:left="720"/>
    </w:pPr>
    <w:rPr>
      <w:rFonts w:ascii="Arial" w:eastAsiaTheme="minorEastAsia" w:hAnsi="Arial" w:cs="Arial"/>
      <w:sz w:val="20"/>
      <w:szCs w:val="20"/>
      <w:lang w:eastAsia="en-AU"/>
    </w:rPr>
  </w:style>
  <w:style w:type="paragraph" w:customStyle="1" w:styleId="pf0">
    <w:name w:val="pf0"/>
    <w:basedOn w:val="Normal"/>
    <w:rsid w:val="00281B2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281B27"/>
    <w:rPr>
      <w:rFonts w:ascii="Segoe UI" w:hAnsi="Segoe UI" w:cs="Segoe UI" w:hint="default"/>
      <w:sz w:val="18"/>
      <w:szCs w:val="18"/>
    </w:rPr>
  </w:style>
  <w:style w:type="paragraph" w:styleId="NormalWeb">
    <w:name w:val="Normal (Web)"/>
    <w:basedOn w:val="Normal"/>
    <w:uiPriority w:val="99"/>
    <w:unhideWhenUsed/>
    <w:rsid w:val="00281B2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B56302"/>
    <w:rPr>
      <w:i/>
      <w:iCs/>
    </w:rPr>
  </w:style>
  <w:style w:type="character" w:customStyle="1" w:styleId="cf11">
    <w:name w:val="cf11"/>
    <w:basedOn w:val="DefaultParagraphFont"/>
    <w:rsid w:val="00E026FA"/>
    <w:rPr>
      <w:rFonts w:ascii="Segoe UI" w:hAnsi="Segoe UI" w:cs="Segoe UI" w:hint="default"/>
      <w:b/>
      <w:bCs/>
      <w:i/>
      <w:iCs/>
      <w:sz w:val="18"/>
      <w:szCs w:val="18"/>
    </w:rPr>
  </w:style>
  <w:style w:type="character" w:customStyle="1" w:styleId="ui-provider">
    <w:name w:val="ui-provider"/>
    <w:basedOn w:val="DefaultParagraphFont"/>
    <w:rsid w:val="00330CD0"/>
  </w:style>
  <w:style w:type="character" w:customStyle="1" w:styleId="wacimagecontainer">
    <w:name w:val="wacimagecontainer"/>
    <w:basedOn w:val="DefaultParagraphFont"/>
    <w:rsid w:val="007677F5"/>
  </w:style>
  <w:style w:type="paragraph" w:styleId="NoSpacing">
    <w:name w:val="No Spacing"/>
    <w:basedOn w:val="Normal"/>
    <w:uiPriority w:val="1"/>
    <w:qFormat/>
    <w:rsid w:val="00F93F6B"/>
    <w:pPr>
      <w:spacing w:after="0" w:line="240" w:lineRule="auto"/>
    </w:pPr>
    <w:rPr>
      <w:rFonts w:ascii="Calibri" w:hAnsi="Calibri" w:cs="Calibri"/>
      <w14:ligatures w14:val="standardContextual"/>
    </w:rPr>
  </w:style>
  <w:style w:type="character" w:customStyle="1" w:styleId="Header1Char">
    <w:name w:val="Header 1 Char"/>
    <w:basedOn w:val="DefaultParagraphFont"/>
    <w:link w:val="Header1"/>
    <w:locked/>
    <w:rsid w:val="009B5832"/>
    <w:rPr>
      <w:rFonts w:ascii="Arial" w:hAnsi="Arial" w:cs="Arial"/>
      <w:b/>
      <w:bCs/>
      <w:u w:val="single"/>
    </w:rPr>
  </w:style>
  <w:style w:type="paragraph" w:customStyle="1" w:styleId="Header1">
    <w:name w:val="Header 1"/>
    <w:basedOn w:val="Normal"/>
    <w:link w:val="Header1Char"/>
    <w:rsid w:val="009B5832"/>
    <w:pPr>
      <w:spacing w:after="320" w:line="360" w:lineRule="auto"/>
    </w:pPr>
    <w:rPr>
      <w:rFonts w:ascii="Arial" w:hAnsi="Arial" w:cs="Arial"/>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524">
      <w:bodyDiv w:val="1"/>
      <w:marLeft w:val="0"/>
      <w:marRight w:val="0"/>
      <w:marTop w:val="0"/>
      <w:marBottom w:val="0"/>
      <w:divBdr>
        <w:top w:val="none" w:sz="0" w:space="0" w:color="auto"/>
        <w:left w:val="none" w:sz="0" w:space="0" w:color="auto"/>
        <w:bottom w:val="none" w:sz="0" w:space="0" w:color="auto"/>
        <w:right w:val="none" w:sz="0" w:space="0" w:color="auto"/>
      </w:divBdr>
    </w:div>
    <w:div w:id="140273366">
      <w:bodyDiv w:val="1"/>
      <w:marLeft w:val="0"/>
      <w:marRight w:val="0"/>
      <w:marTop w:val="0"/>
      <w:marBottom w:val="0"/>
      <w:divBdr>
        <w:top w:val="none" w:sz="0" w:space="0" w:color="auto"/>
        <w:left w:val="none" w:sz="0" w:space="0" w:color="auto"/>
        <w:bottom w:val="none" w:sz="0" w:space="0" w:color="auto"/>
        <w:right w:val="none" w:sz="0" w:space="0" w:color="auto"/>
      </w:divBdr>
    </w:div>
    <w:div w:id="201787648">
      <w:bodyDiv w:val="1"/>
      <w:marLeft w:val="0"/>
      <w:marRight w:val="0"/>
      <w:marTop w:val="0"/>
      <w:marBottom w:val="0"/>
      <w:divBdr>
        <w:top w:val="none" w:sz="0" w:space="0" w:color="auto"/>
        <w:left w:val="none" w:sz="0" w:space="0" w:color="auto"/>
        <w:bottom w:val="none" w:sz="0" w:space="0" w:color="auto"/>
        <w:right w:val="none" w:sz="0" w:space="0" w:color="auto"/>
      </w:divBdr>
    </w:div>
    <w:div w:id="292060484">
      <w:bodyDiv w:val="1"/>
      <w:marLeft w:val="0"/>
      <w:marRight w:val="0"/>
      <w:marTop w:val="0"/>
      <w:marBottom w:val="0"/>
      <w:divBdr>
        <w:top w:val="none" w:sz="0" w:space="0" w:color="auto"/>
        <w:left w:val="none" w:sz="0" w:space="0" w:color="auto"/>
        <w:bottom w:val="none" w:sz="0" w:space="0" w:color="auto"/>
        <w:right w:val="none" w:sz="0" w:space="0" w:color="auto"/>
      </w:divBdr>
    </w:div>
    <w:div w:id="304819236">
      <w:bodyDiv w:val="1"/>
      <w:marLeft w:val="0"/>
      <w:marRight w:val="0"/>
      <w:marTop w:val="0"/>
      <w:marBottom w:val="0"/>
      <w:divBdr>
        <w:top w:val="none" w:sz="0" w:space="0" w:color="auto"/>
        <w:left w:val="none" w:sz="0" w:space="0" w:color="auto"/>
        <w:bottom w:val="none" w:sz="0" w:space="0" w:color="auto"/>
        <w:right w:val="none" w:sz="0" w:space="0" w:color="auto"/>
      </w:divBdr>
    </w:div>
    <w:div w:id="318777377">
      <w:bodyDiv w:val="1"/>
      <w:marLeft w:val="0"/>
      <w:marRight w:val="0"/>
      <w:marTop w:val="0"/>
      <w:marBottom w:val="0"/>
      <w:divBdr>
        <w:top w:val="none" w:sz="0" w:space="0" w:color="auto"/>
        <w:left w:val="none" w:sz="0" w:space="0" w:color="auto"/>
        <w:bottom w:val="none" w:sz="0" w:space="0" w:color="auto"/>
        <w:right w:val="none" w:sz="0" w:space="0" w:color="auto"/>
      </w:divBdr>
      <w:divsChild>
        <w:div w:id="933172036">
          <w:marLeft w:val="0"/>
          <w:marRight w:val="0"/>
          <w:marTop w:val="0"/>
          <w:marBottom w:val="0"/>
          <w:divBdr>
            <w:top w:val="none" w:sz="0" w:space="0" w:color="auto"/>
            <w:left w:val="none" w:sz="0" w:space="0" w:color="auto"/>
            <w:bottom w:val="none" w:sz="0" w:space="0" w:color="auto"/>
            <w:right w:val="none" w:sz="0" w:space="0" w:color="auto"/>
          </w:divBdr>
        </w:div>
      </w:divsChild>
    </w:div>
    <w:div w:id="360136107">
      <w:bodyDiv w:val="1"/>
      <w:marLeft w:val="0"/>
      <w:marRight w:val="0"/>
      <w:marTop w:val="0"/>
      <w:marBottom w:val="0"/>
      <w:divBdr>
        <w:top w:val="none" w:sz="0" w:space="0" w:color="auto"/>
        <w:left w:val="none" w:sz="0" w:space="0" w:color="auto"/>
        <w:bottom w:val="none" w:sz="0" w:space="0" w:color="auto"/>
        <w:right w:val="none" w:sz="0" w:space="0" w:color="auto"/>
      </w:divBdr>
      <w:divsChild>
        <w:div w:id="945189653">
          <w:marLeft w:val="0"/>
          <w:marRight w:val="0"/>
          <w:marTop w:val="0"/>
          <w:marBottom w:val="0"/>
          <w:divBdr>
            <w:top w:val="none" w:sz="0" w:space="0" w:color="auto"/>
            <w:left w:val="none" w:sz="0" w:space="0" w:color="auto"/>
            <w:bottom w:val="none" w:sz="0" w:space="0" w:color="auto"/>
            <w:right w:val="none" w:sz="0" w:space="0" w:color="auto"/>
          </w:divBdr>
          <w:divsChild>
            <w:div w:id="38407672">
              <w:marLeft w:val="0"/>
              <w:marRight w:val="0"/>
              <w:marTop w:val="0"/>
              <w:marBottom w:val="0"/>
              <w:divBdr>
                <w:top w:val="none" w:sz="0" w:space="0" w:color="auto"/>
                <w:left w:val="none" w:sz="0" w:space="0" w:color="auto"/>
                <w:bottom w:val="none" w:sz="0" w:space="0" w:color="auto"/>
                <w:right w:val="none" w:sz="0" w:space="0" w:color="auto"/>
              </w:divBdr>
            </w:div>
            <w:div w:id="80297349">
              <w:marLeft w:val="0"/>
              <w:marRight w:val="0"/>
              <w:marTop w:val="0"/>
              <w:marBottom w:val="0"/>
              <w:divBdr>
                <w:top w:val="none" w:sz="0" w:space="0" w:color="auto"/>
                <w:left w:val="none" w:sz="0" w:space="0" w:color="auto"/>
                <w:bottom w:val="none" w:sz="0" w:space="0" w:color="auto"/>
                <w:right w:val="none" w:sz="0" w:space="0" w:color="auto"/>
              </w:divBdr>
            </w:div>
            <w:div w:id="301421325">
              <w:marLeft w:val="0"/>
              <w:marRight w:val="0"/>
              <w:marTop w:val="0"/>
              <w:marBottom w:val="0"/>
              <w:divBdr>
                <w:top w:val="none" w:sz="0" w:space="0" w:color="auto"/>
                <w:left w:val="none" w:sz="0" w:space="0" w:color="auto"/>
                <w:bottom w:val="none" w:sz="0" w:space="0" w:color="auto"/>
                <w:right w:val="none" w:sz="0" w:space="0" w:color="auto"/>
              </w:divBdr>
            </w:div>
            <w:div w:id="304161207">
              <w:marLeft w:val="0"/>
              <w:marRight w:val="0"/>
              <w:marTop w:val="0"/>
              <w:marBottom w:val="0"/>
              <w:divBdr>
                <w:top w:val="none" w:sz="0" w:space="0" w:color="auto"/>
                <w:left w:val="none" w:sz="0" w:space="0" w:color="auto"/>
                <w:bottom w:val="none" w:sz="0" w:space="0" w:color="auto"/>
                <w:right w:val="none" w:sz="0" w:space="0" w:color="auto"/>
              </w:divBdr>
            </w:div>
            <w:div w:id="501119852">
              <w:marLeft w:val="0"/>
              <w:marRight w:val="0"/>
              <w:marTop w:val="0"/>
              <w:marBottom w:val="0"/>
              <w:divBdr>
                <w:top w:val="none" w:sz="0" w:space="0" w:color="auto"/>
                <w:left w:val="none" w:sz="0" w:space="0" w:color="auto"/>
                <w:bottom w:val="none" w:sz="0" w:space="0" w:color="auto"/>
                <w:right w:val="none" w:sz="0" w:space="0" w:color="auto"/>
              </w:divBdr>
            </w:div>
            <w:div w:id="785391518">
              <w:marLeft w:val="0"/>
              <w:marRight w:val="0"/>
              <w:marTop w:val="0"/>
              <w:marBottom w:val="0"/>
              <w:divBdr>
                <w:top w:val="none" w:sz="0" w:space="0" w:color="auto"/>
                <w:left w:val="none" w:sz="0" w:space="0" w:color="auto"/>
                <w:bottom w:val="none" w:sz="0" w:space="0" w:color="auto"/>
                <w:right w:val="none" w:sz="0" w:space="0" w:color="auto"/>
              </w:divBdr>
            </w:div>
            <w:div w:id="828598313">
              <w:marLeft w:val="0"/>
              <w:marRight w:val="0"/>
              <w:marTop w:val="0"/>
              <w:marBottom w:val="0"/>
              <w:divBdr>
                <w:top w:val="none" w:sz="0" w:space="0" w:color="auto"/>
                <w:left w:val="none" w:sz="0" w:space="0" w:color="auto"/>
                <w:bottom w:val="none" w:sz="0" w:space="0" w:color="auto"/>
                <w:right w:val="none" w:sz="0" w:space="0" w:color="auto"/>
              </w:divBdr>
            </w:div>
            <w:div w:id="908880828">
              <w:marLeft w:val="0"/>
              <w:marRight w:val="0"/>
              <w:marTop w:val="0"/>
              <w:marBottom w:val="0"/>
              <w:divBdr>
                <w:top w:val="none" w:sz="0" w:space="0" w:color="auto"/>
                <w:left w:val="none" w:sz="0" w:space="0" w:color="auto"/>
                <w:bottom w:val="none" w:sz="0" w:space="0" w:color="auto"/>
                <w:right w:val="none" w:sz="0" w:space="0" w:color="auto"/>
              </w:divBdr>
            </w:div>
            <w:div w:id="1241057264">
              <w:marLeft w:val="0"/>
              <w:marRight w:val="0"/>
              <w:marTop w:val="0"/>
              <w:marBottom w:val="0"/>
              <w:divBdr>
                <w:top w:val="none" w:sz="0" w:space="0" w:color="auto"/>
                <w:left w:val="none" w:sz="0" w:space="0" w:color="auto"/>
                <w:bottom w:val="none" w:sz="0" w:space="0" w:color="auto"/>
                <w:right w:val="none" w:sz="0" w:space="0" w:color="auto"/>
              </w:divBdr>
            </w:div>
            <w:div w:id="1315403846">
              <w:marLeft w:val="0"/>
              <w:marRight w:val="0"/>
              <w:marTop w:val="0"/>
              <w:marBottom w:val="0"/>
              <w:divBdr>
                <w:top w:val="none" w:sz="0" w:space="0" w:color="auto"/>
                <w:left w:val="none" w:sz="0" w:space="0" w:color="auto"/>
                <w:bottom w:val="none" w:sz="0" w:space="0" w:color="auto"/>
                <w:right w:val="none" w:sz="0" w:space="0" w:color="auto"/>
              </w:divBdr>
            </w:div>
            <w:div w:id="1852454010">
              <w:marLeft w:val="0"/>
              <w:marRight w:val="0"/>
              <w:marTop w:val="0"/>
              <w:marBottom w:val="0"/>
              <w:divBdr>
                <w:top w:val="none" w:sz="0" w:space="0" w:color="auto"/>
                <w:left w:val="none" w:sz="0" w:space="0" w:color="auto"/>
                <w:bottom w:val="none" w:sz="0" w:space="0" w:color="auto"/>
                <w:right w:val="none" w:sz="0" w:space="0" w:color="auto"/>
              </w:divBdr>
            </w:div>
            <w:div w:id="1950310293">
              <w:marLeft w:val="0"/>
              <w:marRight w:val="0"/>
              <w:marTop w:val="0"/>
              <w:marBottom w:val="0"/>
              <w:divBdr>
                <w:top w:val="none" w:sz="0" w:space="0" w:color="auto"/>
                <w:left w:val="none" w:sz="0" w:space="0" w:color="auto"/>
                <w:bottom w:val="none" w:sz="0" w:space="0" w:color="auto"/>
                <w:right w:val="none" w:sz="0" w:space="0" w:color="auto"/>
              </w:divBdr>
            </w:div>
          </w:divsChild>
        </w:div>
        <w:div w:id="1235899926">
          <w:marLeft w:val="0"/>
          <w:marRight w:val="0"/>
          <w:marTop w:val="0"/>
          <w:marBottom w:val="0"/>
          <w:divBdr>
            <w:top w:val="none" w:sz="0" w:space="0" w:color="auto"/>
            <w:left w:val="none" w:sz="0" w:space="0" w:color="auto"/>
            <w:bottom w:val="none" w:sz="0" w:space="0" w:color="auto"/>
            <w:right w:val="none" w:sz="0" w:space="0" w:color="auto"/>
          </w:divBdr>
          <w:divsChild>
            <w:div w:id="264044784">
              <w:marLeft w:val="0"/>
              <w:marRight w:val="0"/>
              <w:marTop w:val="0"/>
              <w:marBottom w:val="0"/>
              <w:divBdr>
                <w:top w:val="none" w:sz="0" w:space="0" w:color="auto"/>
                <w:left w:val="none" w:sz="0" w:space="0" w:color="auto"/>
                <w:bottom w:val="none" w:sz="0" w:space="0" w:color="auto"/>
                <w:right w:val="none" w:sz="0" w:space="0" w:color="auto"/>
              </w:divBdr>
            </w:div>
            <w:div w:id="286160736">
              <w:marLeft w:val="0"/>
              <w:marRight w:val="0"/>
              <w:marTop w:val="0"/>
              <w:marBottom w:val="0"/>
              <w:divBdr>
                <w:top w:val="none" w:sz="0" w:space="0" w:color="auto"/>
                <w:left w:val="none" w:sz="0" w:space="0" w:color="auto"/>
                <w:bottom w:val="none" w:sz="0" w:space="0" w:color="auto"/>
                <w:right w:val="none" w:sz="0" w:space="0" w:color="auto"/>
              </w:divBdr>
            </w:div>
            <w:div w:id="429014038">
              <w:marLeft w:val="0"/>
              <w:marRight w:val="0"/>
              <w:marTop w:val="0"/>
              <w:marBottom w:val="0"/>
              <w:divBdr>
                <w:top w:val="none" w:sz="0" w:space="0" w:color="auto"/>
                <w:left w:val="none" w:sz="0" w:space="0" w:color="auto"/>
                <w:bottom w:val="none" w:sz="0" w:space="0" w:color="auto"/>
                <w:right w:val="none" w:sz="0" w:space="0" w:color="auto"/>
              </w:divBdr>
            </w:div>
            <w:div w:id="721175922">
              <w:marLeft w:val="0"/>
              <w:marRight w:val="0"/>
              <w:marTop w:val="0"/>
              <w:marBottom w:val="0"/>
              <w:divBdr>
                <w:top w:val="none" w:sz="0" w:space="0" w:color="auto"/>
                <w:left w:val="none" w:sz="0" w:space="0" w:color="auto"/>
                <w:bottom w:val="none" w:sz="0" w:space="0" w:color="auto"/>
                <w:right w:val="none" w:sz="0" w:space="0" w:color="auto"/>
              </w:divBdr>
            </w:div>
            <w:div w:id="723799634">
              <w:marLeft w:val="0"/>
              <w:marRight w:val="0"/>
              <w:marTop w:val="0"/>
              <w:marBottom w:val="0"/>
              <w:divBdr>
                <w:top w:val="none" w:sz="0" w:space="0" w:color="auto"/>
                <w:left w:val="none" w:sz="0" w:space="0" w:color="auto"/>
                <w:bottom w:val="none" w:sz="0" w:space="0" w:color="auto"/>
                <w:right w:val="none" w:sz="0" w:space="0" w:color="auto"/>
              </w:divBdr>
            </w:div>
            <w:div w:id="779298120">
              <w:marLeft w:val="0"/>
              <w:marRight w:val="0"/>
              <w:marTop w:val="0"/>
              <w:marBottom w:val="0"/>
              <w:divBdr>
                <w:top w:val="none" w:sz="0" w:space="0" w:color="auto"/>
                <w:left w:val="none" w:sz="0" w:space="0" w:color="auto"/>
                <w:bottom w:val="none" w:sz="0" w:space="0" w:color="auto"/>
                <w:right w:val="none" w:sz="0" w:space="0" w:color="auto"/>
              </w:divBdr>
            </w:div>
            <w:div w:id="1012293358">
              <w:marLeft w:val="0"/>
              <w:marRight w:val="0"/>
              <w:marTop w:val="0"/>
              <w:marBottom w:val="0"/>
              <w:divBdr>
                <w:top w:val="none" w:sz="0" w:space="0" w:color="auto"/>
                <w:left w:val="none" w:sz="0" w:space="0" w:color="auto"/>
                <w:bottom w:val="none" w:sz="0" w:space="0" w:color="auto"/>
                <w:right w:val="none" w:sz="0" w:space="0" w:color="auto"/>
              </w:divBdr>
            </w:div>
            <w:div w:id="1043484022">
              <w:marLeft w:val="0"/>
              <w:marRight w:val="0"/>
              <w:marTop w:val="0"/>
              <w:marBottom w:val="0"/>
              <w:divBdr>
                <w:top w:val="none" w:sz="0" w:space="0" w:color="auto"/>
                <w:left w:val="none" w:sz="0" w:space="0" w:color="auto"/>
                <w:bottom w:val="none" w:sz="0" w:space="0" w:color="auto"/>
                <w:right w:val="none" w:sz="0" w:space="0" w:color="auto"/>
              </w:divBdr>
            </w:div>
            <w:div w:id="1164860032">
              <w:marLeft w:val="0"/>
              <w:marRight w:val="0"/>
              <w:marTop w:val="0"/>
              <w:marBottom w:val="0"/>
              <w:divBdr>
                <w:top w:val="none" w:sz="0" w:space="0" w:color="auto"/>
                <w:left w:val="none" w:sz="0" w:space="0" w:color="auto"/>
                <w:bottom w:val="none" w:sz="0" w:space="0" w:color="auto"/>
                <w:right w:val="none" w:sz="0" w:space="0" w:color="auto"/>
              </w:divBdr>
            </w:div>
            <w:div w:id="1194421067">
              <w:marLeft w:val="0"/>
              <w:marRight w:val="0"/>
              <w:marTop w:val="0"/>
              <w:marBottom w:val="0"/>
              <w:divBdr>
                <w:top w:val="none" w:sz="0" w:space="0" w:color="auto"/>
                <w:left w:val="none" w:sz="0" w:space="0" w:color="auto"/>
                <w:bottom w:val="none" w:sz="0" w:space="0" w:color="auto"/>
                <w:right w:val="none" w:sz="0" w:space="0" w:color="auto"/>
              </w:divBdr>
            </w:div>
            <w:div w:id="1197232530">
              <w:marLeft w:val="0"/>
              <w:marRight w:val="0"/>
              <w:marTop w:val="0"/>
              <w:marBottom w:val="0"/>
              <w:divBdr>
                <w:top w:val="none" w:sz="0" w:space="0" w:color="auto"/>
                <w:left w:val="none" w:sz="0" w:space="0" w:color="auto"/>
                <w:bottom w:val="none" w:sz="0" w:space="0" w:color="auto"/>
                <w:right w:val="none" w:sz="0" w:space="0" w:color="auto"/>
              </w:divBdr>
            </w:div>
            <w:div w:id="1301300137">
              <w:marLeft w:val="0"/>
              <w:marRight w:val="0"/>
              <w:marTop w:val="0"/>
              <w:marBottom w:val="0"/>
              <w:divBdr>
                <w:top w:val="none" w:sz="0" w:space="0" w:color="auto"/>
                <w:left w:val="none" w:sz="0" w:space="0" w:color="auto"/>
                <w:bottom w:val="none" w:sz="0" w:space="0" w:color="auto"/>
                <w:right w:val="none" w:sz="0" w:space="0" w:color="auto"/>
              </w:divBdr>
            </w:div>
            <w:div w:id="1358237727">
              <w:marLeft w:val="0"/>
              <w:marRight w:val="0"/>
              <w:marTop w:val="0"/>
              <w:marBottom w:val="0"/>
              <w:divBdr>
                <w:top w:val="none" w:sz="0" w:space="0" w:color="auto"/>
                <w:left w:val="none" w:sz="0" w:space="0" w:color="auto"/>
                <w:bottom w:val="none" w:sz="0" w:space="0" w:color="auto"/>
                <w:right w:val="none" w:sz="0" w:space="0" w:color="auto"/>
              </w:divBdr>
            </w:div>
            <w:div w:id="1493064916">
              <w:marLeft w:val="0"/>
              <w:marRight w:val="0"/>
              <w:marTop w:val="0"/>
              <w:marBottom w:val="0"/>
              <w:divBdr>
                <w:top w:val="none" w:sz="0" w:space="0" w:color="auto"/>
                <w:left w:val="none" w:sz="0" w:space="0" w:color="auto"/>
                <w:bottom w:val="none" w:sz="0" w:space="0" w:color="auto"/>
                <w:right w:val="none" w:sz="0" w:space="0" w:color="auto"/>
              </w:divBdr>
            </w:div>
            <w:div w:id="1716614585">
              <w:marLeft w:val="0"/>
              <w:marRight w:val="0"/>
              <w:marTop w:val="0"/>
              <w:marBottom w:val="0"/>
              <w:divBdr>
                <w:top w:val="none" w:sz="0" w:space="0" w:color="auto"/>
                <w:left w:val="none" w:sz="0" w:space="0" w:color="auto"/>
                <w:bottom w:val="none" w:sz="0" w:space="0" w:color="auto"/>
                <w:right w:val="none" w:sz="0" w:space="0" w:color="auto"/>
              </w:divBdr>
            </w:div>
            <w:div w:id="1851483768">
              <w:marLeft w:val="0"/>
              <w:marRight w:val="0"/>
              <w:marTop w:val="0"/>
              <w:marBottom w:val="0"/>
              <w:divBdr>
                <w:top w:val="none" w:sz="0" w:space="0" w:color="auto"/>
                <w:left w:val="none" w:sz="0" w:space="0" w:color="auto"/>
                <w:bottom w:val="none" w:sz="0" w:space="0" w:color="auto"/>
                <w:right w:val="none" w:sz="0" w:space="0" w:color="auto"/>
              </w:divBdr>
            </w:div>
            <w:div w:id="2095472075">
              <w:marLeft w:val="0"/>
              <w:marRight w:val="0"/>
              <w:marTop w:val="0"/>
              <w:marBottom w:val="0"/>
              <w:divBdr>
                <w:top w:val="none" w:sz="0" w:space="0" w:color="auto"/>
                <w:left w:val="none" w:sz="0" w:space="0" w:color="auto"/>
                <w:bottom w:val="none" w:sz="0" w:space="0" w:color="auto"/>
                <w:right w:val="none" w:sz="0" w:space="0" w:color="auto"/>
              </w:divBdr>
            </w:div>
            <w:div w:id="212823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72591">
      <w:bodyDiv w:val="1"/>
      <w:marLeft w:val="0"/>
      <w:marRight w:val="0"/>
      <w:marTop w:val="0"/>
      <w:marBottom w:val="0"/>
      <w:divBdr>
        <w:top w:val="none" w:sz="0" w:space="0" w:color="auto"/>
        <w:left w:val="none" w:sz="0" w:space="0" w:color="auto"/>
        <w:bottom w:val="none" w:sz="0" w:space="0" w:color="auto"/>
        <w:right w:val="none" w:sz="0" w:space="0" w:color="auto"/>
      </w:divBdr>
    </w:div>
    <w:div w:id="592863599">
      <w:bodyDiv w:val="1"/>
      <w:marLeft w:val="0"/>
      <w:marRight w:val="0"/>
      <w:marTop w:val="0"/>
      <w:marBottom w:val="0"/>
      <w:divBdr>
        <w:top w:val="none" w:sz="0" w:space="0" w:color="auto"/>
        <w:left w:val="none" w:sz="0" w:space="0" w:color="auto"/>
        <w:bottom w:val="none" w:sz="0" w:space="0" w:color="auto"/>
        <w:right w:val="none" w:sz="0" w:space="0" w:color="auto"/>
      </w:divBdr>
    </w:div>
    <w:div w:id="613051955">
      <w:bodyDiv w:val="1"/>
      <w:marLeft w:val="0"/>
      <w:marRight w:val="0"/>
      <w:marTop w:val="0"/>
      <w:marBottom w:val="0"/>
      <w:divBdr>
        <w:top w:val="none" w:sz="0" w:space="0" w:color="auto"/>
        <w:left w:val="none" w:sz="0" w:space="0" w:color="auto"/>
        <w:bottom w:val="none" w:sz="0" w:space="0" w:color="auto"/>
        <w:right w:val="none" w:sz="0" w:space="0" w:color="auto"/>
      </w:divBdr>
      <w:divsChild>
        <w:div w:id="681514140">
          <w:marLeft w:val="0"/>
          <w:marRight w:val="0"/>
          <w:marTop w:val="0"/>
          <w:marBottom w:val="0"/>
          <w:divBdr>
            <w:top w:val="none" w:sz="0" w:space="0" w:color="auto"/>
            <w:left w:val="none" w:sz="0" w:space="0" w:color="auto"/>
            <w:bottom w:val="none" w:sz="0" w:space="0" w:color="auto"/>
            <w:right w:val="none" w:sz="0" w:space="0" w:color="auto"/>
          </w:divBdr>
        </w:div>
        <w:div w:id="1711106884">
          <w:marLeft w:val="0"/>
          <w:marRight w:val="0"/>
          <w:marTop w:val="0"/>
          <w:marBottom w:val="0"/>
          <w:divBdr>
            <w:top w:val="none" w:sz="0" w:space="0" w:color="auto"/>
            <w:left w:val="none" w:sz="0" w:space="0" w:color="auto"/>
            <w:bottom w:val="none" w:sz="0" w:space="0" w:color="auto"/>
            <w:right w:val="none" w:sz="0" w:space="0" w:color="auto"/>
          </w:divBdr>
        </w:div>
      </w:divsChild>
    </w:div>
    <w:div w:id="639960691">
      <w:bodyDiv w:val="1"/>
      <w:marLeft w:val="0"/>
      <w:marRight w:val="0"/>
      <w:marTop w:val="0"/>
      <w:marBottom w:val="0"/>
      <w:divBdr>
        <w:top w:val="none" w:sz="0" w:space="0" w:color="auto"/>
        <w:left w:val="none" w:sz="0" w:space="0" w:color="auto"/>
        <w:bottom w:val="none" w:sz="0" w:space="0" w:color="auto"/>
        <w:right w:val="none" w:sz="0" w:space="0" w:color="auto"/>
      </w:divBdr>
    </w:div>
    <w:div w:id="657222886">
      <w:bodyDiv w:val="1"/>
      <w:marLeft w:val="0"/>
      <w:marRight w:val="0"/>
      <w:marTop w:val="0"/>
      <w:marBottom w:val="0"/>
      <w:divBdr>
        <w:top w:val="none" w:sz="0" w:space="0" w:color="auto"/>
        <w:left w:val="none" w:sz="0" w:space="0" w:color="auto"/>
        <w:bottom w:val="none" w:sz="0" w:space="0" w:color="auto"/>
        <w:right w:val="none" w:sz="0" w:space="0" w:color="auto"/>
      </w:divBdr>
    </w:div>
    <w:div w:id="702219238">
      <w:bodyDiv w:val="1"/>
      <w:marLeft w:val="0"/>
      <w:marRight w:val="0"/>
      <w:marTop w:val="0"/>
      <w:marBottom w:val="0"/>
      <w:divBdr>
        <w:top w:val="none" w:sz="0" w:space="0" w:color="auto"/>
        <w:left w:val="none" w:sz="0" w:space="0" w:color="auto"/>
        <w:bottom w:val="none" w:sz="0" w:space="0" w:color="auto"/>
        <w:right w:val="none" w:sz="0" w:space="0" w:color="auto"/>
      </w:divBdr>
    </w:div>
    <w:div w:id="721749935">
      <w:bodyDiv w:val="1"/>
      <w:marLeft w:val="0"/>
      <w:marRight w:val="0"/>
      <w:marTop w:val="0"/>
      <w:marBottom w:val="0"/>
      <w:divBdr>
        <w:top w:val="none" w:sz="0" w:space="0" w:color="auto"/>
        <w:left w:val="none" w:sz="0" w:space="0" w:color="auto"/>
        <w:bottom w:val="none" w:sz="0" w:space="0" w:color="auto"/>
        <w:right w:val="none" w:sz="0" w:space="0" w:color="auto"/>
      </w:divBdr>
    </w:div>
    <w:div w:id="740981332">
      <w:bodyDiv w:val="1"/>
      <w:marLeft w:val="0"/>
      <w:marRight w:val="0"/>
      <w:marTop w:val="0"/>
      <w:marBottom w:val="0"/>
      <w:divBdr>
        <w:top w:val="none" w:sz="0" w:space="0" w:color="auto"/>
        <w:left w:val="none" w:sz="0" w:space="0" w:color="auto"/>
        <w:bottom w:val="none" w:sz="0" w:space="0" w:color="auto"/>
        <w:right w:val="none" w:sz="0" w:space="0" w:color="auto"/>
      </w:divBdr>
    </w:div>
    <w:div w:id="849023329">
      <w:bodyDiv w:val="1"/>
      <w:marLeft w:val="0"/>
      <w:marRight w:val="0"/>
      <w:marTop w:val="0"/>
      <w:marBottom w:val="0"/>
      <w:divBdr>
        <w:top w:val="none" w:sz="0" w:space="0" w:color="auto"/>
        <w:left w:val="none" w:sz="0" w:space="0" w:color="auto"/>
        <w:bottom w:val="none" w:sz="0" w:space="0" w:color="auto"/>
        <w:right w:val="none" w:sz="0" w:space="0" w:color="auto"/>
      </w:divBdr>
    </w:div>
    <w:div w:id="852576893">
      <w:bodyDiv w:val="1"/>
      <w:marLeft w:val="0"/>
      <w:marRight w:val="0"/>
      <w:marTop w:val="0"/>
      <w:marBottom w:val="0"/>
      <w:divBdr>
        <w:top w:val="none" w:sz="0" w:space="0" w:color="auto"/>
        <w:left w:val="none" w:sz="0" w:space="0" w:color="auto"/>
        <w:bottom w:val="none" w:sz="0" w:space="0" w:color="auto"/>
        <w:right w:val="none" w:sz="0" w:space="0" w:color="auto"/>
      </w:divBdr>
    </w:div>
    <w:div w:id="880479819">
      <w:bodyDiv w:val="1"/>
      <w:marLeft w:val="0"/>
      <w:marRight w:val="0"/>
      <w:marTop w:val="0"/>
      <w:marBottom w:val="0"/>
      <w:divBdr>
        <w:top w:val="none" w:sz="0" w:space="0" w:color="auto"/>
        <w:left w:val="none" w:sz="0" w:space="0" w:color="auto"/>
        <w:bottom w:val="none" w:sz="0" w:space="0" w:color="auto"/>
        <w:right w:val="none" w:sz="0" w:space="0" w:color="auto"/>
      </w:divBdr>
    </w:div>
    <w:div w:id="882445241">
      <w:bodyDiv w:val="1"/>
      <w:marLeft w:val="0"/>
      <w:marRight w:val="0"/>
      <w:marTop w:val="0"/>
      <w:marBottom w:val="0"/>
      <w:divBdr>
        <w:top w:val="none" w:sz="0" w:space="0" w:color="auto"/>
        <w:left w:val="none" w:sz="0" w:space="0" w:color="auto"/>
        <w:bottom w:val="none" w:sz="0" w:space="0" w:color="auto"/>
        <w:right w:val="none" w:sz="0" w:space="0" w:color="auto"/>
      </w:divBdr>
    </w:div>
    <w:div w:id="961615153">
      <w:bodyDiv w:val="1"/>
      <w:marLeft w:val="0"/>
      <w:marRight w:val="0"/>
      <w:marTop w:val="0"/>
      <w:marBottom w:val="0"/>
      <w:divBdr>
        <w:top w:val="none" w:sz="0" w:space="0" w:color="auto"/>
        <w:left w:val="none" w:sz="0" w:space="0" w:color="auto"/>
        <w:bottom w:val="none" w:sz="0" w:space="0" w:color="auto"/>
        <w:right w:val="none" w:sz="0" w:space="0" w:color="auto"/>
      </w:divBdr>
    </w:div>
    <w:div w:id="967903810">
      <w:bodyDiv w:val="1"/>
      <w:marLeft w:val="0"/>
      <w:marRight w:val="0"/>
      <w:marTop w:val="0"/>
      <w:marBottom w:val="0"/>
      <w:divBdr>
        <w:top w:val="none" w:sz="0" w:space="0" w:color="auto"/>
        <w:left w:val="none" w:sz="0" w:space="0" w:color="auto"/>
        <w:bottom w:val="none" w:sz="0" w:space="0" w:color="auto"/>
        <w:right w:val="none" w:sz="0" w:space="0" w:color="auto"/>
      </w:divBdr>
    </w:div>
    <w:div w:id="1099913770">
      <w:bodyDiv w:val="1"/>
      <w:marLeft w:val="0"/>
      <w:marRight w:val="0"/>
      <w:marTop w:val="0"/>
      <w:marBottom w:val="0"/>
      <w:divBdr>
        <w:top w:val="none" w:sz="0" w:space="0" w:color="auto"/>
        <w:left w:val="none" w:sz="0" w:space="0" w:color="auto"/>
        <w:bottom w:val="none" w:sz="0" w:space="0" w:color="auto"/>
        <w:right w:val="none" w:sz="0" w:space="0" w:color="auto"/>
      </w:divBdr>
    </w:div>
    <w:div w:id="1177958099">
      <w:bodyDiv w:val="1"/>
      <w:marLeft w:val="0"/>
      <w:marRight w:val="0"/>
      <w:marTop w:val="0"/>
      <w:marBottom w:val="0"/>
      <w:divBdr>
        <w:top w:val="none" w:sz="0" w:space="0" w:color="auto"/>
        <w:left w:val="none" w:sz="0" w:space="0" w:color="auto"/>
        <w:bottom w:val="none" w:sz="0" w:space="0" w:color="auto"/>
        <w:right w:val="none" w:sz="0" w:space="0" w:color="auto"/>
      </w:divBdr>
    </w:div>
    <w:div w:id="1247151576">
      <w:bodyDiv w:val="1"/>
      <w:marLeft w:val="0"/>
      <w:marRight w:val="0"/>
      <w:marTop w:val="0"/>
      <w:marBottom w:val="0"/>
      <w:divBdr>
        <w:top w:val="none" w:sz="0" w:space="0" w:color="auto"/>
        <w:left w:val="none" w:sz="0" w:space="0" w:color="auto"/>
        <w:bottom w:val="none" w:sz="0" w:space="0" w:color="auto"/>
        <w:right w:val="none" w:sz="0" w:space="0" w:color="auto"/>
      </w:divBdr>
      <w:divsChild>
        <w:div w:id="294482561">
          <w:marLeft w:val="0"/>
          <w:marRight w:val="0"/>
          <w:marTop w:val="0"/>
          <w:marBottom w:val="0"/>
          <w:divBdr>
            <w:top w:val="none" w:sz="0" w:space="0" w:color="auto"/>
            <w:left w:val="none" w:sz="0" w:space="0" w:color="auto"/>
            <w:bottom w:val="none" w:sz="0" w:space="0" w:color="auto"/>
            <w:right w:val="none" w:sz="0" w:space="0" w:color="auto"/>
          </w:divBdr>
        </w:div>
        <w:div w:id="1867868456">
          <w:marLeft w:val="0"/>
          <w:marRight w:val="0"/>
          <w:marTop w:val="0"/>
          <w:marBottom w:val="0"/>
          <w:divBdr>
            <w:top w:val="none" w:sz="0" w:space="0" w:color="auto"/>
            <w:left w:val="none" w:sz="0" w:space="0" w:color="auto"/>
            <w:bottom w:val="none" w:sz="0" w:space="0" w:color="auto"/>
            <w:right w:val="none" w:sz="0" w:space="0" w:color="auto"/>
          </w:divBdr>
        </w:div>
      </w:divsChild>
    </w:div>
    <w:div w:id="1294825320">
      <w:bodyDiv w:val="1"/>
      <w:marLeft w:val="0"/>
      <w:marRight w:val="0"/>
      <w:marTop w:val="0"/>
      <w:marBottom w:val="0"/>
      <w:divBdr>
        <w:top w:val="none" w:sz="0" w:space="0" w:color="auto"/>
        <w:left w:val="none" w:sz="0" w:space="0" w:color="auto"/>
        <w:bottom w:val="none" w:sz="0" w:space="0" w:color="auto"/>
        <w:right w:val="none" w:sz="0" w:space="0" w:color="auto"/>
      </w:divBdr>
    </w:div>
    <w:div w:id="1296446181">
      <w:bodyDiv w:val="1"/>
      <w:marLeft w:val="0"/>
      <w:marRight w:val="0"/>
      <w:marTop w:val="0"/>
      <w:marBottom w:val="0"/>
      <w:divBdr>
        <w:top w:val="none" w:sz="0" w:space="0" w:color="auto"/>
        <w:left w:val="none" w:sz="0" w:space="0" w:color="auto"/>
        <w:bottom w:val="none" w:sz="0" w:space="0" w:color="auto"/>
        <w:right w:val="none" w:sz="0" w:space="0" w:color="auto"/>
      </w:divBdr>
      <w:divsChild>
        <w:div w:id="426001623">
          <w:marLeft w:val="446"/>
          <w:marRight w:val="0"/>
          <w:marTop w:val="0"/>
          <w:marBottom w:val="80"/>
          <w:divBdr>
            <w:top w:val="none" w:sz="0" w:space="0" w:color="auto"/>
            <w:left w:val="none" w:sz="0" w:space="0" w:color="auto"/>
            <w:bottom w:val="none" w:sz="0" w:space="0" w:color="auto"/>
            <w:right w:val="none" w:sz="0" w:space="0" w:color="auto"/>
          </w:divBdr>
        </w:div>
        <w:div w:id="587496641">
          <w:marLeft w:val="734"/>
          <w:marRight w:val="0"/>
          <w:marTop w:val="0"/>
          <w:marBottom w:val="80"/>
          <w:divBdr>
            <w:top w:val="none" w:sz="0" w:space="0" w:color="auto"/>
            <w:left w:val="none" w:sz="0" w:space="0" w:color="auto"/>
            <w:bottom w:val="none" w:sz="0" w:space="0" w:color="auto"/>
            <w:right w:val="none" w:sz="0" w:space="0" w:color="auto"/>
          </w:divBdr>
        </w:div>
        <w:div w:id="1140423230">
          <w:marLeft w:val="734"/>
          <w:marRight w:val="0"/>
          <w:marTop w:val="0"/>
          <w:marBottom w:val="80"/>
          <w:divBdr>
            <w:top w:val="none" w:sz="0" w:space="0" w:color="auto"/>
            <w:left w:val="none" w:sz="0" w:space="0" w:color="auto"/>
            <w:bottom w:val="none" w:sz="0" w:space="0" w:color="auto"/>
            <w:right w:val="none" w:sz="0" w:space="0" w:color="auto"/>
          </w:divBdr>
        </w:div>
        <w:div w:id="1198196410">
          <w:marLeft w:val="734"/>
          <w:marRight w:val="0"/>
          <w:marTop w:val="0"/>
          <w:marBottom w:val="80"/>
          <w:divBdr>
            <w:top w:val="none" w:sz="0" w:space="0" w:color="auto"/>
            <w:left w:val="none" w:sz="0" w:space="0" w:color="auto"/>
            <w:bottom w:val="none" w:sz="0" w:space="0" w:color="auto"/>
            <w:right w:val="none" w:sz="0" w:space="0" w:color="auto"/>
          </w:divBdr>
        </w:div>
        <w:div w:id="1292437593">
          <w:marLeft w:val="734"/>
          <w:marRight w:val="0"/>
          <w:marTop w:val="0"/>
          <w:marBottom w:val="80"/>
          <w:divBdr>
            <w:top w:val="none" w:sz="0" w:space="0" w:color="auto"/>
            <w:left w:val="none" w:sz="0" w:space="0" w:color="auto"/>
            <w:bottom w:val="none" w:sz="0" w:space="0" w:color="auto"/>
            <w:right w:val="none" w:sz="0" w:space="0" w:color="auto"/>
          </w:divBdr>
        </w:div>
      </w:divsChild>
    </w:div>
    <w:div w:id="1431731026">
      <w:bodyDiv w:val="1"/>
      <w:marLeft w:val="0"/>
      <w:marRight w:val="0"/>
      <w:marTop w:val="0"/>
      <w:marBottom w:val="0"/>
      <w:divBdr>
        <w:top w:val="none" w:sz="0" w:space="0" w:color="auto"/>
        <w:left w:val="none" w:sz="0" w:space="0" w:color="auto"/>
        <w:bottom w:val="none" w:sz="0" w:space="0" w:color="auto"/>
        <w:right w:val="none" w:sz="0" w:space="0" w:color="auto"/>
      </w:divBdr>
    </w:div>
    <w:div w:id="1483964385">
      <w:bodyDiv w:val="1"/>
      <w:marLeft w:val="0"/>
      <w:marRight w:val="0"/>
      <w:marTop w:val="0"/>
      <w:marBottom w:val="0"/>
      <w:divBdr>
        <w:top w:val="none" w:sz="0" w:space="0" w:color="auto"/>
        <w:left w:val="none" w:sz="0" w:space="0" w:color="auto"/>
        <w:bottom w:val="none" w:sz="0" w:space="0" w:color="auto"/>
        <w:right w:val="none" w:sz="0" w:space="0" w:color="auto"/>
      </w:divBdr>
    </w:div>
    <w:div w:id="1495146492">
      <w:bodyDiv w:val="1"/>
      <w:marLeft w:val="0"/>
      <w:marRight w:val="0"/>
      <w:marTop w:val="0"/>
      <w:marBottom w:val="0"/>
      <w:divBdr>
        <w:top w:val="none" w:sz="0" w:space="0" w:color="auto"/>
        <w:left w:val="none" w:sz="0" w:space="0" w:color="auto"/>
        <w:bottom w:val="none" w:sz="0" w:space="0" w:color="auto"/>
        <w:right w:val="none" w:sz="0" w:space="0" w:color="auto"/>
      </w:divBdr>
    </w:div>
    <w:div w:id="1844006283">
      <w:bodyDiv w:val="1"/>
      <w:marLeft w:val="0"/>
      <w:marRight w:val="0"/>
      <w:marTop w:val="0"/>
      <w:marBottom w:val="0"/>
      <w:divBdr>
        <w:top w:val="none" w:sz="0" w:space="0" w:color="auto"/>
        <w:left w:val="none" w:sz="0" w:space="0" w:color="auto"/>
        <w:bottom w:val="none" w:sz="0" w:space="0" w:color="auto"/>
        <w:right w:val="none" w:sz="0" w:space="0" w:color="auto"/>
      </w:divBdr>
    </w:div>
    <w:div w:id="1873225144">
      <w:bodyDiv w:val="1"/>
      <w:marLeft w:val="0"/>
      <w:marRight w:val="0"/>
      <w:marTop w:val="0"/>
      <w:marBottom w:val="0"/>
      <w:divBdr>
        <w:top w:val="none" w:sz="0" w:space="0" w:color="auto"/>
        <w:left w:val="none" w:sz="0" w:space="0" w:color="auto"/>
        <w:bottom w:val="none" w:sz="0" w:space="0" w:color="auto"/>
        <w:right w:val="none" w:sz="0" w:space="0" w:color="auto"/>
      </w:divBdr>
    </w:div>
    <w:div w:id="1901818051">
      <w:bodyDiv w:val="1"/>
      <w:marLeft w:val="0"/>
      <w:marRight w:val="0"/>
      <w:marTop w:val="0"/>
      <w:marBottom w:val="0"/>
      <w:divBdr>
        <w:top w:val="none" w:sz="0" w:space="0" w:color="auto"/>
        <w:left w:val="none" w:sz="0" w:space="0" w:color="auto"/>
        <w:bottom w:val="none" w:sz="0" w:space="0" w:color="auto"/>
        <w:right w:val="none" w:sz="0" w:space="0" w:color="auto"/>
      </w:divBdr>
      <w:divsChild>
        <w:div w:id="391657620">
          <w:marLeft w:val="0"/>
          <w:marRight w:val="0"/>
          <w:marTop w:val="0"/>
          <w:marBottom w:val="0"/>
          <w:divBdr>
            <w:top w:val="none" w:sz="0" w:space="0" w:color="auto"/>
            <w:left w:val="none" w:sz="0" w:space="0" w:color="auto"/>
            <w:bottom w:val="none" w:sz="0" w:space="0" w:color="auto"/>
            <w:right w:val="none" w:sz="0" w:space="0" w:color="auto"/>
          </w:divBdr>
        </w:div>
        <w:div w:id="402147506">
          <w:marLeft w:val="0"/>
          <w:marRight w:val="0"/>
          <w:marTop w:val="0"/>
          <w:marBottom w:val="0"/>
          <w:divBdr>
            <w:top w:val="none" w:sz="0" w:space="0" w:color="auto"/>
            <w:left w:val="none" w:sz="0" w:space="0" w:color="auto"/>
            <w:bottom w:val="none" w:sz="0" w:space="0" w:color="auto"/>
            <w:right w:val="none" w:sz="0" w:space="0" w:color="auto"/>
          </w:divBdr>
        </w:div>
        <w:div w:id="1191380209">
          <w:marLeft w:val="0"/>
          <w:marRight w:val="0"/>
          <w:marTop w:val="0"/>
          <w:marBottom w:val="0"/>
          <w:divBdr>
            <w:top w:val="none" w:sz="0" w:space="0" w:color="auto"/>
            <w:left w:val="none" w:sz="0" w:space="0" w:color="auto"/>
            <w:bottom w:val="none" w:sz="0" w:space="0" w:color="auto"/>
            <w:right w:val="none" w:sz="0" w:space="0" w:color="auto"/>
          </w:divBdr>
        </w:div>
      </w:divsChild>
    </w:div>
    <w:div w:id="1924873674">
      <w:bodyDiv w:val="1"/>
      <w:marLeft w:val="0"/>
      <w:marRight w:val="0"/>
      <w:marTop w:val="0"/>
      <w:marBottom w:val="0"/>
      <w:divBdr>
        <w:top w:val="none" w:sz="0" w:space="0" w:color="auto"/>
        <w:left w:val="none" w:sz="0" w:space="0" w:color="auto"/>
        <w:bottom w:val="none" w:sz="0" w:space="0" w:color="auto"/>
        <w:right w:val="none" w:sz="0" w:space="0" w:color="auto"/>
      </w:divBdr>
    </w:div>
    <w:div w:id="1942912228">
      <w:bodyDiv w:val="1"/>
      <w:marLeft w:val="0"/>
      <w:marRight w:val="0"/>
      <w:marTop w:val="0"/>
      <w:marBottom w:val="0"/>
      <w:divBdr>
        <w:top w:val="none" w:sz="0" w:space="0" w:color="auto"/>
        <w:left w:val="none" w:sz="0" w:space="0" w:color="auto"/>
        <w:bottom w:val="none" w:sz="0" w:space="0" w:color="auto"/>
        <w:right w:val="none" w:sz="0" w:space="0" w:color="auto"/>
      </w:divBdr>
    </w:div>
    <w:div w:id="1978341492">
      <w:bodyDiv w:val="1"/>
      <w:marLeft w:val="0"/>
      <w:marRight w:val="0"/>
      <w:marTop w:val="0"/>
      <w:marBottom w:val="0"/>
      <w:divBdr>
        <w:top w:val="none" w:sz="0" w:space="0" w:color="auto"/>
        <w:left w:val="none" w:sz="0" w:space="0" w:color="auto"/>
        <w:bottom w:val="none" w:sz="0" w:space="0" w:color="auto"/>
        <w:right w:val="none" w:sz="0" w:space="0" w:color="auto"/>
      </w:divBdr>
    </w:div>
    <w:div w:id="2000310433">
      <w:bodyDiv w:val="1"/>
      <w:marLeft w:val="0"/>
      <w:marRight w:val="0"/>
      <w:marTop w:val="0"/>
      <w:marBottom w:val="0"/>
      <w:divBdr>
        <w:top w:val="none" w:sz="0" w:space="0" w:color="auto"/>
        <w:left w:val="none" w:sz="0" w:space="0" w:color="auto"/>
        <w:bottom w:val="none" w:sz="0" w:space="0" w:color="auto"/>
        <w:right w:val="none" w:sz="0" w:space="0" w:color="auto"/>
      </w:divBdr>
    </w:div>
    <w:div w:id="200339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footer" Target="footer4.xml"/><Relationship Id="rId34" Type="http://schemas.openxmlformats.org/officeDocument/2006/relationships/image" Target="media/image13.jpeg"/><Relationship Id="rId42" Type="http://schemas.openxmlformats.org/officeDocument/2006/relationships/image" Target="media/image21.png"/><Relationship Id="rId47" Type="http://schemas.openxmlformats.org/officeDocument/2006/relationships/image" Target="media/image26.svg"/><Relationship Id="rId50" Type="http://schemas.openxmlformats.org/officeDocument/2006/relationships/image" Target="media/image29.png"/><Relationship Id="rId55" Type="http://schemas.openxmlformats.org/officeDocument/2006/relationships/image" Target="media/image33.png"/><Relationship Id="rId63" Type="http://schemas.openxmlformats.org/officeDocument/2006/relationships/chart" Target="charts/chart3.xml"/><Relationship Id="rId68"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jpg"/><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image" Target="media/image11.jpeg"/><Relationship Id="rId37" Type="http://schemas.openxmlformats.org/officeDocument/2006/relationships/image" Target="media/image16.jpg"/><Relationship Id="rId40" Type="http://schemas.openxmlformats.org/officeDocument/2006/relationships/image" Target="media/image19.png"/><Relationship Id="rId45" Type="http://schemas.openxmlformats.org/officeDocument/2006/relationships/image" Target="media/image24.svg"/><Relationship Id="rId53" Type="http://schemas.openxmlformats.org/officeDocument/2006/relationships/hyperlink" Target="https://www.aea.gov.au/" TargetMode="External"/><Relationship Id="rId58" Type="http://schemas.openxmlformats.org/officeDocument/2006/relationships/hyperlink" Target="https://www.deakin.edu.au/research/research-partnerships/geelong-future-economy-precinct/reach" TargetMode="External"/><Relationship Id="rId66"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chart" Target="charts/chart1.xml"/><Relationship Id="rId19" Type="http://schemas.openxmlformats.org/officeDocument/2006/relationships/hyperlink" Target="https://creativecommons.org/licenses/by/4.0/legalcode" TargetMode="Externa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svg"/><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image" Target="media/image30.sv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image" Target="media/image4.jpg"/><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png"/><Relationship Id="rId59" Type="http://schemas.openxmlformats.org/officeDocument/2006/relationships/hyperlink" Target="https://trace.org.au/" TargetMode="External"/><Relationship Id="rId67"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image" Target="media/image20.svg"/><Relationship Id="rId54" Type="http://schemas.openxmlformats.org/officeDocument/2006/relationships/image" Target="media/image32.jpeg"/><Relationship Id="rId62"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image" Target="media/image28.svg"/><Relationship Id="rId57" Type="http://schemas.openxmlformats.org/officeDocument/2006/relationships/hyperlink" Target="https://rtcm-trailblazer.au/" TargetMode="External"/><Relationship Id="rId10" Type="http://schemas.openxmlformats.org/officeDocument/2006/relationships/endnotes" Target="endnotes.xml"/><Relationship Id="rId31" Type="http://schemas.openxmlformats.org/officeDocument/2006/relationships/image" Target="media/image10.jpe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5.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creativecommons.org/licenses/by/4.0/" TargetMode="External"/><Relationship Id="rId39" Type="http://schemas.openxmlformats.org/officeDocument/2006/relationships/image" Target="media/image18.jpeg"/></Relationships>
</file>

<file path=word/_rels/footnotes.xml.rels><?xml version="1.0" encoding="UTF-8" standalone="yes"?>
<Relationships xmlns="http://schemas.openxmlformats.org/package/2006/relationships"><Relationship Id="rId3" Type="http://schemas.openxmlformats.org/officeDocument/2006/relationships/hyperlink" Target="https://www.oecd.org/sti/inno/inno-stats.htm" TargetMode="External"/><Relationship Id="rId2" Type="http://schemas.openxmlformats.org/officeDocument/2006/relationships/hyperlink" Target="https://data.worldbank.org/indicator/SP.POP.TOTL?locations=AU-1W" TargetMode="External"/><Relationship Id="rId1" Type="http://schemas.openxmlformats.org/officeDocument/2006/relationships/hyperlink" Target="https://www.nrf.gov.au/" TargetMode="External"/><Relationship Id="rId6" Type="http://schemas.openxmlformats.org/officeDocument/2006/relationships/hyperlink" Target="https://www.education.gov.au/research-translation-and-commercialisation-agenda/resources/research-commercialisation-action-plan" TargetMode="External"/><Relationship Id="rId5" Type="http://schemas.openxmlformats.org/officeDocument/2006/relationships/hyperlink" Target="http://www.aea.gov.au" TargetMode="External"/><Relationship Id="rId4" Type="http://schemas.openxmlformats.org/officeDocument/2006/relationships/hyperlink" Target="https://www.industry.gov.au/publications/science-research-and-innovation-sri-budget-tables-2023-2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Round 1</c:v>
                </c:pt>
              </c:strCache>
            </c:strRef>
          </c:tx>
          <c:spPr>
            <a:solidFill>
              <a:srgbClr val="010035"/>
            </a:solidFill>
            <a:ln>
              <a:solidFill>
                <a:srgbClr val="01003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Medical Science</c:v>
                </c:pt>
                <c:pt idx="1">
                  <c:v>Enabling Capabilities</c:v>
                </c:pt>
                <c:pt idx="2">
                  <c:v>Renewables and Low Emissions Technologies</c:v>
                </c:pt>
                <c:pt idx="3">
                  <c:v>Value-Add in Agriculture, Forestry and Fisheries</c:v>
                </c:pt>
                <c:pt idx="4">
                  <c:v>Value-Add in Resources</c:v>
                </c:pt>
                <c:pt idx="5">
                  <c:v>Defence Capability</c:v>
                </c:pt>
                <c:pt idx="6">
                  <c:v>No priority identified</c:v>
                </c:pt>
              </c:strCache>
            </c:strRef>
          </c:cat>
          <c:val>
            <c:numRef>
              <c:f>Sheet1!$B$2:$B$8</c:f>
              <c:numCache>
                <c:formatCode>General</c:formatCode>
                <c:ptCount val="7"/>
                <c:pt idx="0">
                  <c:v>15</c:v>
                </c:pt>
                <c:pt idx="1">
                  <c:v>7</c:v>
                </c:pt>
                <c:pt idx="2">
                  <c:v>3</c:v>
                </c:pt>
                <c:pt idx="3">
                  <c:v>2</c:v>
                </c:pt>
                <c:pt idx="4">
                  <c:v>3</c:v>
                </c:pt>
                <c:pt idx="5">
                  <c:v>1</c:v>
                </c:pt>
                <c:pt idx="6">
                  <c:v>0</c:v>
                </c:pt>
              </c:numCache>
            </c:numRef>
          </c:val>
          <c:extLst>
            <c:ext xmlns:c16="http://schemas.microsoft.com/office/drawing/2014/chart" uri="{C3380CC4-5D6E-409C-BE32-E72D297353CC}">
              <c16:uniqueId val="{00000000-4DB3-46FF-88A9-A610287FA3B3}"/>
            </c:ext>
          </c:extLst>
        </c:ser>
        <c:ser>
          <c:idx val="1"/>
          <c:order val="1"/>
          <c:tx>
            <c:strRef>
              <c:f>Sheet1!$C$1</c:f>
              <c:strCache>
                <c:ptCount val="1"/>
                <c:pt idx="0">
                  <c:v>Round 2</c:v>
                </c:pt>
              </c:strCache>
            </c:strRef>
          </c:tx>
          <c:spPr>
            <a:solidFill>
              <a:srgbClr val="53B171"/>
            </a:solidFill>
            <a:ln>
              <a:solidFill>
                <a:srgbClr val="53B17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Medical Science</c:v>
                </c:pt>
                <c:pt idx="1">
                  <c:v>Enabling Capabilities</c:v>
                </c:pt>
                <c:pt idx="2">
                  <c:v>Renewables and Low Emissions Technologies</c:v>
                </c:pt>
                <c:pt idx="3">
                  <c:v>Value-Add in Agriculture, Forestry and Fisheries</c:v>
                </c:pt>
                <c:pt idx="4">
                  <c:v>Value-Add in Resources</c:v>
                </c:pt>
                <c:pt idx="5">
                  <c:v>Defence Capability</c:v>
                </c:pt>
                <c:pt idx="6">
                  <c:v>No priority identified</c:v>
                </c:pt>
              </c:strCache>
            </c:strRef>
          </c:cat>
          <c:val>
            <c:numRef>
              <c:f>Sheet1!$C$2:$C$8</c:f>
              <c:numCache>
                <c:formatCode>General</c:formatCode>
                <c:ptCount val="7"/>
                <c:pt idx="0">
                  <c:v>8</c:v>
                </c:pt>
                <c:pt idx="1">
                  <c:v>8</c:v>
                </c:pt>
                <c:pt idx="2">
                  <c:v>7</c:v>
                </c:pt>
                <c:pt idx="3">
                  <c:v>8</c:v>
                </c:pt>
                <c:pt idx="4">
                  <c:v>3</c:v>
                </c:pt>
                <c:pt idx="5">
                  <c:v>2</c:v>
                </c:pt>
                <c:pt idx="6">
                  <c:v>3</c:v>
                </c:pt>
              </c:numCache>
            </c:numRef>
          </c:val>
          <c:extLst>
            <c:ext xmlns:c16="http://schemas.microsoft.com/office/drawing/2014/chart" uri="{C3380CC4-5D6E-409C-BE32-E72D297353CC}">
              <c16:uniqueId val="{00000001-4DB3-46FF-88A9-A610287FA3B3}"/>
            </c:ext>
          </c:extLst>
        </c:ser>
        <c:dLbls>
          <c:showLegendKey val="0"/>
          <c:showVal val="0"/>
          <c:showCatName val="0"/>
          <c:showSerName val="0"/>
          <c:showPercent val="0"/>
          <c:showBubbleSize val="0"/>
        </c:dLbls>
        <c:gapWidth val="219"/>
        <c:overlap val="-27"/>
        <c:axId val="2098467887"/>
        <c:axId val="2098469807"/>
      </c:barChart>
      <c:catAx>
        <c:axId val="209846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469807"/>
        <c:crosses val="autoZero"/>
        <c:auto val="1"/>
        <c:lblAlgn val="ctr"/>
        <c:lblOffset val="100"/>
        <c:noMultiLvlLbl val="0"/>
      </c:catAx>
      <c:valAx>
        <c:axId val="2098469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46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Approx. 245 Industry PhDs/Fellowships in the pipeline to date</c:v>
                </c:pt>
              </c:strCache>
            </c:strRef>
          </c:tx>
          <c:dPt>
            <c:idx val="0"/>
            <c:bubble3D val="0"/>
            <c:spPr>
              <a:solidFill>
                <a:srgbClr val="010035"/>
              </a:solidFill>
              <a:ln w="19050">
                <a:solidFill>
                  <a:schemeClr val="lt1"/>
                </a:solidFill>
              </a:ln>
              <a:effectLst/>
            </c:spPr>
            <c:extLst>
              <c:ext xmlns:c16="http://schemas.microsoft.com/office/drawing/2014/chart" uri="{C3380CC4-5D6E-409C-BE32-E72D297353CC}">
                <c16:uniqueId val="{00000001-4962-40BD-A114-024D2B8D11C3}"/>
              </c:ext>
            </c:extLst>
          </c:dPt>
          <c:dPt>
            <c:idx val="1"/>
            <c:bubble3D val="0"/>
            <c:spPr>
              <a:solidFill>
                <a:srgbClr val="53B171"/>
              </a:solidFill>
              <a:ln w="19050">
                <a:solidFill>
                  <a:schemeClr val="lt1"/>
                </a:solidFill>
              </a:ln>
              <a:effectLst/>
            </c:spPr>
            <c:extLst>
              <c:ext xmlns:c16="http://schemas.microsoft.com/office/drawing/2014/chart" uri="{C3380CC4-5D6E-409C-BE32-E72D297353CC}">
                <c16:uniqueId val="{00000003-4962-40BD-A114-024D2B8D11C3}"/>
              </c:ext>
            </c:extLst>
          </c:dPt>
          <c:dPt>
            <c:idx val="2"/>
            <c:bubble3D val="0"/>
            <c:spPr>
              <a:solidFill>
                <a:srgbClr val="362C85"/>
              </a:solidFill>
              <a:ln w="19050">
                <a:solidFill>
                  <a:schemeClr val="lt1"/>
                </a:solidFill>
              </a:ln>
              <a:effectLst/>
            </c:spPr>
            <c:extLst>
              <c:ext xmlns:c16="http://schemas.microsoft.com/office/drawing/2014/chart" uri="{C3380CC4-5D6E-409C-BE32-E72D297353CC}">
                <c16:uniqueId val="{00000005-4962-40BD-A114-024D2B8D11C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DoE National Industry PhD Program</c:v>
                </c:pt>
                <c:pt idx="1">
                  <c:v>ARC Industry Fellowships</c:v>
                </c:pt>
                <c:pt idx="2">
                  <c:v>CSIRO Industry PhD Program</c:v>
                </c:pt>
              </c:strCache>
            </c:strRef>
          </c:cat>
          <c:val>
            <c:numRef>
              <c:f>Sheet1!$B$2:$B$4</c:f>
              <c:numCache>
                <c:formatCode>General</c:formatCode>
                <c:ptCount val="3"/>
                <c:pt idx="0">
                  <c:v>82</c:v>
                </c:pt>
                <c:pt idx="1">
                  <c:v>108</c:v>
                </c:pt>
                <c:pt idx="2">
                  <c:v>55</c:v>
                </c:pt>
              </c:numCache>
            </c:numRef>
          </c:val>
          <c:extLst>
            <c:ext xmlns:c16="http://schemas.microsoft.com/office/drawing/2014/chart" uri="{C3380CC4-5D6E-409C-BE32-E72D297353CC}">
              <c16:uniqueId val="{00000006-4962-40BD-A114-024D2B8D11C3}"/>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64367148210181557"/>
          <c:y val="0.26469712781704879"/>
          <c:w val="0.33123791293582028"/>
          <c:h val="0.460429815899061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Round 1</c:v>
                </c:pt>
              </c:strCache>
            </c:strRef>
          </c:tx>
          <c:spPr>
            <a:solidFill>
              <a:srgbClr val="010035"/>
            </a:solidFill>
            <a:ln>
              <a:solidFill>
                <a:srgbClr val="01003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For-profit</c:v>
                </c:pt>
                <c:pt idx="1">
                  <c:v>Government</c:v>
                </c:pt>
                <c:pt idx="2">
                  <c:v>Not-for-profit</c:v>
                </c:pt>
              </c:strCache>
            </c:strRef>
          </c:cat>
          <c:val>
            <c:numRef>
              <c:f>Sheet1!$B$2:$B$4</c:f>
              <c:numCache>
                <c:formatCode>General</c:formatCode>
                <c:ptCount val="3"/>
                <c:pt idx="0">
                  <c:v>55</c:v>
                </c:pt>
                <c:pt idx="1">
                  <c:v>23</c:v>
                </c:pt>
                <c:pt idx="2">
                  <c:v>8</c:v>
                </c:pt>
              </c:numCache>
            </c:numRef>
          </c:val>
          <c:extLst>
            <c:ext xmlns:c16="http://schemas.microsoft.com/office/drawing/2014/chart" uri="{C3380CC4-5D6E-409C-BE32-E72D297353CC}">
              <c16:uniqueId val="{00000000-E5B1-49CE-88F1-CD460272CE67}"/>
            </c:ext>
          </c:extLst>
        </c:ser>
        <c:ser>
          <c:idx val="1"/>
          <c:order val="1"/>
          <c:tx>
            <c:strRef>
              <c:f>Sheet1!$C$1</c:f>
              <c:strCache>
                <c:ptCount val="1"/>
                <c:pt idx="0">
                  <c:v>Round  2</c:v>
                </c:pt>
              </c:strCache>
            </c:strRef>
          </c:tx>
          <c:spPr>
            <a:solidFill>
              <a:srgbClr val="362C85"/>
            </a:solidFill>
            <a:ln>
              <a:solidFill>
                <a:srgbClr val="362C8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For-profit</c:v>
                </c:pt>
                <c:pt idx="1">
                  <c:v>Government</c:v>
                </c:pt>
                <c:pt idx="2">
                  <c:v>Not-for-profit</c:v>
                </c:pt>
              </c:strCache>
            </c:strRef>
          </c:cat>
          <c:val>
            <c:numRef>
              <c:f>Sheet1!$C$2:$C$4</c:f>
              <c:numCache>
                <c:formatCode>General</c:formatCode>
                <c:ptCount val="3"/>
                <c:pt idx="0">
                  <c:v>83</c:v>
                </c:pt>
                <c:pt idx="1">
                  <c:v>32</c:v>
                </c:pt>
                <c:pt idx="2">
                  <c:v>13</c:v>
                </c:pt>
              </c:numCache>
            </c:numRef>
          </c:val>
          <c:extLst>
            <c:ext xmlns:c16="http://schemas.microsoft.com/office/drawing/2014/chart" uri="{C3380CC4-5D6E-409C-BE32-E72D297353CC}">
              <c16:uniqueId val="{00000001-E5B1-49CE-88F1-CD460272CE67}"/>
            </c:ext>
          </c:extLst>
        </c:ser>
        <c:ser>
          <c:idx val="2"/>
          <c:order val="2"/>
          <c:tx>
            <c:strRef>
              <c:f>Sheet1!$D$1</c:f>
              <c:strCache>
                <c:ptCount val="1"/>
                <c:pt idx="0">
                  <c:v>Round 3</c:v>
                </c:pt>
              </c:strCache>
            </c:strRef>
          </c:tx>
          <c:spPr>
            <a:solidFill>
              <a:srgbClr val="53B171"/>
            </a:solidFill>
            <a:ln>
              <a:solidFill>
                <a:srgbClr val="53B17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For-profit</c:v>
                </c:pt>
                <c:pt idx="1">
                  <c:v>Government</c:v>
                </c:pt>
                <c:pt idx="2">
                  <c:v>Not-for-profit</c:v>
                </c:pt>
              </c:strCache>
            </c:strRef>
          </c:cat>
          <c:val>
            <c:numRef>
              <c:f>Sheet1!$D$2:$D$4</c:f>
              <c:numCache>
                <c:formatCode>General</c:formatCode>
                <c:ptCount val="3"/>
                <c:pt idx="0">
                  <c:v>105</c:v>
                </c:pt>
                <c:pt idx="1">
                  <c:v>21</c:v>
                </c:pt>
                <c:pt idx="2">
                  <c:v>18</c:v>
                </c:pt>
              </c:numCache>
            </c:numRef>
          </c:val>
          <c:extLst>
            <c:ext xmlns:c16="http://schemas.microsoft.com/office/drawing/2014/chart" uri="{C3380CC4-5D6E-409C-BE32-E72D297353CC}">
              <c16:uniqueId val="{00000002-E5B1-49CE-88F1-CD460272CE67}"/>
            </c:ext>
          </c:extLst>
        </c:ser>
        <c:dLbls>
          <c:showLegendKey val="0"/>
          <c:showVal val="0"/>
          <c:showCatName val="0"/>
          <c:showSerName val="0"/>
          <c:showPercent val="0"/>
          <c:showBubbleSize val="0"/>
        </c:dLbls>
        <c:gapWidth val="219"/>
        <c:overlap val="-27"/>
        <c:axId val="1971430512"/>
        <c:axId val="1971423792"/>
      </c:barChart>
      <c:catAx>
        <c:axId val="197143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971423792"/>
        <c:crosses val="autoZero"/>
        <c:auto val="1"/>
        <c:lblAlgn val="ctr"/>
        <c:lblOffset val="100"/>
        <c:noMultiLvlLbl val="0"/>
      </c:catAx>
      <c:valAx>
        <c:axId val="197142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43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55D0C"/>
    <w:rsid w:val="0008395A"/>
    <w:rsid w:val="000970E0"/>
    <w:rsid w:val="000B4F88"/>
    <w:rsid w:val="000E76A5"/>
    <w:rsid w:val="000F6931"/>
    <w:rsid w:val="001014EE"/>
    <w:rsid w:val="00105DE8"/>
    <w:rsid w:val="00142948"/>
    <w:rsid w:val="00142E5F"/>
    <w:rsid w:val="0014355B"/>
    <w:rsid w:val="00186A61"/>
    <w:rsid w:val="001B0B4F"/>
    <w:rsid w:val="001B11B6"/>
    <w:rsid w:val="001C102B"/>
    <w:rsid w:val="001C7200"/>
    <w:rsid w:val="001D4133"/>
    <w:rsid w:val="00206F4B"/>
    <w:rsid w:val="00215EA7"/>
    <w:rsid w:val="002250CF"/>
    <w:rsid w:val="002466E9"/>
    <w:rsid w:val="0025393D"/>
    <w:rsid w:val="00263797"/>
    <w:rsid w:val="00283F98"/>
    <w:rsid w:val="00294981"/>
    <w:rsid w:val="002A181A"/>
    <w:rsid w:val="002B3ACA"/>
    <w:rsid w:val="002E3E65"/>
    <w:rsid w:val="002E770E"/>
    <w:rsid w:val="002F17B1"/>
    <w:rsid w:val="00303638"/>
    <w:rsid w:val="003260F6"/>
    <w:rsid w:val="00331C9F"/>
    <w:rsid w:val="00371586"/>
    <w:rsid w:val="00391250"/>
    <w:rsid w:val="00396CBB"/>
    <w:rsid w:val="003A5E40"/>
    <w:rsid w:val="003C7699"/>
    <w:rsid w:val="003E4ABD"/>
    <w:rsid w:val="003F4FE3"/>
    <w:rsid w:val="003F7E97"/>
    <w:rsid w:val="004430B6"/>
    <w:rsid w:val="004649E1"/>
    <w:rsid w:val="004734AC"/>
    <w:rsid w:val="004820BD"/>
    <w:rsid w:val="004834C7"/>
    <w:rsid w:val="004A10C3"/>
    <w:rsid w:val="004A4C16"/>
    <w:rsid w:val="004A5644"/>
    <w:rsid w:val="004E6EA4"/>
    <w:rsid w:val="00501D9F"/>
    <w:rsid w:val="00505B28"/>
    <w:rsid w:val="005076AB"/>
    <w:rsid w:val="00522160"/>
    <w:rsid w:val="00523AB5"/>
    <w:rsid w:val="00573711"/>
    <w:rsid w:val="005823A0"/>
    <w:rsid w:val="00596941"/>
    <w:rsid w:val="005A53D7"/>
    <w:rsid w:val="005C039A"/>
    <w:rsid w:val="005C1D21"/>
    <w:rsid w:val="005F5EB4"/>
    <w:rsid w:val="00625629"/>
    <w:rsid w:val="006279F2"/>
    <w:rsid w:val="006333C2"/>
    <w:rsid w:val="006800D8"/>
    <w:rsid w:val="00697D28"/>
    <w:rsid w:val="006A164D"/>
    <w:rsid w:val="006A2E81"/>
    <w:rsid w:val="006A7160"/>
    <w:rsid w:val="00716982"/>
    <w:rsid w:val="00721A3A"/>
    <w:rsid w:val="00736FA4"/>
    <w:rsid w:val="00740E8C"/>
    <w:rsid w:val="00762E35"/>
    <w:rsid w:val="00763F8F"/>
    <w:rsid w:val="00766A73"/>
    <w:rsid w:val="0077237D"/>
    <w:rsid w:val="00785B1E"/>
    <w:rsid w:val="007B5332"/>
    <w:rsid w:val="007C0DF9"/>
    <w:rsid w:val="00805793"/>
    <w:rsid w:val="00807EFE"/>
    <w:rsid w:val="0081564D"/>
    <w:rsid w:val="00831D6A"/>
    <w:rsid w:val="00832FEB"/>
    <w:rsid w:val="00834E4B"/>
    <w:rsid w:val="00843D2F"/>
    <w:rsid w:val="0085394F"/>
    <w:rsid w:val="008749B4"/>
    <w:rsid w:val="00880153"/>
    <w:rsid w:val="008824B9"/>
    <w:rsid w:val="008D1393"/>
    <w:rsid w:val="008F0671"/>
    <w:rsid w:val="008F1F29"/>
    <w:rsid w:val="00910103"/>
    <w:rsid w:val="0092671F"/>
    <w:rsid w:val="009421D8"/>
    <w:rsid w:val="00995B5C"/>
    <w:rsid w:val="009C5838"/>
    <w:rsid w:val="009E5430"/>
    <w:rsid w:val="009F5208"/>
    <w:rsid w:val="009F61C2"/>
    <w:rsid w:val="00A0315B"/>
    <w:rsid w:val="00A36152"/>
    <w:rsid w:val="00A428D1"/>
    <w:rsid w:val="00A43CBB"/>
    <w:rsid w:val="00A670B8"/>
    <w:rsid w:val="00A95744"/>
    <w:rsid w:val="00AA36F8"/>
    <w:rsid w:val="00AB0549"/>
    <w:rsid w:val="00AB7A66"/>
    <w:rsid w:val="00AE35C2"/>
    <w:rsid w:val="00AF0478"/>
    <w:rsid w:val="00AF43EB"/>
    <w:rsid w:val="00AF5FB0"/>
    <w:rsid w:val="00B1260B"/>
    <w:rsid w:val="00B25A7C"/>
    <w:rsid w:val="00B26D37"/>
    <w:rsid w:val="00B67A94"/>
    <w:rsid w:val="00B67B62"/>
    <w:rsid w:val="00B766A6"/>
    <w:rsid w:val="00B82187"/>
    <w:rsid w:val="00B908B2"/>
    <w:rsid w:val="00BA615B"/>
    <w:rsid w:val="00BB1518"/>
    <w:rsid w:val="00BC4BEE"/>
    <w:rsid w:val="00BD56DC"/>
    <w:rsid w:val="00BE150B"/>
    <w:rsid w:val="00C4329A"/>
    <w:rsid w:val="00C73C82"/>
    <w:rsid w:val="00C81BFE"/>
    <w:rsid w:val="00C83D57"/>
    <w:rsid w:val="00C91B32"/>
    <w:rsid w:val="00CB4E9D"/>
    <w:rsid w:val="00CB6144"/>
    <w:rsid w:val="00CF2697"/>
    <w:rsid w:val="00D33034"/>
    <w:rsid w:val="00D47BD8"/>
    <w:rsid w:val="00D56062"/>
    <w:rsid w:val="00D74236"/>
    <w:rsid w:val="00DD6121"/>
    <w:rsid w:val="00DF0B27"/>
    <w:rsid w:val="00DF12C9"/>
    <w:rsid w:val="00E1671A"/>
    <w:rsid w:val="00E36B42"/>
    <w:rsid w:val="00E5341E"/>
    <w:rsid w:val="00E5359F"/>
    <w:rsid w:val="00E54119"/>
    <w:rsid w:val="00E55EB5"/>
    <w:rsid w:val="00EA22BD"/>
    <w:rsid w:val="00EC4B18"/>
    <w:rsid w:val="00F013FE"/>
    <w:rsid w:val="00F17F09"/>
    <w:rsid w:val="00F2258F"/>
    <w:rsid w:val="00F4554A"/>
    <w:rsid w:val="00F705E8"/>
    <w:rsid w:val="00F8706F"/>
    <w:rsid w:val="00F87FA4"/>
    <w:rsid w:val="00FE6D7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AEA">
      <a:dk1>
        <a:sysClr val="windowText" lastClr="000000"/>
      </a:dk1>
      <a:lt1>
        <a:sysClr val="window" lastClr="FFFFFF"/>
      </a:lt1>
      <a:dk2>
        <a:srgbClr val="010035"/>
      </a:dk2>
      <a:lt2>
        <a:srgbClr val="53B171"/>
      </a:lt2>
      <a:accent1>
        <a:srgbClr val="008464"/>
      </a:accent1>
      <a:accent2>
        <a:srgbClr val="006954"/>
      </a:accent2>
      <a:accent3>
        <a:srgbClr val="362C85"/>
      </a:accent3>
      <a:accent4>
        <a:srgbClr val="F2F2F2"/>
      </a:accent4>
      <a:accent5>
        <a:srgbClr val="D8D8D8"/>
      </a:accent5>
      <a:accent6>
        <a:srgbClr val="BFBFBF"/>
      </a:accent6>
      <a:hlink>
        <a:srgbClr val="006954"/>
      </a:hlink>
      <a:folHlink>
        <a:srgbClr val="362C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6AFD4EF5D4CC49957D76BFB6CB676F" ma:contentTypeVersion="31" ma:contentTypeDescription="Create a new document." ma:contentTypeScope="" ma:versionID="f61e695d43c44883bfa8e622b74d6113">
  <xsd:schema xmlns:xsd="http://www.w3.org/2001/XMLSchema" xmlns:xs="http://www.w3.org/2001/XMLSchema" xmlns:p="http://schemas.microsoft.com/office/2006/metadata/properties" xmlns:ns2="f3bc3699-71c5-4223-b114-a3a8ca58b323" xmlns:ns3="9106da40-373e-4458-aaaf-ef92b94dd02f" targetNamespace="http://schemas.microsoft.com/office/2006/metadata/properties" ma:root="true" ma:fieldsID="7331f5337635919133fa855f98b2dbf0" ns2:_="" ns3:_="">
    <xsd:import namespace="f3bc3699-71c5-4223-b114-a3a8ca58b323"/>
    <xsd:import namespace="9106da40-373e-4458-aaaf-ef92b94dd02f"/>
    <xsd:element name="properties">
      <xsd:complexType>
        <xsd:sequence>
          <xsd:element name="documentManagement">
            <xsd:complexType>
              <xsd:all>
                <xsd:element ref="ns2:_Flow_SignoffStatus" minOccurs="0"/>
                <xsd:element ref="ns2:m"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TeamRequestingLegalAdvice" minOccurs="0"/>
                <xsd:element ref="ns2:LinktoDocument" minOccurs="0"/>
                <xsd:element ref="ns2:SummaryOfAd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c3699-71c5-4223-b114-a3a8ca58b323"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m" ma:index="4" nillable="true" ma:displayName="m" ma:format="DateTime" ma:internalName="m" ma:readOnly="false">
      <xsd:simpleType>
        <xsd:restriction base="dms:DateTime"/>
      </xsd:simpleType>
    </xsd:element>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amRequestingLegalAdvice" ma:index="27" nillable="true" ma:displayName="Team Requesting Advice" ma:format="Dropdown" ma:internalName="TeamRequestingLegalAdvice">
      <xsd:simpleType>
        <xsd:restriction base="dms:Text">
          <xsd:maxLength value="255"/>
        </xsd:restriction>
      </xsd:simpleType>
    </xsd:element>
    <xsd:element name="LinktoDocument" ma:index="28" nillable="true" ma:displayName="Link to Document" ma:format="Dropdown" ma:internalName="LinktoDocument">
      <xsd:simpleType>
        <xsd:restriction base="dms:Text">
          <xsd:maxLength value="255"/>
        </xsd:restriction>
      </xsd:simpleType>
    </xsd:element>
    <xsd:element name="SummaryOfAdvice" ma:index="29" nillable="true" ma:displayName="Summary Of Advice" ma:format="Dropdown" ma:internalName="SummaryOfAdvi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06da40-373e-4458-aaaf-ef92b94dd02f"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8d0f940e-4531-4d4e-bd79-f0759acf603f}" ma:internalName="TaxCatchAll" ma:readOnly="false" ma:showField="CatchAllData" ma:web="9106da40-373e-4458-aaaf-ef92b94dd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bc3699-71c5-4223-b114-a3a8ca58b323">
      <Terms xmlns="http://schemas.microsoft.com/office/infopath/2007/PartnerControls"/>
    </lcf76f155ced4ddcb4097134ff3c332f>
    <TaxCatchAll xmlns="9106da40-373e-4458-aaaf-ef92b94dd02f" xsi:nil="true"/>
    <LinktoDocument xmlns="f3bc3699-71c5-4223-b114-a3a8ca58b323" xsi:nil="true"/>
    <m xmlns="f3bc3699-71c5-4223-b114-a3a8ca58b323" xsi:nil="true"/>
    <_Flow_SignoffStatus xmlns="f3bc3699-71c5-4223-b114-a3a8ca58b323" xsi:nil="true"/>
    <TeamRequestingLegalAdvice xmlns="f3bc3699-71c5-4223-b114-a3a8ca58b323" xsi:nil="true"/>
    <SummaryOfAdvice xmlns="f3bc3699-71c5-4223-b114-a3a8ca58b323" xsi:nil="true"/>
    <SharedWithUsers xmlns="9106da40-373e-4458-aaaf-ef92b94dd02f">
      <UserInfo>
        <DisplayName>HOMER,Michael</DisplayName>
        <AccountId>201</AccountId>
        <AccountType/>
      </UserInfo>
      <UserInfo>
        <DisplayName>MITCHELL,Robina</DisplayName>
        <AccountId>573</AccountId>
        <AccountType/>
      </UserInfo>
      <UserInfo>
        <DisplayName>DE SILVA,Chamila</DisplayName>
        <AccountId>640</AccountId>
        <AccountType/>
      </UserInfo>
      <UserInfo>
        <DisplayName>SHARMA,Durga Mani</DisplayName>
        <AccountId>106</AccountId>
        <AccountType/>
      </UserInfo>
      <UserInfo>
        <DisplayName>MAASOUMI,Pegah</DisplayName>
        <AccountId>224</AccountId>
        <AccountType/>
      </UserInfo>
      <UserInfo>
        <DisplayName>TING,Thomas</DisplayName>
        <AccountId>170</AccountId>
        <AccountType/>
      </UserInfo>
      <UserInfo>
        <DisplayName>SHARMA,Kanchi</DisplayName>
        <AccountId>644</AccountId>
        <AccountType/>
      </UserInfo>
      <UserInfo>
        <DisplayName>MORGAN,Lindsay</DisplayName>
        <AccountId>598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677AF-0F7C-4FEE-902F-A474F6DAD612}">
  <ds:schemaRefs>
    <ds:schemaRef ds:uri="http://schemas.microsoft.com/sharepoint/v3/contenttype/forms"/>
  </ds:schemaRefs>
</ds:datastoreItem>
</file>

<file path=customXml/itemProps2.xml><?xml version="1.0" encoding="utf-8"?>
<ds:datastoreItem xmlns:ds="http://schemas.openxmlformats.org/officeDocument/2006/customXml" ds:itemID="{39081397-F0E7-4CA2-8CC7-65F8146A2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c3699-71c5-4223-b114-a3a8ca58b323"/>
    <ds:schemaRef ds:uri="9106da40-373e-4458-aaaf-ef92b94dd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9874C-4EA6-4149-A8E5-9FC5466BDCE1}">
  <ds:schemaRefs>
    <ds:schemaRef ds:uri="http://schemas.microsoft.com/office/2006/metadata/properties"/>
    <ds:schemaRef ds:uri="http://schemas.microsoft.com/office/infopath/2007/PartnerControls"/>
    <ds:schemaRef ds:uri="f3bc3699-71c5-4223-b114-a3a8ca58b323"/>
    <ds:schemaRef ds:uri="9106da40-373e-4458-aaaf-ef92b94dd02f"/>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8927</Words>
  <Characters>50884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2023-24 Annual Report  on research translation and commercialisation</vt:lpstr>
    </vt:vector>
  </TitlesOfParts>
  <Company/>
  <LinksUpToDate>false</LinksUpToDate>
  <CharactersWithSpaces>59692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 Annual Report  on research translation and commercialisation</dc:title>
  <dc:subject/>
  <dc:creator>ASHTON,Michael</dc:creator>
  <cp:keywords/>
  <dc:description/>
  <cp:lastModifiedBy>HOLOHAN,Jude</cp:lastModifiedBy>
  <cp:revision>2</cp:revision>
  <cp:lastPrinted>2024-08-02T03:42:00Z</cp:lastPrinted>
  <dcterms:created xsi:type="dcterms:W3CDTF">2024-10-15T03:10:00Z</dcterms:created>
  <dcterms:modified xsi:type="dcterms:W3CDTF">2024-10-15T03:10:00Z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0x010100F46AFD4EF5D4CC49957D76BFB6CB676F</vt:lpwstr>
  </property>
  <property fmtid="{D5CDD505-2E9C-101B-9397-08002B2CF9AE}" pid="10" name="MediaServiceImageTags">
    <vt:lpwstr/>
  </property>
</Properties>
</file>