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F4EEC" w14:textId="7AAF3769" w:rsidR="00107DD5" w:rsidRPr="005603B3" w:rsidRDefault="00221D8F" w:rsidP="00CA4815">
      <w:r w:rsidRPr="005603B3">
        <w:rPr>
          <w:b/>
          <w:bCs/>
          <w:noProof/>
        </w:rPr>
        <w:drawing>
          <wp:anchor distT="0" distB="0" distL="114300" distR="114300" simplePos="0" relativeHeight="251658240" behindDoc="1" locked="1" layoutInCell="1" allowOverlap="1" wp14:anchorId="4A1B45CD" wp14:editId="63053EB1">
            <wp:simplePos x="0" y="0"/>
            <wp:positionH relativeFrom="page">
              <wp:posOffset>0</wp:posOffset>
            </wp:positionH>
            <wp:positionV relativeFrom="page">
              <wp:align>bottom</wp:align>
            </wp:positionV>
            <wp:extent cx="7559640" cy="10703520"/>
            <wp:effectExtent l="0" t="0" r="381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0" cy="10703520"/>
                    </a:xfrm>
                    <a:prstGeom prst="rect">
                      <a:avLst/>
                    </a:prstGeom>
                  </pic:spPr>
                </pic:pic>
              </a:graphicData>
            </a:graphic>
            <wp14:sizeRelH relativeFrom="page">
              <wp14:pctWidth>0</wp14:pctWidth>
            </wp14:sizeRelH>
            <wp14:sizeRelV relativeFrom="page">
              <wp14:pctHeight>0</wp14:pctHeight>
            </wp14:sizeRelV>
          </wp:anchor>
        </w:drawing>
      </w:r>
      <w:r w:rsidR="00A445DC" w:rsidRPr="005603B3">
        <w:rPr>
          <w:noProof/>
        </w:rPr>
        <w:drawing>
          <wp:inline distT="0" distB="0" distL="0" distR="0" wp14:anchorId="2EEDA0DF" wp14:editId="7231C912">
            <wp:extent cx="3843536" cy="780290"/>
            <wp:effectExtent l="0" t="0" r="5080" b="1270"/>
            <wp:docPr id="63099250" name="Picture 1" descr="Australian Government&#10;Australia's Economic Accel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9250" name="Picture 1" descr="Australian Government&#10;Australia's Economic Accelerato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43536" cy="780290"/>
                    </a:xfrm>
                    <a:prstGeom prst="rect">
                      <a:avLst/>
                    </a:prstGeom>
                  </pic:spPr>
                </pic:pic>
              </a:graphicData>
            </a:graphic>
          </wp:inline>
        </w:drawing>
      </w:r>
    </w:p>
    <w:bookmarkStart w:id="0" w:name="_Toc126923157" w:displacedByCustomXml="next"/>
    <w:bookmarkStart w:id="1" w:name="_Toc126923146" w:displacedByCustomXml="next"/>
    <w:sdt>
      <w:sdtPr>
        <w:rPr>
          <w:rFonts w:eastAsiaTheme="minorHAnsi"/>
        </w:r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00166DE0" w14:textId="59B1C66D" w:rsidR="00221D8F" w:rsidRPr="005603B3" w:rsidRDefault="0011576C" w:rsidP="00221D8F">
          <w:pPr>
            <w:pStyle w:val="Heading1"/>
          </w:pPr>
          <w:r w:rsidRPr="005603B3">
            <w:rPr>
              <w:rFonts w:eastAsiaTheme="minorHAnsi"/>
            </w:rPr>
            <w:t>Australia’s Economic Accelerator</w:t>
          </w:r>
        </w:p>
      </w:sdtContent>
    </w:sdt>
    <w:bookmarkEnd w:id="0" w:displacedByCustomXml="prev"/>
    <w:bookmarkEnd w:id="1" w:displacedByCustomXml="prev"/>
    <w:p w14:paraId="21C1556E" w14:textId="1DB3BE1B" w:rsidR="0017134D" w:rsidRPr="005603B3" w:rsidRDefault="00DD703B" w:rsidP="0011576C">
      <w:pPr>
        <w:pStyle w:val="Subtitle"/>
      </w:pPr>
      <w:r>
        <w:t xml:space="preserve">Applicant’s Guide for the AEA Ignite Grants </w:t>
      </w:r>
    </w:p>
    <w:p w14:paraId="1595DD03" w14:textId="02CB134C" w:rsidR="00A445DC" w:rsidRPr="005603B3" w:rsidRDefault="0011576C" w:rsidP="001E1C96">
      <w:pPr>
        <w:pStyle w:val="Versionnumber"/>
      </w:pPr>
      <w:r w:rsidRPr="005603B3">
        <w:t xml:space="preserve">Version </w:t>
      </w:r>
      <w:r w:rsidR="00E64EA7">
        <w:t>2.0</w:t>
      </w:r>
      <w:r w:rsidRPr="005603B3">
        <w:t xml:space="preserve"> last updated </w:t>
      </w:r>
      <w:r w:rsidR="005D1E14">
        <w:t>July</w:t>
      </w:r>
      <w:r w:rsidR="000725B8" w:rsidRPr="005603B3">
        <w:t xml:space="preserve"> 202</w:t>
      </w:r>
      <w:r w:rsidR="001F4AEE">
        <w:t>5</w:t>
      </w:r>
    </w:p>
    <w:p w14:paraId="0600EC06" w14:textId="77777777" w:rsidR="00107D87" w:rsidRPr="005603B3" w:rsidRDefault="00107D87">
      <w:pPr>
        <w:sectPr w:rsidR="00107D87" w:rsidRPr="005603B3" w:rsidSect="00A445DC">
          <w:pgSz w:w="11906" w:h="16838"/>
          <w:pgMar w:top="1418" w:right="1440" w:bottom="1440" w:left="1440" w:header="709" w:footer="709" w:gutter="0"/>
          <w:cols w:space="708"/>
          <w:docGrid w:linePitch="360"/>
        </w:sectPr>
      </w:pPr>
    </w:p>
    <w:p w14:paraId="5F68E7CD" w14:textId="6D402658" w:rsidR="0017134D" w:rsidRPr="005603B3" w:rsidRDefault="00107D87" w:rsidP="0026681D">
      <w:pPr>
        <w:spacing w:before="10240"/>
      </w:pPr>
      <w:r w:rsidRPr="005603B3">
        <w:rPr>
          <w:noProof/>
        </w:rPr>
        <w:lastRenderedPageBreak/>
        <w:drawing>
          <wp:inline distT="0" distB="0" distL="0" distR="0" wp14:anchorId="510BF614" wp14:editId="03845D5C">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56919909" w14:textId="24769023" w:rsidR="0017134D" w:rsidRPr="005603B3" w:rsidRDefault="0017134D" w:rsidP="0017134D">
      <w:r w:rsidRPr="005603B3">
        <w:t xml:space="preserve">With the exception of the Commonwealth Coat of Arms, the Department’s logo, any material protected by a trade mark and where otherwise noted all material presented in this document is provided under a </w:t>
      </w:r>
      <w:hyperlink r:id="rId14" w:history="1">
        <w:r w:rsidRPr="005603B3">
          <w:rPr>
            <w:rStyle w:val="Hyperlink"/>
          </w:rPr>
          <w:t>Creative Commons Attribution 4.0 International</w:t>
        </w:r>
      </w:hyperlink>
      <w:r w:rsidRPr="005603B3">
        <w:t xml:space="preserve"> (</w:t>
      </w:r>
      <w:r w:rsidR="00107D87" w:rsidRPr="005603B3">
        <w:t>https://creativecommons.org/licenses/by/4.0/</w:t>
      </w:r>
      <w:r w:rsidRPr="005603B3">
        <w:t>)</w:t>
      </w:r>
      <w:r w:rsidR="00107D87" w:rsidRPr="005603B3">
        <w:t xml:space="preserve"> </w:t>
      </w:r>
      <w:r w:rsidRPr="005603B3">
        <w:t>licence.</w:t>
      </w:r>
    </w:p>
    <w:p w14:paraId="2AA8C7E3" w14:textId="316427D4" w:rsidR="0017134D" w:rsidRPr="005603B3" w:rsidRDefault="0017134D" w:rsidP="0017134D">
      <w:r w:rsidRPr="005603B3">
        <w:t xml:space="preserve">The details of the relevant licence conditions are available on the Creative Commons website (accessible using the links provided) as is the full legal code for the </w:t>
      </w:r>
      <w:hyperlink r:id="rId15" w:history="1">
        <w:r w:rsidRPr="005603B3">
          <w:rPr>
            <w:rStyle w:val="Hyperlink"/>
          </w:rPr>
          <w:t>CC BY 4.0 International</w:t>
        </w:r>
      </w:hyperlink>
      <w:r w:rsidRPr="005603B3">
        <w:t xml:space="preserve"> (</w:t>
      </w:r>
      <w:r w:rsidR="00107D87" w:rsidRPr="005603B3">
        <w:t>https://creativecommons.org/licenses/by/4.0/legalcode</w:t>
      </w:r>
      <w:r w:rsidRPr="005603B3">
        <w:t>)</w:t>
      </w:r>
      <w:r w:rsidR="00107D87" w:rsidRPr="005603B3">
        <w:t xml:space="preserve"> </w:t>
      </w:r>
    </w:p>
    <w:p w14:paraId="6B9F8CC3" w14:textId="78064E3A" w:rsidR="00107D87" w:rsidRPr="005603B3" w:rsidRDefault="0017134D" w:rsidP="00DD703B">
      <w:pPr>
        <w:shd w:val="clear" w:color="auto" w:fill="FFFFFF" w:themeFill="background1"/>
        <w:sectPr w:rsidR="00107D87" w:rsidRPr="005603B3">
          <w:pgSz w:w="11906" w:h="16838"/>
          <w:pgMar w:top="1440" w:right="1440" w:bottom="1440" w:left="1440" w:header="708" w:footer="708" w:gutter="0"/>
          <w:cols w:space="708"/>
          <w:docGrid w:linePitch="360"/>
        </w:sectPr>
      </w:pPr>
      <w:r w:rsidRPr="005603B3">
        <w:t xml:space="preserve">The document must be attributed as the </w:t>
      </w:r>
      <w:r w:rsidR="00DD703B" w:rsidRPr="005603B3">
        <w:t>Applicant’s Guide for the Australia’s Economic Accelerator (AEA) Ignite Grants Program</w:t>
      </w:r>
    </w:p>
    <w:p w14:paraId="4CCE29C4" w14:textId="35452D8F" w:rsidR="00AF1F18" w:rsidRPr="005603B3" w:rsidRDefault="00AF1F18" w:rsidP="00AF1F18">
      <w:pPr>
        <w:pStyle w:val="TOCHeading"/>
      </w:pPr>
      <w:r w:rsidRPr="005603B3">
        <w:lastRenderedPageBreak/>
        <w:t>Contents</w:t>
      </w:r>
    </w:p>
    <w:p w14:paraId="6BF87252" w14:textId="058B6181" w:rsidR="00CB03F7" w:rsidRDefault="00DD703B">
      <w:pPr>
        <w:pStyle w:val="TOC1"/>
        <w:rPr>
          <w:rFonts w:eastAsiaTheme="minorEastAsia"/>
          <w:noProof/>
          <w:kern w:val="2"/>
          <w:sz w:val="24"/>
          <w:szCs w:val="24"/>
          <w:lang w:eastAsia="en-AU"/>
          <w14:ligatures w14:val="standardContextual"/>
        </w:rPr>
      </w:pPr>
      <w:r w:rsidRPr="005603B3">
        <w:rPr>
          <w:rFonts w:ascii="Calibri" w:eastAsia="Calibri" w:hAnsi="Calibri" w:cs="Arial"/>
        </w:rPr>
        <w:fldChar w:fldCharType="begin"/>
      </w:r>
      <w:r w:rsidRPr="005603B3">
        <w:rPr>
          <w:rFonts w:ascii="Calibri" w:eastAsia="Calibri" w:hAnsi="Calibri" w:cs="Arial"/>
        </w:rPr>
        <w:instrText xml:space="preserve"> TOC \h \z \u \t "Heading 2,1,Heading 3,2,Heading 4,3" </w:instrText>
      </w:r>
      <w:r w:rsidRPr="005603B3">
        <w:rPr>
          <w:rFonts w:ascii="Calibri" w:eastAsia="Calibri" w:hAnsi="Calibri" w:cs="Arial"/>
        </w:rPr>
        <w:fldChar w:fldCharType="separate"/>
      </w:r>
      <w:hyperlink w:anchor="_Toc203662477" w:history="1">
        <w:r w:rsidR="00CB03F7" w:rsidRPr="006454F6">
          <w:rPr>
            <w:rStyle w:val="Hyperlink"/>
            <w:noProof/>
          </w:rPr>
          <w:t>1. Introduction</w:t>
        </w:r>
        <w:r w:rsidR="00CB03F7">
          <w:rPr>
            <w:noProof/>
            <w:webHidden/>
          </w:rPr>
          <w:tab/>
        </w:r>
        <w:r w:rsidR="00CB03F7">
          <w:rPr>
            <w:noProof/>
            <w:webHidden/>
          </w:rPr>
          <w:fldChar w:fldCharType="begin"/>
        </w:r>
        <w:r w:rsidR="00CB03F7">
          <w:rPr>
            <w:noProof/>
            <w:webHidden/>
          </w:rPr>
          <w:instrText xml:space="preserve"> PAGEREF _Toc203662477 \h </w:instrText>
        </w:r>
        <w:r w:rsidR="00CB03F7">
          <w:rPr>
            <w:noProof/>
            <w:webHidden/>
          </w:rPr>
        </w:r>
        <w:r w:rsidR="00CB03F7">
          <w:rPr>
            <w:noProof/>
            <w:webHidden/>
          </w:rPr>
          <w:fldChar w:fldCharType="separate"/>
        </w:r>
        <w:r w:rsidR="00CB03F7">
          <w:rPr>
            <w:noProof/>
            <w:webHidden/>
          </w:rPr>
          <w:t>5</w:t>
        </w:r>
        <w:r w:rsidR="00CB03F7">
          <w:rPr>
            <w:noProof/>
            <w:webHidden/>
          </w:rPr>
          <w:fldChar w:fldCharType="end"/>
        </w:r>
      </w:hyperlink>
    </w:p>
    <w:p w14:paraId="35469532" w14:textId="5735498F" w:rsidR="00CB03F7" w:rsidRDefault="00CB03F7">
      <w:pPr>
        <w:pStyle w:val="TOC2"/>
        <w:tabs>
          <w:tab w:val="right" w:leader="dot" w:pos="9016"/>
        </w:tabs>
        <w:rPr>
          <w:rFonts w:eastAsiaTheme="minorEastAsia"/>
          <w:noProof/>
          <w:kern w:val="2"/>
          <w:sz w:val="24"/>
          <w:szCs w:val="24"/>
          <w:lang w:eastAsia="en-AU"/>
          <w14:ligatures w14:val="standardContextual"/>
        </w:rPr>
      </w:pPr>
      <w:hyperlink w:anchor="_Toc203662478" w:history="1">
        <w:r w:rsidRPr="006454F6">
          <w:rPr>
            <w:rStyle w:val="Hyperlink"/>
            <w:noProof/>
          </w:rPr>
          <w:t>1.1 – Assessment rounds</w:t>
        </w:r>
        <w:r>
          <w:rPr>
            <w:noProof/>
            <w:webHidden/>
          </w:rPr>
          <w:tab/>
        </w:r>
        <w:r>
          <w:rPr>
            <w:noProof/>
            <w:webHidden/>
          </w:rPr>
          <w:fldChar w:fldCharType="begin"/>
        </w:r>
        <w:r>
          <w:rPr>
            <w:noProof/>
            <w:webHidden/>
          </w:rPr>
          <w:instrText xml:space="preserve"> PAGEREF _Toc203662478 \h </w:instrText>
        </w:r>
        <w:r>
          <w:rPr>
            <w:noProof/>
            <w:webHidden/>
          </w:rPr>
        </w:r>
        <w:r>
          <w:rPr>
            <w:noProof/>
            <w:webHidden/>
          </w:rPr>
          <w:fldChar w:fldCharType="separate"/>
        </w:r>
        <w:r>
          <w:rPr>
            <w:noProof/>
            <w:webHidden/>
          </w:rPr>
          <w:t>5</w:t>
        </w:r>
        <w:r>
          <w:rPr>
            <w:noProof/>
            <w:webHidden/>
          </w:rPr>
          <w:fldChar w:fldCharType="end"/>
        </w:r>
      </w:hyperlink>
    </w:p>
    <w:p w14:paraId="6FD67E18" w14:textId="581A228E" w:rsidR="00CB03F7" w:rsidRDefault="00CB03F7">
      <w:pPr>
        <w:pStyle w:val="TOC2"/>
        <w:tabs>
          <w:tab w:val="right" w:leader="dot" w:pos="9016"/>
        </w:tabs>
        <w:rPr>
          <w:rFonts w:eastAsiaTheme="minorEastAsia"/>
          <w:noProof/>
          <w:kern w:val="2"/>
          <w:sz w:val="24"/>
          <w:szCs w:val="24"/>
          <w:lang w:eastAsia="en-AU"/>
          <w14:ligatures w14:val="standardContextual"/>
        </w:rPr>
      </w:pPr>
      <w:hyperlink w:anchor="_Toc203662479" w:history="1">
        <w:r w:rsidRPr="006454F6">
          <w:rPr>
            <w:rStyle w:val="Hyperlink"/>
            <w:noProof/>
          </w:rPr>
          <w:t>1.2 – Research Office – Further application assistance/guidance</w:t>
        </w:r>
        <w:r>
          <w:rPr>
            <w:noProof/>
            <w:webHidden/>
          </w:rPr>
          <w:tab/>
        </w:r>
        <w:r>
          <w:rPr>
            <w:noProof/>
            <w:webHidden/>
          </w:rPr>
          <w:fldChar w:fldCharType="begin"/>
        </w:r>
        <w:r>
          <w:rPr>
            <w:noProof/>
            <w:webHidden/>
          </w:rPr>
          <w:instrText xml:space="preserve"> PAGEREF _Toc203662479 \h </w:instrText>
        </w:r>
        <w:r>
          <w:rPr>
            <w:noProof/>
            <w:webHidden/>
          </w:rPr>
        </w:r>
        <w:r>
          <w:rPr>
            <w:noProof/>
            <w:webHidden/>
          </w:rPr>
          <w:fldChar w:fldCharType="separate"/>
        </w:r>
        <w:r>
          <w:rPr>
            <w:noProof/>
            <w:webHidden/>
          </w:rPr>
          <w:t>6</w:t>
        </w:r>
        <w:r>
          <w:rPr>
            <w:noProof/>
            <w:webHidden/>
          </w:rPr>
          <w:fldChar w:fldCharType="end"/>
        </w:r>
      </w:hyperlink>
    </w:p>
    <w:p w14:paraId="12B0643E" w14:textId="61158795" w:rsidR="00CB03F7" w:rsidRDefault="00CB03F7">
      <w:pPr>
        <w:pStyle w:val="TOC2"/>
        <w:tabs>
          <w:tab w:val="right" w:leader="dot" w:pos="9016"/>
        </w:tabs>
        <w:rPr>
          <w:rFonts w:eastAsiaTheme="minorEastAsia"/>
          <w:noProof/>
          <w:kern w:val="2"/>
          <w:sz w:val="24"/>
          <w:szCs w:val="24"/>
          <w:lang w:eastAsia="en-AU"/>
          <w14:ligatures w14:val="standardContextual"/>
        </w:rPr>
      </w:pPr>
      <w:hyperlink w:anchor="_Toc203662480" w:history="1">
        <w:r w:rsidRPr="006454F6">
          <w:rPr>
            <w:rStyle w:val="Hyperlink"/>
            <w:noProof/>
          </w:rPr>
          <w:t>1.3 – Accuracy of information</w:t>
        </w:r>
        <w:r>
          <w:rPr>
            <w:noProof/>
            <w:webHidden/>
          </w:rPr>
          <w:tab/>
        </w:r>
        <w:r>
          <w:rPr>
            <w:noProof/>
            <w:webHidden/>
          </w:rPr>
          <w:fldChar w:fldCharType="begin"/>
        </w:r>
        <w:r>
          <w:rPr>
            <w:noProof/>
            <w:webHidden/>
          </w:rPr>
          <w:instrText xml:space="preserve"> PAGEREF _Toc203662480 \h </w:instrText>
        </w:r>
        <w:r>
          <w:rPr>
            <w:noProof/>
            <w:webHidden/>
          </w:rPr>
        </w:r>
        <w:r>
          <w:rPr>
            <w:noProof/>
            <w:webHidden/>
          </w:rPr>
          <w:fldChar w:fldCharType="separate"/>
        </w:r>
        <w:r>
          <w:rPr>
            <w:noProof/>
            <w:webHidden/>
          </w:rPr>
          <w:t>6</w:t>
        </w:r>
        <w:r>
          <w:rPr>
            <w:noProof/>
            <w:webHidden/>
          </w:rPr>
          <w:fldChar w:fldCharType="end"/>
        </w:r>
      </w:hyperlink>
    </w:p>
    <w:p w14:paraId="14026C60" w14:textId="086FC5CD" w:rsidR="00CB03F7" w:rsidRDefault="00CB03F7">
      <w:pPr>
        <w:pStyle w:val="TOC2"/>
        <w:tabs>
          <w:tab w:val="right" w:leader="dot" w:pos="9016"/>
        </w:tabs>
        <w:rPr>
          <w:rFonts w:eastAsiaTheme="minorEastAsia"/>
          <w:noProof/>
          <w:kern w:val="2"/>
          <w:sz w:val="24"/>
          <w:szCs w:val="24"/>
          <w:lang w:eastAsia="en-AU"/>
          <w14:ligatures w14:val="standardContextual"/>
        </w:rPr>
      </w:pPr>
      <w:hyperlink w:anchor="_Toc203662481" w:history="1">
        <w:r w:rsidRPr="006454F6">
          <w:rPr>
            <w:rStyle w:val="Hyperlink"/>
            <w:noProof/>
          </w:rPr>
          <w:t>1.4 – Eligibility in RMS</w:t>
        </w:r>
        <w:r>
          <w:rPr>
            <w:noProof/>
            <w:webHidden/>
          </w:rPr>
          <w:tab/>
        </w:r>
        <w:r>
          <w:rPr>
            <w:noProof/>
            <w:webHidden/>
          </w:rPr>
          <w:fldChar w:fldCharType="begin"/>
        </w:r>
        <w:r>
          <w:rPr>
            <w:noProof/>
            <w:webHidden/>
          </w:rPr>
          <w:instrText xml:space="preserve"> PAGEREF _Toc203662481 \h </w:instrText>
        </w:r>
        <w:r>
          <w:rPr>
            <w:noProof/>
            <w:webHidden/>
          </w:rPr>
        </w:r>
        <w:r>
          <w:rPr>
            <w:noProof/>
            <w:webHidden/>
          </w:rPr>
          <w:fldChar w:fldCharType="separate"/>
        </w:r>
        <w:r>
          <w:rPr>
            <w:noProof/>
            <w:webHidden/>
          </w:rPr>
          <w:t>6</w:t>
        </w:r>
        <w:r>
          <w:rPr>
            <w:noProof/>
            <w:webHidden/>
          </w:rPr>
          <w:fldChar w:fldCharType="end"/>
        </w:r>
      </w:hyperlink>
    </w:p>
    <w:p w14:paraId="3C046E26" w14:textId="0D44EE59" w:rsidR="00CB03F7" w:rsidRDefault="00CB03F7">
      <w:pPr>
        <w:pStyle w:val="TOC2"/>
        <w:tabs>
          <w:tab w:val="right" w:leader="dot" w:pos="9016"/>
        </w:tabs>
        <w:rPr>
          <w:rFonts w:eastAsiaTheme="minorEastAsia"/>
          <w:noProof/>
          <w:kern w:val="2"/>
          <w:sz w:val="24"/>
          <w:szCs w:val="24"/>
          <w:lang w:eastAsia="en-AU"/>
          <w14:ligatures w14:val="standardContextual"/>
        </w:rPr>
      </w:pPr>
      <w:hyperlink w:anchor="_Toc203662482" w:history="1">
        <w:r w:rsidRPr="006454F6">
          <w:rPr>
            <w:rStyle w:val="Hyperlink"/>
            <w:noProof/>
          </w:rPr>
          <w:t>1.5 – Application Certification</w:t>
        </w:r>
        <w:r>
          <w:rPr>
            <w:noProof/>
            <w:webHidden/>
          </w:rPr>
          <w:tab/>
        </w:r>
        <w:r>
          <w:rPr>
            <w:noProof/>
            <w:webHidden/>
          </w:rPr>
          <w:fldChar w:fldCharType="begin"/>
        </w:r>
        <w:r>
          <w:rPr>
            <w:noProof/>
            <w:webHidden/>
          </w:rPr>
          <w:instrText xml:space="preserve"> PAGEREF _Toc203662482 \h </w:instrText>
        </w:r>
        <w:r>
          <w:rPr>
            <w:noProof/>
            <w:webHidden/>
          </w:rPr>
        </w:r>
        <w:r>
          <w:rPr>
            <w:noProof/>
            <w:webHidden/>
          </w:rPr>
          <w:fldChar w:fldCharType="separate"/>
        </w:r>
        <w:r>
          <w:rPr>
            <w:noProof/>
            <w:webHidden/>
          </w:rPr>
          <w:t>6</w:t>
        </w:r>
        <w:r>
          <w:rPr>
            <w:noProof/>
            <w:webHidden/>
          </w:rPr>
          <w:fldChar w:fldCharType="end"/>
        </w:r>
      </w:hyperlink>
    </w:p>
    <w:p w14:paraId="11028864" w14:textId="302E0C7F" w:rsidR="00CB03F7" w:rsidRDefault="00CB03F7">
      <w:pPr>
        <w:pStyle w:val="TOC2"/>
        <w:tabs>
          <w:tab w:val="right" w:leader="dot" w:pos="9016"/>
        </w:tabs>
        <w:rPr>
          <w:rFonts w:eastAsiaTheme="minorEastAsia"/>
          <w:noProof/>
          <w:kern w:val="2"/>
          <w:sz w:val="24"/>
          <w:szCs w:val="24"/>
          <w:lang w:eastAsia="en-AU"/>
          <w14:ligatures w14:val="standardContextual"/>
        </w:rPr>
      </w:pPr>
      <w:hyperlink w:anchor="_Toc203662483" w:history="1">
        <w:r w:rsidRPr="006454F6">
          <w:rPr>
            <w:rStyle w:val="Hyperlink"/>
            <w:noProof/>
          </w:rPr>
          <w:t>1.6 – PDF Application</w:t>
        </w:r>
        <w:r>
          <w:rPr>
            <w:noProof/>
            <w:webHidden/>
          </w:rPr>
          <w:tab/>
        </w:r>
        <w:r>
          <w:rPr>
            <w:noProof/>
            <w:webHidden/>
          </w:rPr>
          <w:fldChar w:fldCharType="begin"/>
        </w:r>
        <w:r>
          <w:rPr>
            <w:noProof/>
            <w:webHidden/>
          </w:rPr>
          <w:instrText xml:space="preserve"> PAGEREF _Toc203662483 \h </w:instrText>
        </w:r>
        <w:r>
          <w:rPr>
            <w:noProof/>
            <w:webHidden/>
          </w:rPr>
        </w:r>
        <w:r>
          <w:rPr>
            <w:noProof/>
            <w:webHidden/>
          </w:rPr>
          <w:fldChar w:fldCharType="separate"/>
        </w:r>
        <w:r>
          <w:rPr>
            <w:noProof/>
            <w:webHidden/>
          </w:rPr>
          <w:t>6</w:t>
        </w:r>
        <w:r>
          <w:rPr>
            <w:noProof/>
            <w:webHidden/>
          </w:rPr>
          <w:fldChar w:fldCharType="end"/>
        </w:r>
      </w:hyperlink>
    </w:p>
    <w:p w14:paraId="29371CFA" w14:textId="75115571" w:rsidR="00CB03F7" w:rsidRDefault="00CB03F7">
      <w:pPr>
        <w:pStyle w:val="TOC1"/>
        <w:rPr>
          <w:rFonts w:eastAsiaTheme="minorEastAsia"/>
          <w:noProof/>
          <w:kern w:val="2"/>
          <w:sz w:val="24"/>
          <w:szCs w:val="24"/>
          <w:lang w:eastAsia="en-AU"/>
          <w14:ligatures w14:val="standardContextual"/>
        </w:rPr>
      </w:pPr>
      <w:hyperlink w:anchor="_Toc203662484" w:history="1">
        <w:r w:rsidRPr="006454F6">
          <w:rPr>
            <w:rStyle w:val="Hyperlink"/>
            <w:noProof/>
          </w:rPr>
          <w:t>2. Instructions on creating an RMS User profile</w:t>
        </w:r>
        <w:r>
          <w:rPr>
            <w:noProof/>
            <w:webHidden/>
          </w:rPr>
          <w:tab/>
        </w:r>
        <w:r>
          <w:rPr>
            <w:noProof/>
            <w:webHidden/>
          </w:rPr>
          <w:fldChar w:fldCharType="begin"/>
        </w:r>
        <w:r>
          <w:rPr>
            <w:noProof/>
            <w:webHidden/>
          </w:rPr>
          <w:instrText xml:space="preserve"> PAGEREF _Toc203662484 \h </w:instrText>
        </w:r>
        <w:r>
          <w:rPr>
            <w:noProof/>
            <w:webHidden/>
          </w:rPr>
        </w:r>
        <w:r>
          <w:rPr>
            <w:noProof/>
            <w:webHidden/>
          </w:rPr>
          <w:fldChar w:fldCharType="separate"/>
        </w:r>
        <w:r>
          <w:rPr>
            <w:noProof/>
            <w:webHidden/>
          </w:rPr>
          <w:t>8</w:t>
        </w:r>
        <w:r>
          <w:rPr>
            <w:noProof/>
            <w:webHidden/>
          </w:rPr>
          <w:fldChar w:fldCharType="end"/>
        </w:r>
      </w:hyperlink>
    </w:p>
    <w:p w14:paraId="425F6296" w14:textId="06F2A931" w:rsidR="00CB03F7" w:rsidRDefault="00CB03F7">
      <w:pPr>
        <w:pStyle w:val="TOC2"/>
        <w:tabs>
          <w:tab w:val="right" w:leader="dot" w:pos="9016"/>
        </w:tabs>
        <w:rPr>
          <w:rFonts w:eastAsiaTheme="minorEastAsia"/>
          <w:noProof/>
          <w:kern w:val="2"/>
          <w:sz w:val="24"/>
          <w:szCs w:val="24"/>
          <w:lang w:eastAsia="en-AU"/>
          <w14:ligatures w14:val="standardContextual"/>
        </w:rPr>
      </w:pPr>
      <w:hyperlink w:anchor="_Toc203662485" w:history="1">
        <w:r w:rsidRPr="006454F6">
          <w:rPr>
            <w:rStyle w:val="Hyperlink"/>
            <w:noProof/>
          </w:rPr>
          <w:t>2.1 – RMS User profile and populating Research Outputs</w:t>
        </w:r>
        <w:r>
          <w:rPr>
            <w:noProof/>
            <w:webHidden/>
          </w:rPr>
          <w:tab/>
        </w:r>
        <w:r>
          <w:rPr>
            <w:noProof/>
            <w:webHidden/>
          </w:rPr>
          <w:fldChar w:fldCharType="begin"/>
        </w:r>
        <w:r>
          <w:rPr>
            <w:noProof/>
            <w:webHidden/>
          </w:rPr>
          <w:instrText xml:space="preserve"> PAGEREF _Toc203662485 \h </w:instrText>
        </w:r>
        <w:r>
          <w:rPr>
            <w:noProof/>
            <w:webHidden/>
          </w:rPr>
        </w:r>
        <w:r>
          <w:rPr>
            <w:noProof/>
            <w:webHidden/>
          </w:rPr>
          <w:fldChar w:fldCharType="separate"/>
        </w:r>
        <w:r>
          <w:rPr>
            <w:noProof/>
            <w:webHidden/>
          </w:rPr>
          <w:t>10</w:t>
        </w:r>
        <w:r>
          <w:rPr>
            <w:noProof/>
            <w:webHidden/>
          </w:rPr>
          <w:fldChar w:fldCharType="end"/>
        </w:r>
      </w:hyperlink>
    </w:p>
    <w:p w14:paraId="6055DE12" w14:textId="1F38AF5A" w:rsidR="00CB03F7" w:rsidRDefault="00CB03F7">
      <w:pPr>
        <w:pStyle w:val="TOC1"/>
        <w:rPr>
          <w:rFonts w:eastAsiaTheme="minorEastAsia"/>
          <w:noProof/>
          <w:kern w:val="2"/>
          <w:sz w:val="24"/>
          <w:szCs w:val="24"/>
          <w:lang w:eastAsia="en-AU"/>
          <w14:ligatures w14:val="standardContextual"/>
        </w:rPr>
      </w:pPr>
      <w:hyperlink w:anchor="_Toc203662486" w:history="1">
        <w:r w:rsidRPr="006454F6">
          <w:rPr>
            <w:rStyle w:val="Hyperlink"/>
            <w:noProof/>
          </w:rPr>
          <w:t>3. Creating an Ignite application in RMS</w:t>
        </w:r>
        <w:r>
          <w:rPr>
            <w:noProof/>
            <w:webHidden/>
          </w:rPr>
          <w:tab/>
        </w:r>
        <w:r>
          <w:rPr>
            <w:noProof/>
            <w:webHidden/>
          </w:rPr>
          <w:fldChar w:fldCharType="begin"/>
        </w:r>
        <w:r>
          <w:rPr>
            <w:noProof/>
            <w:webHidden/>
          </w:rPr>
          <w:instrText xml:space="preserve"> PAGEREF _Toc203662486 \h </w:instrText>
        </w:r>
        <w:r>
          <w:rPr>
            <w:noProof/>
            <w:webHidden/>
          </w:rPr>
        </w:r>
        <w:r>
          <w:rPr>
            <w:noProof/>
            <w:webHidden/>
          </w:rPr>
          <w:fldChar w:fldCharType="separate"/>
        </w:r>
        <w:r>
          <w:rPr>
            <w:noProof/>
            <w:webHidden/>
          </w:rPr>
          <w:t>11</w:t>
        </w:r>
        <w:r>
          <w:rPr>
            <w:noProof/>
            <w:webHidden/>
          </w:rPr>
          <w:fldChar w:fldCharType="end"/>
        </w:r>
      </w:hyperlink>
    </w:p>
    <w:p w14:paraId="5935409D" w14:textId="47FA77A9" w:rsidR="00CB03F7" w:rsidRDefault="00CB03F7">
      <w:pPr>
        <w:pStyle w:val="TOC2"/>
        <w:tabs>
          <w:tab w:val="right" w:leader="dot" w:pos="9016"/>
        </w:tabs>
        <w:rPr>
          <w:rFonts w:eastAsiaTheme="minorEastAsia"/>
          <w:noProof/>
          <w:kern w:val="2"/>
          <w:sz w:val="24"/>
          <w:szCs w:val="24"/>
          <w:lang w:eastAsia="en-AU"/>
          <w14:ligatures w14:val="standardContextual"/>
        </w:rPr>
      </w:pPr>
      <w:hyperlink w:anchor="_Toc203662487" w:history="1">
        <w:r w:rsidRPr="006454F6">
          <w:rPr>
            <w:rStyle w:val="Hyperlink"/>
            <w:noProof/>
          </w:rPr>
          <w:t>Part A – Administrative Summary</w:t>
        </w:r>
        <w:r>
          <w:rPr>
            <w:noProof/>
            <w:webHidden/>
          </w:rPr>
          <w:tab/>
        </w:r>
        <w:r>
          <w:rPr>
            <w:noProof/>
            <w:webHidden/>
          </w:rPr>
          <w:fldChar w:fldCharType="begin"/>
        </w:r>
        <w:r>
          <w:rPr>
            <w:noProof/>
            <w:webHidden/>
          </w:rPr>
          <w:instrText xml:space="preserve"> PAGEREF _Toc203662487 \h </w:instrText>
        </w:r>
        <w:r>
          <w:rPr>
            <w:noProof/>
            <w:webHidden/>
          </w:rPr>
        </w:r>
        <w:r>
          <w:rPr>
            <w:noProof/>
            <w:webHidden/>
          </w:rPr>
          <w:fldChar w:fldCharType="separate"/>
        </w:r>
        <w:r>
          <w:rPr>
            <w:noProof/>
            <w:webHidden/>
          </w:rPr>
          <w:t>12</w:t>
        </w:r>
        <w:r>
          <w:rPr>
            <w:noProof/>
            <w:webHidden/>
          </w:rPr>
          <w:fldChar w:fldCharType="end"/>
        </w:r>
      </w:hyperlink>
    </w:p>
    <w:p w14:paraId="6AFCAC56" w14:textId="58C5BBBC"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488" w:history="1">
        <w:r w:rsidRPr="006454F6">
          <w:rPr>
            <w:rStyle w:val="Hyperlink"/>
            <w:noProof/>
          </w:rPr>
          <w:t>A1 – Project Title</w:t>
        </w:r>
        <w:r>
          <w:rPr>
            <w:noProof/>
            <w:webHidden/>
          </w:rPr>
          <w:tab/>
        </w:r>
        <w:r>
          <w:rPr>
            <w:noProof/>
            <w:webHidden/>
          </w:rPr>
          <w:fldChar w:fldCharType="begin"/>
        </w:r>
        <w:r>
          <w:rPr>
            <w:noProof/>
            <w:webHidden/>
          </w:rPr>
          <w:instrText xml:space="preserve"> PAGEREF _Toc203662488 \h </w:instrText>
        </w:r>
        <w:r>
          <w:rPr>
            <w:noProof/>
            <w:webHidden/>
          </w:rPr>
        </w:r>
        <w:r>
          <w:rPr>
            <w:noProof/>
            <w:webHidden/>
          </w:rPr>
          <w:fldChar w:fldCharType="separate"/>
        </w:r>
        <w:r>
          <w:rPr>
            <w:noProof/>
            <w:webHidden/>
          </w:rPr>
          <w:t>12</w:t>
        </w:r>
        <w:r>
          <w:rPr>
            <w:noProof/>
            <w:webHidden/>
          </w:rPr>
          <w:fldChar w:fldCharType="end"/>
        </w:r>
      </w:hyperlink>
    </w:p>
    <w:p w14:paraId="7A6C4F42" w14:textId="463FADF4"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489" w:history="1">
        <w:r w:rsidRPr="006454F6">
          <w:rPr>
            <w:rStyle w:val="Hyperlink"/>
            <w:noProof/>
          </w:rPr>
          <w:t>A2 – Domestic Participating Organisations Summary</w:t>
        </w:r>
        <w:r>
          <w:rPr>
            <w:noProof/>
            <w:webHidden/>
          </w:rPr>
          <w:tab/>
        </w:r>
        <w:r>
          <w:rPr>
            <w:noProof/>
            <w:webHidden/>
          </w:rPr>
          <w:fldChar w:fldCharType="begin"/>
        </w:r>
        <w:r>
          <w:rPr>
            <w:noProof/>
            <w:webHidden/>
          </w:rPr>
          <w:instrText xml:space="preserve"> PAGEREF _Toc203662489 \h </w:instrText>
        </w:r>
        <w:r>
          <w:rPr>
            <w:noProof/>
            <w:webHidden/>
          </w:rPr>
        </w:r>
        <w:r>
          <w:rPr>
            <w:noProof/>
            <w:webHidden/>
          </w:rPr>
          <w:fldChar w:fldCharType="separate"/>
        </w:r>
        <w:r>
          <w:rPr>
            <w:noProof/>
            <w:webHidden/>
          </w:rPr>
          <w:t>12</w:t>
        </w:r>
        <w:r>
          <w:rPr>
            <w:noProof/>
            <w:webHidden/>
          </w:rPr>
          <w:fldChar w:fldCharType="end"/>
        </w:r>
      </w:hyperlink>
    </w:p>
    <w:p w14:paraId="28298619" w14:textId="0CF734D8"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490" w:history="1">
        <w:r w:rsidRPr="006454F6">
          <w:rPr>
            <w:rStyle w:val="Hyperlink"/>
            <w:noProof/>
          </w:rPr>
          <w:t>A3 - Person Participant Summary</w:t>
        </w:r>
        <w:r>
          <w:rPr>
            <w:noProof/>
            <w:webHidden/>
          </w:rPr>
          <w:tab/>
        </w:r>
        <w:r>
          <w:rPr>
            <w:noProof/>
            <w:webHidden/>
          </w:rPr>
          <w:fldChar w:fldCharType="begin"/>
        </w:r>
        <w:r>
          <w:rPr>
            <w:noProof/>
            <w:webHidden/>
          </w:rPr>
          <w:instrText xml:space="preserve"> PAGEREF _Toc203662490 \h </w:instrText>
        </w:r>
        <w:r>
          <w:rPr>
            <w:noProof/>
            <w:webHidden/>
          </w:rPr>
        </w:r>
        <w:r>
          <w:rPr>
            <w:noProof/>
            <w:webHidden/>
          </w:rPr>
          <w:fldChar w:fldCharType="separate"/>
        </w:r>
        <w:r>
          <w:rPr>
            <w:noProof/>
            <w:webHidden/>
          </w:rPr>
          <w:t>13</w:t>
        </w:r>
        <w:r>
          <w:rPr>
            <w:noProof/>
            <w:webHidden/>
          </w:rPr>
          <w:fldChar w:fldCharType="end"/>
        </w:r>
      </w:hyperlink>
    </w:p>
    <w:p w14:paraId="5C0A2EF1" w14:textId="295536C6"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491" w:history="1">
        <w:r w:rsidRPr="006454F6">
          <w:rPr>
            <w:rStyle w:val="Hyperlink"/>
            <w:noProof/>
          </w:rPr>
          <w:t>A4 – Technology Focus Areas</w:t>
        </w:r>
        <w:r>
          <w:rPr>
            <w:noProof/>
            <w:webHidden/>
          </w:rPr>
          <w:tab/>
        </w:r>
        <w:r>
          <w:rPr>
            <w:noProof/>
            <w:webHidden/>
          </w:rPr>
          <w:fldChar w:fldCharType="begin"/>
        </w:r>
        <w:r>
          <w:rPr>
            <w:noProof/>
            <w:webHidden/>
          </w:rPr>
          <w:instrText xml:space="preserve"> PAGEREF _Toc203662491 \h </w:instrText>
        </w:r>
        <w:r>
          <w:rPr>
            <w:noProof/>
            <w:webHidden/>
          </w:rPr>
        </w:r>
        <w:r>
          <w:rPr>
            <w:noProof/>
            <w:webHidden/>
          </w:rPr>
          <w:fldChar w:fldCharType="separate"/>
        </w:r>
        <w:r>
          <w:rPr>
            <w:noProof/>
            <w:webHidden/>
          </w:rPr>
          <w:t>14</w:t>
        </w:r>
        <w:r>
          <w:rPr>
            <w:noProof/>
            <w:webHidden/>
          </w:rPr>
          <w:fldChar w:fldCharType="end"/>
        </w:r>
      </w:hyperlink>
    </w:p>
    <w:p w14:paraId="0DB7C6CB" w14:textId="6D9C4235"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492" w:history="1">
        <w:r w:rsidRPr="006454F6">
          <w:rPr>
            <w:rStyle w:val="Hyperlink"/>
            <w:noProof/>
          </w:rPr>
          <w:t xml:space="preserve">A5 – </w:t>
        </w:r>
        <w:r w:rsidRPr="006454F6">
          <w:rPr>
            <w:rStyle w:val="Hyperlink"/>
            <w:rFonts w:eastAsia="Times New Roman"/>
            <w:noProof/>
          </w:rPr>
          <w:t>Government identified national priority areas of the economy</w:t>
        </w:r>
        <w:r>
          <w:rPr>
            <w:noProof/>
            <w:webHidden/>
          </w:rPr>
          <w:tab/>
        </w:r>
        <w:r>
          <w:rPr>
            <w:noProof/>
            <w:webHidden/>
          </w:rPr>
          <w:fldChar w:fldCharType="begin"/>
        </w:r>
        <w:r>
          <w:rPr>
            <w:noProof/>
            <w:webHidden/>
          </w:rPr>
          <w:instrText xml:space="preserve"> PAGEREF _Toc203662492 \h </w:instrText>
        </w:r>
        <w:r>
          <w:rPr>
            <w:noProof/>
            <w:webHidden/>
          </w:rPr>
        </w:r>
        <w:r>
          <w:rPr>
            <w:noProof/>
            <w:webHidden/>
          </w:rPr>
          <w:fldChar w:fldCharType="separate"/>
        </w:r>
        <w:r>
          <w:rPr>
            <w:noProof/>
            <w:webHidden/>
          </w:rPr>
          <w:t>14</w:t>
        </w:r>
        <w:r>
          <w:rPr>
            <w:noProof/>
            <w:webHidden/>
          </w:rPr>
          <w:fldChar w:fldCharType="end"/>
        </w:r>
      </w:hyperlink>
    </w:p>
    <w:p w14:paraId="5E521B28" w14:textId="36D8A576"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493" w:history="1">
        <w:r w:rsidRPr="006454F6">
          <w:rPr>
            <w:rStyle w:val="Hyperlink"/>
            <w:noProof/>
          </w:rPr>
          <w:t>A6 – Project Aim</w:t>
        </w:r>
        <w:r>
          <w:rPr>
            <w:noProof/>
            <w:webHidden/>
          </w:rPr>
          <w:tab/>
        </w:r>
        <w:r>
          <w:rPr>
            <w:noProof/>
            <w:webHidden/>
          </w:rPr>
          <w:fldChar w:fldCharType="begin"/>
        </w:r>
        <w:r>
          <w:rPr>
            <w:noProof/>
            <w:webHidden/>
          </w:rPr>
          <w:instrText xml:space="preserve"> PAGEREF _Toc203662493 \h </w:instrText>
        </w:r>
        <w:r>
          <w:rPr>
            <w:noProof/>
            <w:webHidden/>
          </w:rPr>
        </w:r>
        <w:r>
          <w:rPr>
            <w:noProof/>
            <w:webHidden/>
          </w:rPr>
          <w:fldChar w:fldCharType="separate"/>
        </w:r>
        <w:r>
          <w:rPr>
            <w:noProof/>
            <w:webHidden/>
          </w:rPr>
          <w:t>15</w:t>
        </w:r>
        <w:r>
          <w:rPr>
            <w:noProof/>
            <w:webHidden/>
          </w:rPr>
          <w:fldChar w:fldCharType="end"/>
        </w:r>
      </w:hyperlink>
    </w:p>
    <w:p w14:paraId="0EE8BD54" w14:textId="1B7679A0"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494" w:history="1">
        <w:r w:rsidRPr="006454F6">
          <w:rPr>
            <w:rStyle w:val="Hyperlink"/>
            <w:noProof/>
          </w:rPr>
          <w:t>A7 – Project Objectives</w:t>
        </w:r>
        <w:r>
          <w:rPr>
            <w:noProof/>
            <w:webHidden/>
          </w:rPr>
          <w:tab/>
        </w:r>
        <w:r>
          <w:rPr>
            <w:noProof/>
            <w:webHidden/>
          </w:rPr>
          <w:fldChar w:fldCharType="begin"/>
        </w:r>
        <w:r>
          <w:rPr>
            <w:noProof/>
            <w:webHidden/>
          </w:rPr>
          <w:instrText xml:space="preserve"> PAGEREF _Toc203662494 \h </w:instrText>
        </w:r>
        <w:r>
          <w:rPr>
            <w:noProof/>
            <w:webHidden/>
          </w:rPr>
        </w:r>
        <w:r>
          <w:rPr>
            <w:noProof/>
            <w:webHidden/>
          </w:rPr>
          <w:fldChar w:fldCharType="separate"/>
        </w:r>
        <w:r>
          <w:rPr>
            <w:noProof/>
            <w:webHidden/>
          </w:rPr>
          <w:t>15</w:t>
        </w:r>
        <w:r>
          <w:rPr>
            <w:noProof/>
            <w:webHidden/>
          </w:rPr>
          <w:fldChar w:fldCharType="end"/>
        </w:r>
      </w:hyperlink>
    </w:p>
    <w:p w14:paraId="11B3F34B" w14:textId="39870836"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495" w:history="1">
        <w:r w:rsidRPr="006454F6">
          <w:rPr>
            <w:rStyle w:val="Hyperlink"/>
            <w:noProof/>
          </w:rPr>
          <w:t>A8 – Public Project Summary</w:t>
        </w:r>
        <w:r>
          <w:rPr>
            <w:noProof/>
            <w:webHidden/>
          </w:rPr>
          <w:tab/>
        </w:r>
        <w:r>
          <w:rPr>
            <w:noProof/>
            <w:webHidden/>
          </w:rPr>
          <w:fldChar w:fldCharType="begin"/>
        </w:r>
        <w:r>
          <w:rPr>
            <w:noProof/>
            <w:webHidden/>
          </w:rPr>
          <w:instrText xml:space="preserve"> PAGEREF _Toc203662495 \h </w:instrText>
        </w:r>
        <w:r>
          <w:rPr>
            <w:noProof/>
            <w:webHidden/>
          </w:rPr>
        </w:r>
        <w:r>
          <w:rPr>
            <w:noProof/>
            <w:webHidden/>
          </w:rPr>
          <w:fldChar w:fldCharType="separate"/>
        </w:r>
        <w:r>
          <w:rPr>
            <w:noProof/>
            <w:webHidden/>
          </w:rPr>
          <w:t>15</w:t>
        </w:r>
        <w:r>
          <w:rPr>
            <w:noProof/>
            <w:webHidden/>
          </w:rPr>
          <w:fldChar w:fldCharType="end"/>
        </w:r>
      </w:hyperlink>
    </w:p>
    <w:p w14:paraId="3F894B6E" w14:textId="5ECF6D4F"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496" w:history="1">
        <w:r w:rsidRPr="006454F6">
          <w:rPr>
            <w:rStyle w:val="Hyperlink"/>
            <w:noProof/>
          </w:rPr>
          <w:t>A9 – Technical Project Summary</w:t>
        </w:r>
        <w:r>
          <w:rPr>
            <w:noProof/>
            <w:webHidden/>
          </w:rPr>
          <w:tab/>
        </w:r>
        <w:r>
          <w:rPr>
            <w:noProof/>
            <w:webHidden/>
          </w:rPr>
          <w:fldChar w:fldCharType="begin"/>
        </w:r>
        <w:r>
          <w:rPr>
            <w:noProof/>
            <w:webHidden/>
          </w:rPr>
          <w:instrText xml:space="preserve"> PAGEREF _Toc203662496 \h </w:instrText>
        </w:r>
        <w:r>
          <w:rPr>
            <w:noProof/>
            <w:webHidden/>
          </w:rPr>
        </w:r>
        <w:r>
          <w:rPr>
            <w:noProof/>
            <w:webHidden/>
          </w:rPr>
          <w:fldChar w:fldCharType="separate"/>
        </w:r>
        <w:r>
          <w:rPr>
            <w:noProof/>
            <w:webHidden/>
          </w:rPr>
          <w:t>15</w:t>
        </w:r>
        <w:r>
          <w:rPr>
            <w:noProof/>
            <w:webHidden/>
          </w:rPr>
          <w:fldChar w:fldCharType="end"/>
        </w:r>
      </w:hyperlink>
    </w:p>
    <w:p w14:paraId="111F83DF" w14:textId="04A8E3A5"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497" w:history="1">
        <w:r w:rsidRPr="006454F6">
          <w:rPr>
            <w:rStyle w:val="Hyperlink"/>
            <w:noProof/>
          </w:rPr>
          <w:t>A10 - Proposed Length of Project</w:t>
        </w:r>
        <w:r>
          <w:rPr>
            <w:noProof/>
            <w:webHidden/>
          </w:rPr>
          <w:tab/>
        </w:r>
        <w:r>
          <w:rPr>
            <w:noProof/>
            <w:webHidden/>
          </w:rPr>
          <w:fldChar w:fldCharType="begin"/>
        </w:r>
        <w:r>
          <w:rPr>
            <w:noProof/>
            <w:webHidden/>
          </w:rPr>
          <w:instrText xml:space="preserve"> PAGEREF _Toc203662497 \h </w:instrText>
        </w:r>
        <w:r>
          <w:rPr>
            <w:noProof/>
            <w:webHidden/>
          </w:rPr>
        </w:r>
        <w:r>
          <w:rPr>
            <w:noProof/>
            <w:webHidden/>
          </w:rPr>
          <w:fldChar w:fldCharType="separate"/>
        </w:r>
        <w:r>
          <w:rPr>
            <w:noProof/>
            <w:webHidden/>
          </w:rPr>
          <w:t>15</w:t>
        </w:r>
        <w:r>
          <w:rPr>
            <w:noProof/>
            <w:webHidden/>
          </w:rPr>
          <w:fldChar w:fldCharType="end"/>
        </w:r>
      </w:hyperlink>
    </w:p>
    <w:p w14:paraId="0112AB60" w14:textId="3B344D1F"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498" w:history="1">
        <w:r w:rsidRPr="006454F6">
          <w:rPr>
            <w:rStyle w:val="Hyperlink"/>
            <w:noProof/>
          </w:rPr>
          <w:t>A11 – ANZSIC</w:t>
        </w:r>
        <w:r>
          <w:rPr>
            <w:noProof/>
            <w:webHidden/>
          </w:rPr>
          <w:tab/>
        </w:r>
        <w:r>
          <w:rPr>
            <w:noProof/>
            <w:webHidden/>
          </w:rPr>
          <w:fldChar w:fldCharType="begin"/>
        </w:r>
        <w:r>
          <w:rPr>
            <w:noProof/>
            <w:webHidden/>
          </w:rPr>
          <w:instrText xml:space="preserve"> PAGEREF _Toc203662498 \h </w:instrText>
        </w:r>
        <w:r>
          <w:rPr>
            <w:noProof/>
            <w:webHidden/>
          </w:rPr>
        </w:r>
        <w:r>
          <w:rPr>
            <w:noProof/>
            <w:webHidden/>
          </w:rPr>
          <w:fldChar w:fldCharType="separate"/>
        </w:r>
        <w:r>
          <w:rPr>
            <w:noProof/>
            <w:webHidden/>
          </w:rPr>
          <w:t>16</w:t>
        </w:r>
        <w:r>
          <w:rPr>
            <w:noProof/>
            <w:webHidden/>
          </w:rPr>
          <w:fldChar w:fldCharType="end"/>
        </w:r>
      </w:hyperlink>
    </w:p>
    <w:p w14:paraId="44453F8B" w14:textId="1412BBEC"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499" w:history="1">
        <w:r w:rsidRPr="006454F6">
          <w:rPr>
            <w:rStyle w:val="Hyperlink"/>
            <w:noProof/>
          </w:rPr>
          <w:t>A12 – Field of Research (FOR-2020)</w:t>
        </w:r>
        <w:r>
          <w:rPr>
            <w:noProof/>
            <w:webHidden/>
          </w:rPr>
          <w:tab/>
        </w:r>
        <w:r>
          <w:rPr>
            <w:noProof/>
            <w:webHidden/>
          </w:rPr>
          <w:fldChar w:fldCharType="begin"/>
        </w:r>
        <w:r>
          <w:rPr>
            <w:noProof/>
            <w:webHidden/>
          </w:rPr>
          <w:instrText xml:space="preserve"> PAGEREF _Toc203662499 \h </w:instrText>
        </w:r>
        <w:r>
          <w:rPr>
            <w:noProof/>
            <w:webHidden/>
          </w:rPr>
        </w:r>
        <w:r>
          <w:rPr>
            <w:noProof/>
            <w:webHidden/>
          </w:rPr>
          <w:fldChar w:fldCharType="separate"/>
        </w:r>
        <w:r>
          <w:rPr>
            <w:noProof/>
            <w:webHidden/>
          </w:rPr>
          <w:t>16</w:t>
        </w:r>
        <w:r>
          <w:rPr>
            <w:noProof/>
            <w:webHidden/>
          </w:rPr>
          <w:fldChar w:fldCharType="end"/>
        </w:r>
      </w:hyperlink>
    </w:p>
    <w:p w14:paraId="2FA37DC8" w14:textId="3D69E009"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500" w:history="1">
        <w:r w:rsidRPr="006454F6">
          <w:rPr>
            <w:rStyle w:val="Hyperlink"/>
            <w:noProof/>
          </w:rPr>
          <w:t>A13 – Socio-Economic Objective (SEO-2020)</w:t>
        </w:r>
        <w:r>
          <w:rPr>
            <w:noProof/>
            <w:webHidden/>
          </w:rPr>
          <w:tab/>
        </w:r>
        <w:r>
          <w:rPr>
            <w:noProof/>
            <w:webHidden/>
          </w:rPr>
          <w:fldChar w:fldCharType="begin"/>
        </w:r>
        <w:r>
          <w:rPr>
            <w:noProof/>
            <w:webHidden/>
          </w:rPr>
          <w:instrText xml:space="preserve"> PAGEREF _Toc203662500 \h </w:instrText>
        </w:r>
        <w:r>
          <w:rPr>
            <w:noProof/>
            <w:webHidden/>
          </w:rPr>
        </w:r>
        <w:r>
          <w:rPr>
            <w:noProof/>
            <w:webHidden/>
          </w:rPr>
          <w:fldChar w:fldCharType="separate"/>
        </w:r>
        <w:r>
          <w:rPr>
            <w:noProof/>
            <w:webHidden/>
          </w:rPr>
          <w:t>16</w:t>
        </w:r>
        <w:r>
          <w:rPr>
            <w:noProof/>
            <w:webHidden/>
          </w:rPr>
          <w:fldChar w:fldCharType="end"/>
        </w:r>
      </w:hyperlink>
    </w:p>
    <w:p w14:paraId="2E1D2F22" w14:textId="0BB15D57"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501" w:history="1">
        <w:r w:rsidRPr="006454F6">
          <w:rPr>
            <w:rStyle w:val="Hyperlink"/>
            <w:noProof/>
          </w:rPr>
          <w:t>A14 – Current Technology Readiness Level</w:t>
        </w:r>
        <w:r>
          <w:rPr>
            <w:noProof/>
            <w:webHidden/>
          </w:rPr>
          <w:tab/>
        </w:r>
        <w:r>
          <w:rPr>
            <w:noProof/>
            <w:webHidden/>
          </w:rPr>
          <w:fldChar w:fldCharType="begin"/>
        </w:r>
        <w:r>
          <w:rPr>
            <w:noProof/>
            <w:webHidden/>
          </w:rPr>
          <w:instrText xml:space="preserve"> PAGEREF _Toc203662501 \h </w:instrText>
        </w:r>
        <w:r>
          <w:rPr>
            <w:noProof/>
            <w:webHidden/>
          </w:rPr>
        </w:r>
        <w:r>
          <w:rPr>
            <w:noProof/>
            <w:webHidden/>
          </w:rPr>
          <w:fldChar w:fldCharType="separate"/>
        </w:r>
        <w:r>
          <w:rPr>
            <w:noProof/>
            <w:webHidden/>
          </w:rPr>
          <w:t>17</w:t>
        </w:r>
        <w:r>
          <w:rPr>
            <w:noProof/>
            <w:webHidden/>
          </w:rPr>
          <w:fldChar w:fldCharType="end"/>
        </w:r>
      </w:hyperlink>
    </w:p>
    <w:p w14:paraId="30A5FE26" w14:textId="4A652E27"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502" w:history="1">
        <w:r w:rsidRPr="006454F6">
          <w:rPr>
            <w:rStyle w:val="Hyperlink"/>
            <w:noProof/>
          </w:rPr>
          <w:t>A15 – Anticipated Technology Readiness Level</w:t>
        </w:r>
        <w:r>
          <w:rPr>
            <w:noProof/>
            <w:webHidden/>
          </w:rPr>
          <w:tab/>
        </w:r>
        <w:r>
          <w:rPr>
            <w:noProof/>
            <w:webHidden/>
          </w:rPr>
          <w:fldChar w:fldCharType="begin"/>
        </w:r>
        <w:r>
          <w:rPr>
            <w:noProof/>
            <w:webHidden/>
          </w:rPr>
          <w:instrText xml:space="preserve"> PAGEREF _Toc203662502 \h </w:instrText>
        </w:r>
        <w:r>
          <w:rPr>
            <w:noProof/>
            <w:webHidden/>
          </w:rPr>
        </w:r>
        <w:r>
          <w:rPr>
            <w:noProof/>
            <w:webHidden/>
          </w:rPr>
          <w:fldChar w:fldCharType="separate"/>
        </w:r>
        <w:r>
          <w:rPr>
            <w:noProof/>
            <w:webHidden/>
          </w:rPr>
          <w:t>17</w:t>
        </w:r>
        <w:r>
          <w:rPr>
            <w:noProof/>
            <w:webHidden/>
          </w:rPr>
          <w:fldChar w:fldCharType="end"/>
        </w:r>
      </w:hyperlink>
    </w:p>
    <w:p w14:paraId="6B13C6A0" w14:textId="2449564F"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503" w:history="1">
        <w:r w:rsidRPr="006454F6">
          <w:rPr>
            <w:rStyle w:val="Hyperlink"/>
            <w:noProof/>
          </w:rPr>
          <w:t>A16 – Will this project fund research students?</w:t>
        </w:r>
        <w:r>
          <w:rPr>
            <w:noProof/>
            <w:webHidden/>
          </w:rPr>
          <w:tab/>
        </w:r>
        <w:r>
          <w:rPr>
            <w:noProof/>
            <w:webHidden/>
          </w:rPr>
          <w:fldChar w:fldCharType="begin"/>
        </w:r>
        <w:r>
          <w:rPr>
            <w:noProof/>
            <w:webHidden/>
          </w:rPr>
          <w:instrText xml:space="preserve"> PAGEREF _Toc203662503 \h </w:instrText>
        </w:r>
        <w:r>
          <w:rPr>
            <w:noProof/>
            <w:webHidden/>
          </w:rPr>
        </w:r>
        <w:r>
          <w:rPr>
            <w:noProof/>
            <w:webHidden/>
          </w:rPr>
          <w:fldChar w:fldCharType="separate"/>
        </w:r>
        <w:r>
          <w:rPr>
            <w:noProof/>
            <w:webHidden/>
          </w:rPr>
          <w:t>17</w:t>
        </w:r>
        <w:r>
          <w:rPr>
            <w:noProof/>
            <w:webHidden/>
          </w:rPr>
          <w:fldChar w:fldCharType="end"/>
        </w:r>
      </w:hyperlink>
    </w:p>
    <w:p w14:paraId="70B7EB9F" w14:textId="64B44AB2"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504" w:history="1">
        <w:r w:rsidRPr="006454F6">
          <w:rPr>
            <w:rStyle w:val="Hyperlink"/>
            <w:noProof/>
          </w:rPr>
          <w:t>A17 – Where is your research being undertaken?</w:t>
        </w:r>
        <w:r>
          <w:rPr>
            <w:noProof/>
            <w:webHidden/>
          </w:rPr>
          <w:tab/>
        </w:r>
        <w:r>
          <w:rPr>
            <w:noProof/>
            <w:webHidden/>
          </w:rPr>
          <w:fldChar w:fldCharType="begin"/>
        </w:r>
        <w:r>
          <w:rPr>
            <w:noProof/>
            <w:webHidden/>
          </w:rPr>
          <w:instrText xml:space="preserve"> PAGEREF _Toc203662504 \h </w:instrText>
        </w:r>
        <w:r>
          <w:rPr>
            <w:noProof/>
            <w:webHidden/>
          </w:rPr>
        </w:r>
        <w:r>
          <w:rPr>
            <w:noProof/>
            <w:webHidden/>
          </w:rPr>
          <w:fldChar w:fldCharType="separate"/>
        </w:r>
        <w:r>
          <w:rPr>
            <w:noProof/>
            <w:webHidden/>
          </w:rPr>
          <w:t>18</w:t>
        </w:r>
        <w:r>
          <w:rPr>
            <w:noProof/>
            <w:webHidden/>
          </w:rPr>
          <w:fldChar w:fldCharType="end"/>
        </w:r>
      </w:hyperlink>
    </w:p>
    <w:p w14:paraId="5AD72A92" w14:textId="3DDF915D"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505" w:history="1">
        <w:r w:rsidRPr="006454F6">
          <w:rPr>
            <w:rStyle w:val="Hyperlink"/>
            <w:noProof/>
          </w:rPr>
          <w:t>A18 – Does the proposed research involve international collaboration?</w:t>
        </w:r>
        <w:r>
          <w:rPr>
            <w:noProof/>
            <w:webHidden/>
          </w:rPr>
          <w:tab/>
        </w:r>
        <w:r>
          <w:rPr>
            <w:noProof/>
            <w:webHidden/>
          </w:rPr>
          <w:fldChar w:fldCharType="begin"/>
        </w:r>
        <w:r>
          <w:rPr>
            <w:noProof/>
            <w:webHidden/>
          </w:rPr>
          <w:instrText xml:space="preserve"> PAGEREF _Toc203662505 \h </w:instrText>
        </w:r>
        <w:r>
          <w:rPr>
            <w:noProof/>
            <w:webHidden/>
          </w:rPr>
        </w:r>
        <w:r>
          <w:rPr>
            <w:noProof/>
            <w:webHidden/>
          </w:rPr>
          <w:fldChar w:fldCharType="separate"/>
        </w:r>
        <w:r>
          <w:rPr>
            <w:noProof/>
            <w:webHidden/>
          </w:rPr>
          <w:t>18</w:t>
        </w:r>
        <w:r>
          <w:rPr>
            <w:noProof/>
            <w:webHidden/>
          </w:rPr>
          <w:fldChar w:fldCharType="end"/>
        </w:r>
      </w:hyperlink>
    </w:p>
    <w:p w14:paraId="0B890DF7" w14:textId="40541DE6"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506" w:history="1">
        <w:r w:rsidRPr="006454F6">
          <w:rPr>
            <w:rStyle w:val="Hyperlink"/>
            <w:noProof/>
          </w:rPr>
          <w:t>A19 – If the proposed research involves international collaboration, please specify the country/ies involved.</w:t>
        </w:r>
        <w:r>
          <w:rPr>
            <w:noProof/>
            <w:webHidden/>
          </w:rPr>
          <w:tab/>
        </w:r>
        <w:r>
          <w:rPr>
            <w:noProof/>
            <w:webHidden/>
          </w:rPr>
          <w:fldChar w:fldCharType="begin"/>
        </w:r>
        <w:r>
          <w:rPr>
            <w:noProof/>
            <w:webHidden/>
          </w:rPr>
          <w:instrText xml:space="preserve"> PAGEREF _Toc203662506 \h </w:instrText>
        </w:r>
        <w:r>
          <w:rPr>
            <w:noProof/>
            <w:webHidden/>
          </w:rPr>
        </w:r>
        <w:r>
          <w:rPr>
            <w:noProof/>
            <w:webHidden/>
          </w:rPr>
          <w:fldChar w:fldCharType="separate"/>
        </w:r>
        <w:r>
          <w:rPr>
            <w:noProof/>
            <w:webHidden/>
          </w:rPr>
          <w:t>18</w:t>
        </w:r>
        <w:r>
          <w:rPr>
            <w:noProof/>
            <w:webHidden/>
          </w:rPr>
          <w:fldChar w:fldCharType="end"/>
        </w:r>
      </w:hyperlink>
    </w:p>
    <w:p w14:paraId="23E977ED" w14:textId="40615F61" w:rsidR="00CB03F7" w:rsidRDefault="00CB03F7">
      <w:pPr>
        <w:pStyle w:val="TOC2"/>
        <w:tabs>
          <w:tab w:val="right" w:leader="dot" w:pos="9016"/>
        </w:tabs>
        <w:rPr>
          <w:rFonts w:eastAsiaTheme="minorEastAsia"/>
          <w:noProof/>
          <w:kern w:val="2"/>
          <w:sz w:val="24"/>
          <w:szCs w:val="24"/>
          <w:lang w:eastAsia="en-AU"/>
          <w14:ligatures w14:val="standardContextual"/>
        </w:rPr>
      </w:pPr>
      <w:hyperlink w:anchor="_Toc203662507" w:history="1">
        <w:r w:rsidRPr="006454F6">
          <w:rPr>
            <w:rStyle w:val="Hyperlink"/>
            <w:noProof/>
          </w:rPr>
          <w:t>Part B – Business Case</w:t>
        </w:r>
        <w:r>
          <w:rPr>
            <w:noProof/>
            <w:webHidden/>
          </w:rPr>
          <w:tab/>
        </w:r>
        <w:r>
          <w:rPr>
            <w:noProof/>
            <w:webHidden/>
          </w:rPr>
          <w:fldChar w:fldCharType="begin"/>
        </w:r>
        <w:r>
          <w:rPr>
            <w:noProof/>
            <w:webHidden/>
          </w:rPr>
          <w:instrText xml:space="preserve"> PAGEREF _Toc203662507 \h </w:instrText>
        </w:r>
        <w:r>
          <w:rPr>
            <w:noProof/>
            <w:webHidden/>
          </w:rPr>
        </w:r>
        <w:r>
          <w:rPr>
            <w:noProof/>
            <w:webHidden/>
          </w:rPr>
          <w:fldChar w:fldCharType="separate"/>
        </w:r>
        <w:r>
          <w:rPr>
            <w:noProof/>
            <w:webHidden/>
          </w:rPr>
          <w:t>18</w:t>
        </w:r>
        <w:r>
          <w:rPr>
            <w:noProof/>
            <w:webHidden/>
          </w:rPr>
          <w:fldChar w:fldCharType="end"/>
        </w:r>
      </w:hyperlink>
    </w:p>
    <w:p w14:paraId="4EAA859B" w14:textId="565F5285"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508" w:history="1">
        <w:r w:rsidRPr="006454F6">
          <w:rPr>
            <w:rStyle w:val="Hyperlink"/>
            <w:noProof/>
          </w:rPr>
          <w:t>B1 – Business Case</w:t>
        </w:r>
        <w:r>
          <w:rPr>
            <w:noProof/>
            <w:webHidden/>
          </w:rPr>
          <w:tab/>
        </w:r>
        <w:r>
          <w:rPr>
            <w:noProof/>
            <w:webHidden/>
          </w:rPr>
          <w:fldChar w:fldCharType="begin"/>
        </w:r>
        <w:r>
          <w:rPr>
            <w:noProof/>
            <w:webHidden/>
          </w:rPr>
          <w:instrText xml:space="preserve"> PAGEREF _Toc203662508 \h </w:instrText>
        </w:r>
        <w:r>
          <w:rPr>
            <w:noProof/>
            <w:webHidden/>
          </w:rPr>
        </w:r>
        <w:r>
          <w:rPr>
            <w:noProof/>
            <w:webHidden/>
          </w:rPr>
          <w:fldChar w:fldCharType="separate"/>
        </w:r>
        <w:r>
          <w:rPr>
            <w:noProof/>
            <w:webHidden/>
          </w:rPr>
          <w:t>18</w:t>
        </w:r>
        <w:r>
          <w:rPr>
            <w:noProof/>
            <w:webHidden/>
          </w:rPr>
          <w:fldChar w:fldCharType="end"/>
        </w:r>
      </w:hyperlink>
    </w:p>
    <w:p w14:paraId="7ED46239" w14:textId="35F52D33"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509" w:history="1">
        <w:r w:rsidRPr="006454F6">
          <w:rPr>
            <w:rStyle w:val="Hyperlink"/>
            <w:noProof/>
          </w:rPr>
          <w:t>B2 – Milestones – Timeline and Outcomes</w:t>
        </w:r>
        <w:r>
          <w:rPr>
            <w:noProof/>
            <w:webHidden/>
          </w:rPr>
          <w:tab/>
        </w:r>
        <w:r>
          <w:rPr>
            <w:noProof/>
            <w:webHidden/>
          </w:rPr>
          <w:fldChar w:fldCharType="begin"/>
        </w:r>
        <w:r>
          <w:rPr>
            <w:noProof/>
            <w:webHidden/>
          </w:rPr>
          <w:instrText xml:space="preserve"> PAGEREF _Toc203662509 \h </w:instrText>
        </w:r>
        <w:r>
          <w:rPr>
            <w:noProof/>
            <w:webHidden/>
          </w:rPr>
        </w:r>
        <w:r>
          <w:rPr>
            <w:noProof/>
            <w:webHidden/>
          </w:rPr>
          <w:fldChar w:fldCharType="separate"/>
        </w:r>
        <w:r>
          <w:rPr>
            <w:noProof/>
            <w:webHidden/>
          </w:rPr>
          <w:t>18</w:t>
        </w:r>
        <w:r>
          <w:rPr>
            <w:noProof/>
            <w:webHidden/>
          </w:rPr>
          <w:fldChar w:fldCharType="end"/>
        </w:r>
      </w:hyperlink>
    </w:p>
    <w:p w14:paraId="34C91985" w14:textId="6CB55CF1"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510" w:history="1">
        <w:r w:rsidRPr="006454F6">
          <w:rPr>
            <w:rStyle w:val="Hyperlink"/>
            <w:noProof/>
          </w:rPr>
          <w:t>B3 – Business Risk Management</w:t>
        </w:r>
        <w:r>
          <w:rPr>
            <w:noProof/>
            <w:webHidden/>
          </w:rPr>
          <w:tab/>
        </w:r>
        <w:r>
          <w:rPr>
            <w:noProof/>
            <w:webHidden/>
          </w:rPr>
          <w:fldChar w:fldCharType="begin"/>
        </w:r>
        <w:r>
          <w:rPr>
            <w:noProof/>
            <w:webHidden/>
          </w:rPr>
          <w:instrText xml:space="preserve"> PAGEREF _Toc203662510 \h </w:instrText>
        </w:r>
        <w:r>
          <w:rPr>
            <w:noProof/>
            <w:webHidden/>
          </w:rPr>
        </w:r>
        <w:r>
          <w:rPr>
            <w:noProof/>
            <w:webHidden/>
          </w:rPr>
          <w:fldChar w:fldCharType="separate"/>
        </w:r>
        <w:r>
          <w:rPr>
            <w:noProof/>
            <w:webHidden/>
          </w:rPr>
          <w:t>19</w:t>
        </w:r>
        <w:r>
          <w:rPr>
            <w:noProof/>
            <w:webHidden/>
          </w:rPr>
          <w:fldChar w:fldCharType="end"/>
        </w:r>
      </w:hyperlink>
    </w:p>
    <w:p w14:paraId="21E4E40D" w14:textId="27D4978E"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511" w:history="1">
        <w:r w:rsidRPr="006454F6">
          <w:rPr>
            <w:rStyle w:val="Hyperlink"/>
            <w:noProof/>
          </w:rPr>
          <w:t>B4 – Technical Risk Management</w:t>
        </w:r>
        <w:r>
          <w:rPr>
            <w:noProof/>
            <w:webHidden/>
          </w:rPr>
          <w:tab/>
        </w:r>
        <w:r>
          <w:rPr>
            <w:noProof/>
            <w:webHidden/>
          </w:rPr>
          <w:fldChar w:fldCharType="begin"/>
        </w:r>
        <w:r>
          <w:rPr>
            <w:noProof/>
            <w:webHidden/>
          </w:rPr>
          <w:instrText xml:space="preserve"> PAGEREF _Toc203662511 \h </w:instrText>
        </w:r>
        <w:r>
          <w:rPr>
            <w:noProof/>
            <w:webHidden/>
          </w:rPr>
        </w:r>
        <w:r>
          <w:rPr>
            <w:noProof/>
            <w:webHidden/>
          </w:rPr>
          <w:fldChar w:fldCharType="separate"/>
        </w:r>
        <w:r>
          <w:rPr>
            <w:noProof/>
            <w:webHidden/>
          </w:rPr>
          <w:t>19</w:t>
        </w:r>
        <w:r>
          <w:rPr>
            <w:noProof/>
            <w:webHidden/>
          </w:rPr>
          <w:fldChar w:fldCharType="end"/>
        </w:r>
      </w:hyperlink>
    </w:p>
    <w:p w14:paraId="650D8D4E" w14:textId="661CFDD1" w:rsidR="00CB03F7" w:rsidRDefault="00CB03F7">
      <w:pPr>
        <w:pStyle w:val="TOC2"/>
        <w:tabs>
          <w:tab w:val="right" w:leader="dot" w:pos="9016"/>
        </w:tabs>
        <w:rPr>
          <w:rFonts w:eastAsiaTheme="minorEastAsia"/>
          <w:noProof/>
          <w:kern w:val="2"/>
          <w:sz w:val="24"/>
          <w:szCs w:val="24"/>
          <w:lang w:eastAsia="en-AU"/>
          <w14:ligatures w14:val="standardContextual"/>
        </w:rPr>
      </w:pPr>
      <w:hyperlink w:anchor="_Toc203662512" w:history="1">
        <w:r w:rsidRPr="006454F6">
          <w:rPr>
            <w:rStyle w:val="Hyperlink"/>
            <w:noProof/>
          </w:rPr>
          <w:t>Part C – Budget and Financial Information</w:t>
        </w:r>
        <w:r>
          <w:rPr>
            <w:noProof/>
            <w:webHidden/>
          </w:rPr>
          <w:tab/>
        </w:r>
        <w:r>
          <w:rPr>
            <w:noProof/>
            <w:webHidden/>
          </w:rPr>
          <w:fldChar w:fldCharType="begin"/>
        </w:r>
        <w:r>
          <w:rPr>
            <w:noProof/>
            <w:webHidden/>
          </w:rPr>
          <w:instrText xml:space="preserve"> PAGEREF _Toc203662512 \h </w:instrText>
        </w:r>
        <w:r>
          <w:rPr>
            <w:noProof/>
            <w:webHidden/>
          </w:rPr>
        </w:r>
        <w:r>
          <w:rPr>
            <w:noProof/>
            <w:webHidden/>
          </w:rPr>
          <w:fldChar w:fldCharType="separate"/>
        </w:r>
        <w:r>
          <w:rPr>
            <w:noProof/>
            <w:webHidden/>
          </w:rPr>
          <w:t>20</w:t>
        </w:r>
        <w:r>
          <w:rPr>
            <w:noProof/>
            <w:webHidden/>
          </w:rPr>
          <w:fldChar w:fldCharType="end"/>
        </w:r>
      </w:hyperlink>
    </w:p>
    <w:p w14:paraId="53F2C738" w14:textId="61093F04"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513" w:history="1">
        <w:r w:rsidRPr="006454F6">
          <w:rPr>
            <w:rStyle w:val="Hyperlink"/>
            <w:noProof/>
          </w:rPr>
          <w:t>C1 – Are you requesting $200,000 or more in grant funding for this application?</w:t>
        </w:r>
        <w:r>
          <w:rPr>
            <w:noProof/>
            <w:webHidden/>
          </w:rPr>
          <w:tab/>
        </w:r>
        <w:r>
          <w:rPr>
            <w:noProof/>
            <w:webHidden/>
          </w:rPr>
          <w:fldChar w:fldCharType="begin"/>
        </w:r>
        <w:r>
          <w:rPr>
            <w:noProof/>
            <w:webHidden/>
          </w:rPr>
          <w:instrText xml:space="preserve"> PAGEREF _Toc203662513 \h </w:instrText>
        </w:r>
        <w:r>
          <w:rPr>
            <w:noProof/>
            <w:webHidden/>
          </w:rPr>
        </w:r>
        <w:r>
          <w:rPr>
            <w:noProof/>
            <w:webHidden/>
          </w:rPr>
          <w:fldChar w:fldCharType="separate"/>
        </w:r>
        <w:r>
          <w:rPr>
            <w:noProof/>
            <w:webHidden/>
          </w:rPr>
          <w:t>20</w:t>
        </w:r>
        <w:r>
          <w:rPr>
            <w:noProof/>
            <w:webHidden/>
          </w:rPr>
          <w:fldChar w:fldCharType="end"/>
        </w:r>
      </w:hyperlink>
    </w:p>
    <w:p w14:paraId="23D1A00A" w14:textId="779DC128"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514" w:history="1">
        <w:r w:rsidRPr="006454F6">
          <w:rPr>
            <w:rStyle w:val="Hyperlink"/>
            <w:noProof/>
          </w:rPr>
          <w:t>C2 - What is the proposed budget for your project?</w:t>
        </w:r>
        <w:r>
          <w:rPr>
            <w:noProof/>
            <w:webHidden/>
          </w:rPr>
          <w:tab/>
        </w:r>
        <w:r>
          <w:rPr>
            <w:noProof/>
            <w:webHidden/>
          </w:rPr>
          <w:fldChar w:fldCharType="begin"/>
        </w:r>
        <w:r>
          <w:rPr>
            <w:noProof/>
            <w:webHidden/>
          </w:rPr>
          <w:instrText xml:space="preserve"> PAGEREF _Toc203662514 \h </w:instrText>
        </w:r>
        <w:r>
          <w:rPr>
            <w:noProof/>
            <w:webHidden/>
          </w:rPr>
        </w:r>
        <w:r>
          <w:rPr>
            <w:noProof/>
            <w:webHidden/>
          </w:rPr>
          <w:fldChar w:fldCharType="separate"/>
        </w:r>
        <w:r>
          <w:rPr>
            <w:noProof/>
            <w:webHidden/>
          </w:rPr>
          <w:t>21</w:t>
        </w:r>
        <w:r>
          <w:rPr>
            <w:noProof/>
            <w:webHidden/>
          </w:rPr>
          <w:fldChar w:fldCharType="end"/>
        </w:r>
      </w:hyperlink>
    </w:p>
    <w:p w14:paraId="3BF55A4D" w14:textId="239892FF"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515" w:history="1">
        <w:r w:rsidRPr="006454F6">
          <w:rPr>
            <w:rStyle w:val="Hyperlink"/>
            <w:noProof/>
          </w:rPr>
          <w:t>C3 – Budget Explanation – AEA Ignite</w:t>
        </w:r>
        <w:r>
          <w:rPr>
            <w:noProof/>
            <w:webHidden/>
          </w:rPr>
          <w:tab/>
        </w:r>
        <w:r>
          <w:rPr>
            <w:noProof/>
            <w:webHidden/>
          </w:rPr>
          <w:fldChar w:fldCharType="begin"/>
        </w:r>
        <w:r>
          <w:rPr>
            <w:noProof/>
            <w:webHidden/>
          </w:rPr>
          <w:instrText xml:space="preserve"> PAGEREF _Toc203662515 \h </w:instrText>
        </w:r>
        <w:r>
          <w:rPr>
            <w:noProof/>
            <w:webHidden/>
          </w:rPr>
        </w:r>
        <w:r>
          <w:rPr>
            <w:noProof/>
            <w:webHidden/>
          </w:rPr>
          <w:fldChar w:fldCharType="separate"/>
        </w:r>
        <w:r>
          <w:rPr>
            <w:noProof/>
            <w:webHidden/>
          </w:rPr>
          <w:t>21</w:t>
        </w:r>
        <w:r>
          <w:rPr>
            <w:noProof/>
            <w:webHidden/>
          </w:rPr>
          <w:fldChar w:fldCharType="end"/>
        </w:r>
      </w:hyperlink>
    </w:p>
    <w:p w14:paraId="4E961E6E" w14:textId="108786B6"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516" w:history="1">
        <w:r w:rsidRPr="006454F6">
          <w:rPr>
            <w:rStyle w:val="Hyperlink"/>
            <w:noProof/>
          </w:rPr>
          <w:t>C4 – Budget Explanation – Lead Organisation</w:t>
        </w:r>
        <w:r>
          <w:rPr>
            <w:noProof/>
            <w:webHidden/>
          </w:rPr>
          <w:tab/>
        </w:r>
        <w:r>
          <w:rPr>
            <w:noProof/>
            <w:webHidden/>
          </w:rPr>
          <w:fldChar w:fldCharType="begin"/>
        </w:r>
        <w:r>
          <w:rPr>
            <w:noProof/>
            <w:webHidden/>
          </w:rPr>
          <w:instrText xml:space="preserve"> PAGEREF _Toc203662516 \h </w:instrText>
        </w:r>
        <w:r>
          <w:rPr>
            <w:noProof/>
            <w:webHidden/>
          </w:rPr>
        </w:r>
        <w:r>
          <w:rPr>
            <w:noProof/>
            <w:webHidden/>
          </w:rPr>
          <w:fldChar w:fldCharType="separate"/>
        </w:r>
        <w:r>
          <w:rPr>
            <w:noProof/>
            <w:webHidden/>
          </w:rPr>
          <w:t>22</w:t>
        </w:r>
        <w:r>
          <w:rPr>
            <w:noProof/>
            <w:webHidden/>
          </w:rPr>
          <w:fldChar w:fldCharType="end"/>
        </w:r>
      </w:hyperlink>
    </w:p>
    <w:p w14:paraId="701A2F5C" w14:textId="6890D3ED"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517" w:history="1">
        <w:r w:rsidRPr="006454F6">
          <w:rPr>
            <w:rStyle w:val="Hyperlink"/>
            <w:noProof/>
          </w:rPr>
          <w:t>C5 – Budget Explanation – Collaborating Organisation/s</w:t>
        </w:r>
        <w:r>
          <w:rPr>
            <w:noProof/>
            <w:webHidden/>
          </w:rPr>
          <w:tab/>
        </w:r>
        <w:r>
          <w:rPr>
            <w:noProof/>
            <w:webHidden/>
          </w:rPr>
          <w:fldChar w:fldCharType="begin"/>
        </w:r>
        <w:r>
          <w:rPr>
            <w:noProof/>
            <w:webHidden/>
          </w:rPr>
          <w:instrText xml:space="preserve"> PAGEREF _Toc203662517 \h </w:instrText>
        </w:r>
        <w:r>
          <w:rPr>
            <w:noProof/>
            <w:webHidden/>
          </w:rPr>
        </w:r>
        <w:r>
          <w:rPr>
            <w:noProof/>
            <w:webHidden/>
          </w:rPr>
          <w:fldChar w:fldCharType="separate"/>
        </w:r>
        <w:r>
          <w:rPr>
            <w:noProof/>
            <w:webHidden/>
          </w:rPr>
          <w:t>22</w:t>
        </w:r>
        <w:r>
          <w:rPr>
            <w:noProof/>
            <w:webHidden/>
          </w:rPr>
          <w:fldChar w:fldCharType="end"/>
        </w:r>
      </w:hyperlink>
    </w:p>
    <w:p w14:paraId="3797CE9D" w14:textId="1DD3686E"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518" w:history="1">
        <w:r w:rsidRPr="006454F6">
          <w:rPr>
            <w:rStyle w:val="Hyperlink"/>
            <w:noProof/>
          </w:rPr>
          <w:t>C6 – Budget Explanation – Partner Organisation/s</w:t>
        </w:r>
        <w:r>
          <w:rPr>
            <w:noProof/>
            <w:webHidden/>
          </w:rPr>
          <w:tab/>
        </w:r>
        <w:r>
          <w:rPr>
            <w:noProof/>
            <w:webHidden/>
          </w:rPr>
          <w:fldChar w:fldCharType="begin"/>
        </w:r>
        <w:r>
          <w:rPr>
            <w:noProof/>
            <w:webHidden/>
          </w:rPr>
          <w:instrText xml:space="preserve"> PAGEREF _Toc203662518 \h </w:instrText>
        </w:r>
        <w:r>
          <w:rPr>
            <w:noProof/>
            <w:webHidden/>
          </w:rPr>
        </w:r>
        <w:r>
          <w:rPr>
            <w:noProof/>
            <w:webHidden/>
          </w:rPr>
          <w:fldChar w:fldCharType="separate"/>
        </w:r>
        <w:r>
          <w:rPr>
            <w:noProof/>
            <w:webHidden/>
          </w:rPr>
          <w:t>22</w:t>
        </w:r>
        <w:r>
          <w:rPr>
            <w:noProof/>
            <w:webHidden/>
          </w:rPr>
          <w:fldChar w:fldCharType="end"/>
        </w:r>
      </w:hyperlink>
    </w:p>
    <w:p w14:paraId="55DE2FFB" w14:textId="608D5453"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519" w:history="1">
        <w:r w:rsidRPr="006454F6">
          <w:rPr>
            <w:rStyle w:val="Hyperlink"/>
            <w:noProof/>
          </w:rPr>
          <w:t>C7 – Previous funding for this project (non AEA grant funding)</w:t>
        </w:r>
        <w:r>
          <w:rPr>
            <w:noProof/>
            <w:webHidden/>
          </w:rPr>
          <w:tab/>
        </w:r>
        <w:r>
          <w:rPr>
            <w:noProof/>
            <w:webHidden/>
          </w:rPr>
          <w:fldChar w:fldCharType="begin"/>
        </w:r>
        <w:r>
          <w:rPr>
            <w:noProof/>
            <w:webHidden/>
          </w:rPr>
          <w:instrText xml:space="preserve"> PAGEREF _Toc203662519 \h </w:instrText>
        </w:r>
        <w:r>
          <w:rPr>
            <w:noProof/>
            <w:webHidden/>
          </w:rPr>
        </w:r>
        <w:r>
          <w:rPr>
            <w:noProof/>
            <w:webHidden/>
          </w:rPr>
          <w:fldChar w:fldCharType="separate"/>
        </w:r>
        <w:r>
          <w:rPr>
            <w:noProof/>
            <w:webHidden/>
          </w:rPr>
          <w:t>22</w:t>
        </w:r>
        <w:r>
          <w:rPr>
            <w:noProof/>
            <w:webHidden/>
          </w:rPr>
          <w:fldChar w:fldCharType="end"/>
        </w:r>
      </w:hyperlink>
    </w:p>
    <w:p w14:paraId="47E38CF2" w14:textId="06F1126A"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520" w:history="1">
        <w:r w:rsidRPr="006454F6">
          <w:rPr>
            <w:rStyle w:val="Hyperlink"/>
            <w:rFonts w:eastAsia="Arial,等线"/>
            <w:noProof/>
          </w:rPr>
          <w:t xml:space="preserve">C8 – </w:t>
        </w:r>
        <w:r w:rsidRPr="006454F6">
          <w:rPr>
            <w:rStyle w:val="Hyperlink"/>
            <w:noProof/>
          </w:rPr>
          <w:t>Previously funded AEA proposals</w:t>
        </w:r>
        <w:r>
          <w:rPr>
            <w:noProof/>
            <w:webHidden/>
          </w:rPr>
          <w:tab/>
        </w:r>
        <w:r>
          <w:rPr>
            <w:noProof/>
            <w:webHidden/>
          </w:rPr>
          <w:fldChar w:fldCharType="begin"/>
        </w:r>
        <w:r>
          <w:rPr>
            <w:noProof/>
            <w:webHidden/>
          </w:rPr>
          <w:instrText xml:space="preserve"> PAGEREF _Toc203662520 \h </w:instrText>
        </w:r>
        <w:r>
          <w:rPr>
            <w:noProof/>
            <w:webHidden/>
          </w:rPr>
        </w:r>
        <w:r>
          <w:rPr>
            <w:noProof/>
            <w:webHidden/>
          </w:rPr>
          <w:fldChar w:fldCharType="separate"/>
        </w:r>
        <w:r>
          <w:rPr>
            <w:noProof/>
            <w:webHidden/>
          </w:rPr>
          <w:t>23</w:t>
        </w:r>
        <w:r>
          <w:rPr>
            <w:noProof/>
            <w:webHidden/>
          </w:rPr>
          <w:fldChar w:fldCharType="end"/>
        </w:r>
      </w:hyperlink>
    </w:p>
    <w:p w14:paraId="7FA2F4CE" w14:textId="0DAE5EF2"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521" w:history="1">
        <w:r w:rsidRPr="006454F6">
          <w:rPr>
            <w:rStyle w:val="Hyperlink"/>
            <w:rFonts w:eastAsia="Arial,等线"/>
            <w:noProof/>
          </w:rPr>
          <w:t>C9 – Other AEA applications</w:t>
        </w:r>
        <w:r>
          <w:rPr>
            <w:noProof/>
            <w:webHidden/>
          </w:rPr>
          <w:tab/>
        </w:r>
        <w:r>
          <w:rPr>
            <w:noProof/>
            <w:webHidden/>
          </w:rPr>
          <w:fldChar w:fldCharType="begin"/>
        </w:r>
        <w:r>
          <w:rPr>
            <w:noProof/>
            <w:webHidden/>
          </w:rPr>
          <w:instrText xml:space="preserve"> PAGEREF _Toc203662521 \h </w:instrText>
        </w:r>
        <w:r>
          <w:rPr>
            <w:noProof/>
            <w:webHidden/>
          </w:rPr>
        </w:r>
        <w:r>
          <w:rPr>
            <w:noProof/>
            <w:webHidden/>
          </w:rPr>
          <w:fldChar w:fldCharType="separate"/>
        </w:r>
        <w:r>
          <w:rPr>
            <w:noProof/>
            <w:webHidden/>
          </w:rPr>
          <w:t>23</w:t>
        </w:r>
        <w:r>
          <w:rPr>
            <w:noProof/>
            <w:webHidden/>
          </w:rPr>
          <w:fldChar w:fldCharType="end"/>
        </w:r>
      </w:hyperlink>
    </w:p>
    <w:p w14:paraId="29967B53" w14:textId="5F2A70FA"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522" w:history="1">
        <w:r w:rsidRPr="006454F6">
          <w:rPr>
            <w:rStyle w:val="Hyperlink"/>
            <w:rFonts w:eastAsia="Arial,等线"/>
            <w:noProof/>
          </w:rPr>
          <w:t xml:space="preserve">C8 – </w:t>
        </w:r>
        <w:r w:rsidRPr="006454F6">
          <w:rPr>
            <w:rStyle w:val="Hyperlink"/>
            <w:noProof/>
          </w:rPr>
          <w:t>Previously funded AEA proposals</w:t>
        </w:r>
        <w:r>
          <w:rPr>
            <w:noProof/>
            <w:webHidden/>
          </w:rPr>
          <w:tab/>
        </w:r>
        <w:r>
          <w:rPr>
            <w:noProof/>
            <w:webHidden/>
          </w:rPr>
          <w:fldChar w:fldCharType="begin"/>
        </w:r>
        <w:r>
          <w:rPr>
            <w:noProof/>
            <w:webHidden/>
          </w:rPr>
          <w:instrText xml:space="preserve"> PAGEREF _Toc203662522 \h </w:instrText>
        </w:r>
        <w:r>
          <w:rPr>
            <w:noProof/>
            <w:webHidden/>
          </w:rPr>
        </w:r>
        <w:r>
          <w:rPr>
            <w:noProof/>
            <w:webHidden/>
          </w:rPr>
          <w:fldChar w:fldCharType="separate"/>
        </w:r>
        <w:r>
          <w:rPr>
            <w:noProof/>
            <w:webHidden/>
          </w:rPr>
          <w:t>23</w:t>
        </w:r>
        <w:r>
          <w:rPr>
            <w:noProof/>
            <w:webHidden/>
          </w:rPr>
          <w:fldChar w:fldCharType="end"/>
        </w:r>
      </w:hyperlink>
    </w:p>
    <w:p w14:paraId="0D05D5A1" w14:textId="13A50A2B"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523" w:history="1">
        <w:r w:rsidRPr="006454F6">
          <w:rPr>
            <w:rStyle w:val="Hyperlink"/>
            <w:rFonts w:eastAsia="Arial,等线"/>
            <w:noProof/>
          </w:rPr>
          <w:t>C9 – Other AEA applications</w:t>
        </w:r>
        <w:r>
          <w:rPr>
            <w:noProof/>
            <w:webHidden/>
          </w:rPr>
          <w:tab/>
        </w:r>
        <w:r>
          <w:rPr>
            <w:noProof/>
            <w:webHidden/>
          </w:rPr>
          <w:fldChar w:fldCharType="begin"/>
        </w:r>
        <w:r>
          <w:rPr>
            <w:noProof/>
            <w:webHidden/>
          </w:rPr>
          <w:instrText xml:space="preserve"> PAGEREF _Toc203662523 \h </w:instrText>
        </w:r>
        <w:r>
          <w:rPr>
            <w:noProof/>
            <w:webHidden/>
          </w:rPr>
        </w:r>
        <w:r>
          <w:rPr>
            <w:noProof/>
            <w:webHidden/>
          </w:rPr>
          <w:fldChar w:fldCharType="separate"/>
        </w:r>
        <w:r>
          <w:rPr>
            <w:noProof/>
            <w:webHidden/>
          </w:rPr>
          <w:t>23</w:t>
        </w:r>
        <w:r>
          <w:rPr>
            <w:noProof/>
            <w:webHidden/>
          </w:rPr>
          <w:fldChar w:fldCharType="end"/>
        </w:r>
      </w:hyperlink>
    </w:p>
    <w:p w14:paraId="33E136FD" w14:textId="073430D2" w:rsidR="00CB03F7" w:rsidRDefault="00CB03F7">
      <w:pPr>
        <w:pStyle w:val="TOC2"/>
        <w:tabs>
          <w:tab w:val="right" w:leader="dot" w:pos="9016"/>
        </w:tabs>
        <w:rPr>
          <w:rFonts w:eastAsiaTheme="minorEastAsia"/>
          <w:noProof/>
          <w:kern w:val="2"/>
          <w:sz w:val="24"/>
          <w:szCs w:val="24"/>
          <w:lang w:eastAsia="en-AU"/>
          <w14:ligatures w14:val="standardContextual"/>
        </w:rPr>
      </w:pPr>
      <w:hyperlink w:anchor="_Toc203662524" w:history="1">
        <w:r w:rsidRPr="006454F6">
          <w:rPr>
            <w:rStyle w:val="Hyperlink"/>
            <w:noProof/>
          </w:rPr>
          <w:t>Part D – Personnel</w:t>
        </w:r>
        <w:r>
          <w:rPr>
            <w:noProof/>
            <w:webHidden/>
          </w:rPr>
          <w:tab/>
        </w:r>
        <w:r>
          <w:rPr>
            <w:noProof/>
            <w:webHidden/>
          </w:rPr>
          <w:fldChar w:fldCharType="begin"/>
        </w:r>
        <w:r>
          <w:rPr>
            <w:noProof/>
            <w:webHidden/>
          </w:rPr>
          <w:instrText xml:space="preserve"> PAGEREF _Toc203662524 \h </w:instrText>
        </w:r>
        <w:r>
          <w:rPr>
            <w:noProof/>
            <w:webHidden/>
          </w:rPr>
        </w:r>
        <w:r>
          <w:rPr>
            <w:noProof/>
            <w:webHidden/>
          </w:rPr>
          <w:fldChar w:fldCharType="separate"/>
        </w:r>
        <w:r>
          <w:rPr>
            <w:noProof/>
            <w:webHidden/>
          </w:rPr>
          <w:t>24</w:t>
        </w:r>
        <w:r>
          <w:rPr>
            <w:noProof/>
            <w:webHidden/>
          </w:rPr>
          <w:fldChar w:fldCharType="end"/>
        </w:r>
      </w:hyperlink>
    </w:p>
    <w:p w14:paraId="620755E9" w14:textId="09DEAA69"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525" w:history="1">
        <w:r w:rsidRPr="006454F6">
          <w:rPr>
            <w:rStyle w:val="Hyperlink"/>
            <w:noProof/>
          </w:rPr>
          <w:t>D1 – Entrepreneur</w:t>
        </w:r>
        <w:r>
          <w:rPr>
            <w:noProof/>
            <w:webHidden/>
          </w:rPr>
          <w:tab/>
        </w:r>
        <w:r>
          <w:rPr>
            <w:noProof/>
            <w:webHidden/>
          </w:rPr>
          <w:fldChar w:fldCharType="begin"/>
        </w:r>
        <w:r>
          <w:rPr>
            <w:noProof/>
            <w:webHidden/>
          </w:rPr>
          <w:instrText xml:space="preserve"> PAGEREF _Toc203662525 \h </w:instrText>
        </w:r>
        <w:r>
          <w:rPr>
            <w:noProof/>
            <w:webHidden/>
          </w:rPr>
        </w:r>
        <w:r>
          <w:rPr>
            <w:noProof/>
            <w:webHidden/>
          </w:rPr>
          <w:fldChar w:fldCharType="separate"/>
        </w:r>
        <w:r>
          <w:rPr>
            <w:noProof/>
            <w:webHidden/>
          </w:rPr>
          <w:t>24</w:t>
        </w:r>
        <w:r>
          <w:rPr>
            <w:noProof/>
            <w:webHidden/>
          </w:rPr>
          <w:fldChar w:fldCharType="end"/>
        </w:r>
      </w:hyperlink>
    </w:p>
    <w:p w14:paraId="4E77A8DB" w14:textId="272E6817" w:rsidR="00CB03F7" w:rsidRDefault="00CB03F7">
      <w:pPr>
        <w:pStyle w:val="TOC2"/>
        <w:tabs>
          <w:tab w:val="right" w:leader="dot" w:pos="9016"/>
        </w:tabs>
        <w:rPr>
          <w:rFonts w:eastAsiaTheme="minorEastAsia"/>
          <w:noProof/>
          <w:kern w:val="2"/>
          <w:sz w:val="24"/>
          <w:szCs w:val="24"/>
          <w:lang w:eastAsia="en-AU"/>
          <w14:ligatures w14:val="standardContextual"/>
        </w:rPr>
      </w:pPr>
      <w:hyperlink w:anchor="_Toc203662526" w:history="1">
        <w:r w:rsidRPr="006454F6">
          <w:rPr>
            <w:rStyle w:val="Hyperlink"/>
            <w:noProof/>
          </w:rPr>
          <w:t>Part D – Personnel</w:t>
        </w:r>
        <w:r>
          <w:rPr>
            <w:noProof/>
            <w:webHidden/>
          </w:rPr>
          <w:tab/>
        </w:r>
        <w:r>
          <w:rPr>
            <w:noProof/>
            <w:webHidden/>
          </w:rPr>
          <w:fldChar w:fldCharType="begin"/>
        </w:r>
        <w:r>
          <w:rPr>
            <w:noProof/>
            <w:webHidden/>
          </w:rPr>
          <w:instrText xml:space="preserve"> PAGEREF _Toc203662526 \h </w:instrText>
        </w:r>
        <w:r>
          <w:rPr>
            <w:noProof/>
            <w:webHidden/>
          </w:rPr>
        </w:r>
        <w:r>
          <w:rPr>
            <w:noProof/>
            <w:webHidden/>
          </w:rPr>
          <w:fldChar w:fldCharType="separate"/>
        </w:r>
        <w:r>
          <w:rPr>
            <w:noProof/>
            <w:webHidden/>
          </w:rPr>
          <w:t>24</w:t>
        </w:r>
        <w:r>
          <w:rPr>
            <w:noProof/>
            <w:webHidden/>
          </w:rPr>
          <w:fldChar w:fldCharType="end"/>
        </w:r>
      </w:hyperlink>
    </w:p>
    <w:p w14:paraId="5F95B1E6" w14:textId="76047BED"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527" w:history="1">
        <w:r w:rsidRPr="006454F6">
          <w:rPr>
            <w:rStyle w:val="Hyperlink"/>
            <w:noProof/>
          </w:rPr>
          <w:t>D1 – Entrepreneur</w:t>
        </w:r>
        <w:r>
          <w:rPr>
            <w:noProof/>
            <w:webHidden/>
          </w:rPr>
          <w:tab/>
        </w:r>
        <w:r>
          <w:rPr>
            <w:noProof/>
            <w:webHidden/>
          </w:rPr>
          <w:fldChar w:fldCharType="begin"/>
        </w:r>
        <w:r>
          <w:rPr>
            <w:noProof/>
            <w:webHidden/>
          </w:rPr>
          <w:instrText xml:space="preserve"> PAGEREF _Toc203662527 \h </w:instrText>
        </w:r>
        <w:r>
          <w:rPr>
            <w:noProof/>
            <w:webHidden/>
          </w:rPr>
        </w:r>
        <w:r>
          <w:rPr>
            <w:noProof/>
            <w:webHidden/>
          </w:rPr>
          <w:fldChar w:fldCharType="separate"/>
        </w:r>
        <w:r>
          <w:rPr>
            <w:noProof/>
            <w:webHidden/>
          </w:rPr>
          <w:t>24</w:t>
        </w:r>
        <w:r>
          <w:rPr>
            <w:noProof/>
            <w:webHidden/>
          </w:rPr>
          <w:fldChar w:fldCharType="end"/>
        </w:r>
      </w:hyperlink>
    </w:p>
    <w:p w14:paraId="0CD6A451" w14:textId="688D91CB"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528" w:history="1">
        <w:r w:rsidRPr="006454F6">
          <w:rPr>
            <w:rStyle w:val="Hyperlink"/>
            <w:noProof/>
          </w:rPr>
          <w:t>D2 – Eligibility – Organisation applicant is engaged with at the commencement of this project</w:t>
        </w:r>
        <w:r>
          <w:rPr>
            <w:noProof/>
            <w:webHidden/>
          </w:rPr>
          <w:tab/>
        </w:r>
        <w:r>
          <w:rPr>
            <w:noProof/>
            <w:webHidden/>
          </w:rPr>
          <w:fldChar w:fldCharType="begin"/>
        </w:r>
        <w:r>
          <w:rPr>
            <w:noProof/>
            <w:webHidden/>
          </w:rPr>
          <w:instrText xml:space="preserve"> PAGEREF _Toc203662528 \h </w:instrText>
        </w:r>
        <w:r>
          <w:rPr>
            <w:noProof/>
            <w:webHidden/>
          </w:rPr>
        </w:r>
        <w:r>
          <w:rPr>
            <w:noProof/>
            <w:webHidden/>
          </w:rPr>
          <w:fldChar w:fldCharType="separate"/>
        </w:r>
        <w:r>
          <w:rPr>
            <w:noProof/>
            <w:webHidden/>
          </w:rPr>
          <w:t>25</w:t>
        </w:r>
        <w:r>
          <w:rPr>
            <w:noProof/>
            <w:webHidden/>
          </w:rPr>
          <w:fldChar w:fldCharType="end"/>
        </w:r>
      </w:hyperlink>
    </w:p>
    <w:p w14:paraId="216A7026" w14:textId="31DCC430"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529" w:history="1">
        <w:r w:rsidRPr="006454F6">
          <w:rPr>
            <w:rStyle w:val="Hyperlink"/>
            <w:noProof/>
          </w:rPr>
          <w:t>D3 – Qualifications</w:t>
        </w:r>
        <w:r>
          <w:rPr>
            <w:noProof/>
            <w:webHidden/>
          </w:rPr>
          <w:tab/>
        </w:r>
        <w:r>
          <w:rPr>
            <w:noProof/>
            <w:webHidden/>
          </w:rPr>
          <w:fldChar w:fldCharType="begin"/>
        </w:r>
        <w:r>
          <w:rPr>
            <w:noProof/>
            <w:webHidden/>
          </w:rPr>
          <w:instrText xml:space="preserve"> PAGEREF _Toc203662529 \h </w:instrText>
        </w:r>
        <w:r>
          <w:rPr>
            <w:noProof/>
            <w:webHidden/>
          </w:rPr>
        </w:r>
        <w:r>
          <w:rPr>
            <w:noProof/>
            <w:webHidden/>
          </w:rPr>
          <w:fldChar w:fldCharType="separate"/>
        </w:r>
        <w:r>
          <w:rPr>
            <w:noProof/>
            <w:webHidden/>
          </w:rPr>
          <w:t>26</w:t>
        </w:r>
        <w:r>
          <w:rPr>
            <w:noProof/>
            <w:webHidden/>
          </w:rPr>
          <w:fldChar w:fldCharType="end"/>
        </w:r>
      </w:hyperlink>
    </w:p>
    <w:p w14:paraId="0B5D288A" w14:textId="4A5EB4B7"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530" w:history="1">
        <w:r w:rsidRPr="006454F6">
          <w:rPr>
            <w:rStyle w:val="Hyperlink"/>
            <w:noProof/>
          </w:rPr>
          <w:t>D4 – What will your time commitment be to research activities related to this project?</w:t>
        </w:r>
        <w:r>
          <w:rPr>
            <w:noProof/>
            <w:webHidden/>
          </w:rPr>
          <w:tab/>
        </w:r>
        <w:r>
          <w:rPr>
            <w:noProof/>
            <w:webHidden/>
          </w:rPr>
          <w:fldChar w:fldCharType="begin"/>
        </w:r>
        <w:r>
          <w:rPr>
            <w:noProof/>
            <w:webHidden/>
          </w:rPr>
          <w:instrText xml:space="preserve"> PAGEREF _Toc203662530 \h </w:instrText>
        </w:r>
        <w:r>
          <w:rPr>
            <w:noProof/>
            <w:webHidden/>
          </w:rPr>
        </w:r>
        <w:r>
          <w:rPr>
            <w:noProof/>
            <w:webHidden/>
          </w:rPr>
          <w:fldChar w:fldCharType="separate"/>
        </w:r>
        <w:r>
          <w:rPr>
            <w:noProof/>
            <w:webHidden/>
          </w:rPr>
          <w:t>26</w:t>
        </w:r>
        <w:r>
          <w:rPr>
            <w:noProof/>
            <w:webHidden/>
          </w:rPr>
          <w:fldChar w:fldCharType="end"/>
        </w:r>
      </w:hyperlink>
    </w:p>
    <w:p w14:paraId="0FE8FB98" w14:textId="0DA5E5BE"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531" w:history="1">
        <w:r w:rsidRPr="006454F6">
          <w:rPr>
            <w:rStyle w:val="Hyperlink"/>
            <w:noProof/>
          </w:rPr>
          <w:t>D5 – What is your and responsibility in this project?</w:t>
        </w:r>
        <w:r>
          <w:rPr>
            <w:noProof/>
            <w:webHidden/>
          </w:rPr>
          <w:tab/>
        </w:r>
        <w:r>
          <w:rPr>
            <w:noProof/>
            <w:webHidden/>
          </w:rPr>
          <w:fldChar w:fldCharType="begin"/>
        </w:r>
        <w:r>
          <w:rPr>
            <w:noProof/>
            <w:webHidden/>
          </w:rPr>
          <w:instrText xml:space="preserve"> PAGEREF _Toc203662531 \h </w:instrText>
        </w:r>
        <w:r>
          <w:rPr>
            <w:noProof/>
            <w:webHidden/>
          </w:rPr>
        </w:r>
        <w:r>
          <w:rPr>
            <w:noProof/>
            <w:webHidden/>
          </w:rPr>
          <w:fldChar w:fldCharType="separate"/>
        </w:r>
        <w:r>
          <w:rPr>
            <w:noProof/>
            <w:webHidden/>
          </w:rPr>
          <w:t>26</w:t>
        </w:r>
        <w:r>
          <w:rPr>
            <w:noProof/>
            <w:webHidden/>
          </w:rPr>
          <w:fldChar w:fldCharType="end"/>
        </w:r>
      </w:hyperlink>
    </w:p>
    <w:p w14:paraId="7808B84D" w14:textId="2125923A"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532" w:history="1">
        <w:r w:rsidRPr="006454F6">
          <w:rPr>
            <w:rStyle w:val="Hyperlink"/>
            <w:noProof/>
          </w:rPr>
          <w:t>D6 – Commercialisation and Industry Collaboration Experience</w:t>
        </w:r>
        <w:r>
          <w:rPr>
            <w:noProof/>
            <w:webHidden/>
          </w:rPr>
          <w:tab/>
        </w:r>
        <w:r>
          <w:rPr>
            <w:noProof/>
            <w:webHidden/>
          </w:rPr>
          <w:fldChar w:fldCharType="begin"/>
        </w:r>
        <w:r>
          <w:rPr>
            <w:noProof/>
            <w:webHidden/>
          </w:rPr>
          <w:instrText xml:space="preserve"> PAGEREF _Toc203662532 \h </w:instrText>
        </w:r>
        <w:r>
          <w:rPr>
            <w:noProof/>
            <w:webHidden/>
          </w:rPr>
        </w:r>
        <w:r>
          <w:rPr>
            <w:noProof/>
            <w:webHidden/>
          </w:rPr>
          <w:fldChar w:fldCharType="separate"/>
        </w:r>
        <w:r>
          <w:rPr>
            <w:noProof/>
            <w:webHidden/>
          </w:rPr>
          <w:t>26</w:t>
        </w:r>
        <w:r>
          <w:rPr>
            <w:noProof/>
            <w:webHidden/>
          </w:rPr>
          <w:fldChar w:fldCharType="end"/>
        </w:r>
      </w:hyperlink>
    </w:p>
    <w:p w14:paraId="01936A1F" w14:textId="52F420E8"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533" w:history="1">
        <w:r w:rsidRPr="006454F6">
          <w:rPr>
            <w:rStyle w:val="Hyperlink"/>
            <w:noProof/>
          </w:rPr>
          <w:t>D7 – ORCID link</w:t>
        </w:r>
        <w:r>
          <w:rPr>
            <w:noProof/>
            <w:webHidden/>
          </w:rPr>
          <w:tab/>
        </w:r>
        <w:r>
          <w:rPr>
            <w:noProof/>
            <w:webHidden/>
          </w:rPr>
          <w:fldChar w:fldCharType="begin"/>
        </w:r>
        <w:r>
          <w:rPr>
            <w:noProof/>
            <w:webHidden/>
          </w:rPr>
          <w:instrText xml:space="preserve"> PAGEREF _Toc203662533 \h </w:instrText>
        </w:r>
        <w:r>
          <w:rPr>
            <w:noProof/>
            <w:webHidden/>
          </w:rPr>
        </w:r>
        <w:r>
          <w:rPr>
            <w:noProof/>
            <w:webHidden/>
          </w:rPr>
          <w:fldChar w:fldCharType="separate"/>
        </w:r>
        <w:r>
          <w:rPr>
            <w:noProof/>
            <w:webHidden/>
          </w:rPr>
          <w:t>26</w:t>
        </w:r>
        <w:r>
          <w:rPr>
            <w:noProof/>
            <w:webHidden/>
          </w:rPr>
          <w:fldChar w:fldCharType="end"/>
        </w:r>
      </w:hyperlink>
    </w:p>
    <w:p w14:paraId="0F5ADC64" w14:textId="4A75390E"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534" w:history="1">
        <w:r w:rsidRPr="006454F6">
          <w:rPr>
            <w:rStyle w:val="Hyperlink"/>
            <w:noProof/>
          </w:rPr>
          <w:t>D8 – Professional Profile</w:t>
        </w:r>
        <w:r>
          <w:rPr>
            <w:noProof/>
            <w:webHidden/>
          </w:rPr>
          <w:tab/>
        </w:r>
        <w:r>
          <w:rPr>
            <w:noProof/>
            <w:webHidden/>
          </w:rPr>
          <w:fldChar w:fldCharType="begin"/>
        </w:r>
        <w:r>
          <w:rPr>
            <w:noProof/>
            <w:webHidden/>
          </w:rPr>
          <w:instrText xml:space="preserve"> PAGEREF _Toc203662534 \h </w:instrText>
        </w:r>
        <w:r>
          <w:rPr>
            <w:noProof/>
            <w:webHidden/>
          </w:rPr>
        </w:r>
        <w:r>
          <w:rPr>
            <w:noProof/>
            <w:webHidden/>
          </w:rPr>
          <w:fldChar w:fldCharType="separate"/>
        </w:r>
        <w:r>
          <w:rPr>
            <w:noProof/>
            <w:webHidden/>
          </w:rPr>
          <w:t>26</w:t>
        </w:r>
        <w:r>
          <w:rPr>
            <w:noProof/>
            <w:webHidden/>
          </w:rPr>
          <w:fldChar w:fldCharType="end"/>
        </w:r>
      </w:hyperlink>
    </w:p>
    <w:p w14:paraId="2BC5937D" w14:textId="2E50104A"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535" w:history="1">
        <w:r w:rsidRPr="006454F6">
          <w:rPr>
            <w:rStyle w:val="Hyperlink"/>
            <w:noProof/>
          </w:rPr>
          <w:t>D9 – Conflict of Interest (COI)</w:t>
        </w:r>
        <w:r>
          <w:rPr>
            <w:noProof/>
            <w:webHidden/>
          </w:rPr>
          <w:tab/>
        </w:r>
        <w:r>
          <w:rPr>
            <w:noProof/>
            <w:webHidden/>
          </w:rPr>
          <w:fldChar w:fldCharType="begin"/>
        </w:r>
        <w:r>
          <w:rPr>
            <w:noProof/>
            <w:webHidden/>
          </w:rPr>
          <w:instrText xml:space="preserve"> PAGEREF _Toc203662535 \h </w:instrText>
        </w:r>
        <w:r>
          <w:rPr>
            <w:noProof/>
            <w:webHidden/>
          </w:rPr>
        </w:r>
        <w:r>
          <w:rPr>
            <w:noProof/>
            <w:webHidden/>
          </w:rPr>
          <w:fldChar w:fldCharType="separate"/>
        </w:r>
        <w:r>
          <w:rPr>
            <w:noProof/>
            <w:webHidden/>
          </w:rPr>
          <w:t>27</w:t>
        </w:r>
        <w:r>
          <w:rPr>
            <w:noProof/>
            <w:webHidden/>
          </w:rPr>
          <w:fldChar w:fldCharType="end"/>
        </w:r>
      </w:hyperlink>
    </w:p>
    <w:p w14:paraId="55B7F95D" w14:textId="687512E5"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536" w:history="1">
        <w:r w:rsidRPr="006454F6">
          <w:rPr>
            <w:rStyle w:val="Hyperlink"/>
            <w:noProof/>
          </w:rPr>
          <w:t>D10 – Certification by Participants</w:t>
        </w:r>
        <w:r>
          <w:rPr>
            <w:noProof/>
            <w:webHidden/>
          </w:rPr>
          <w:tab/>
        </w:r>
        <w:r>
          <w:rPr>
            <w:noProof/>
            <w:webHidden/>
          </w:rPr>
          <w:fldChar w:fldCharType="begin"/>
        </w:r>
        <w:r>
          <w:rPr>
            <w:noProof/>
            <w:webHidden/>
          </w:rPr>
          <w:instrText xml:space="preserve"> PAGEREF _Toc203662536 \h </w:instrText>
        </w:r>
        <w:r>
          <w:rPr>
            <w:noProof/>
            <w:webHidden/>
          </w:rPr>
        </w:r>
        <w:r>
          <w:rPr>
            <w:noProof/>
            <w:webHidden/>
          </w:rPr>
          <w:fldChar w:fldCharType="separate"/>
        </w:r>
        <w:r>
          <w:rPr>
            <w:noProof/>
            <w:webHidden/>
          </w:rPr>
          <w:t>27</w:t>
        </w:r>
        <w:r>
          <w:rPr>
            <w:noProof/>
            <w:webHidden/>
          </w:rPr>
          <w:fldChar w:fldCharType="end"/>
        </w:r>
      </w:hyperlink>
    </w:p>
    <w:p w14:paraId="0DE649E7" w14:textId="5F821AA4" w:rsidR="00CB03F7" w:rsidRDefault="00CB03F7">
      <w:pPr>
        <w:pStyle w:val="TOC2"/>
        <w:tabs>
          <w:tab w:val="right" w:leader="dot" w:pos="9016"/>
        </w:tabs>
        <w:rPr>
          <w:rFonts w:eastAsiaTheme="minorEastAsia"/>
          <w:noProof/>
          <w:kern w:val="2"/>
          <w:sz w:val="24"/>
          <w:szCs w:val="24"/>
          <w:lang w:eastAsia="en-AU"/>
          <w14:ligatures w14:val="standardContextual"/>
        </w:rPr>
      </w:pPr>
      <w:hyperlink w:anchor="_Toc203662537" w:history="1">
        <w:r w:rsidRPr="006454F6">
          <w:rPr>
            <w:rStyle w:val="Hyperlink"/>
            <w:noProof/>
          </w:rPr>
          <w:t>Part E – Partner Organisation</w:t>
        </w:r>
        <w:r>
          <w:rPr>
            <w:noProof/>
            <w:webHidden/>
          </w:rPr>
          <w:tab/>
        </w:r>
        <w:r>
          <w:rPr>
            <w:noProof/>
            <w:webHidden/>
          </w:rPr>
          <w:fldChar w:fldCharType="begin"/>
        </w:r>
        <w:r>
          <w:rPr>
            <w:noProof/>
            <w:webHidden/>
          </w:rPr>
          <w:instrText xml:space="preserve"> PAGEREF _Toc203662537 \h </w:instrText>
        </w:r>
        <w:r>
          <w:rPr>
            <w:noProof/>
            <w:webHidden/>
          </w:rPr>
        </w:r>
        <w:r>
          <w:rPr>
            <w:noProof/>
            <w:webHidden/>
          </w:rPr>
          <w:fldChar w:fldCharType="separate"/>
        </w:r>
        <w:r>
          <w:rPr>
            <w:noProof/>
            <w:webHidden/>
          </w:rPr>
          <w:t>28</w:t>
        </w:r>
        <w:r>
          <w:rPr>
            <w:noProof/>
            <w:webHidden/>
          </w:rPr>
          <w:fldChar w:fldCharType="end"/>
        </w:r>
      </w:hyperlink>
    </w:p>
    <w:p w14:paraId="56ADEE4B" w14:textId="781EC7D0"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538" w:history="1">
        <w:r w:rsidRPr="006454F6">
          <w:rPr>
            <w:rStyle w:val="Hyperlink"/>
            <w:noProof/>
          </w:rPr>
          <w:t>E1 – Partner Organisation ABN/ACN</w:t>
        </w:r>
        <w:r>
          <w:rPr>
            <w:noProof/>
            <w:webHidden/>
          </w:rPr>
          <w:tab/>
        </w:r>
        <w:r>
          <w:rPr>
            <w:noProof/>
            <w:webHidden/>
          </w:rPr>
          <w:fldChar w:fldCharType="begin"/>
        </w:r>
        <w:r>
          <w:rPr>
            <w:noProof/>
            <w:webHidden/>
          </w:rPr>
          <w:instrText xml:space="preserve"> PAGEREF _Toc203662538 \h </w:instrText>
        </w:r>
        <w:r>
          <w:rPr>
            <w:noProof/>
            <w:webHidden/>
          </w:rPr>
        </w:r>
        <w:r>
          <w:rPr>
            <w:noProof/>
            <w:webHidden/>
          </w:rPr>
          <w:fldChar w:fldCharType="separate"/>
        </w:r>
        <w:r>
          <w:rPr>
            <w:noProof/>
            <w:webHidden/>
          </w:rPr>
          <w:t>28</w:t>
        </w:r>
        <w:r>
          <w:rPr>
            <w:noProof/>
            <w:webHidden/>
          </w:rPr>
          <w:fldChar w:fldCharType="end"/>
        </w:r>
      </w:hyperlink>
    </w:p>
    <w:p w14:paraId="699BA91B" w14:textId="0A56D2D5"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539" w:history="1">
        <w:r w:rsidRPr="006454F6">
          <w:rPr>
            <w:rStyle w:val="Hyperlink"/>
            <w:noProof/>
          </w:rPr>
          <w:t>E2 – Partner Organisation Declaration (POD)</w:t>
        </w:r>
        <w:r>
          <w:rPr>
            <w:noProof/>
            <w:webHidden/>
          </w:rPr>
          <w:tab/>
        </w:r>
        <w:r>
          <w:rPr>
            <w:noProof/>
            <w:webHidden/>
          </w:rPr>
          <w:fldChar w:fldCharType="begin"/>
        </w:r>
        <w:r>
          <w:rPr>
            <w:noProof/>
            <w:webHidden/>
          </w:rPr>
          <w:instrText xml:space="preserve"> PAGEREF _Toc203662539 \h </w:instrText>
        </w:r>
        <w:r>
          <w:rPr>
            <w:noProof/>
            <w:webHidden/>
          </w:rPr>
        </w:r>
        <w:r>
          <w:rPr>
            <w:noProof/>
            <w:webHidden/>
          </w:rPr>
          <w:fldChar w:fldCharType="separate"/>
        </w:r>
        <w:r>
          <w:rPr>
            <w:noProof/>
            <w:webHidden/>
          </w:rPr>
          <w:t>28</w:t>
        </w:r>
        <w:r>
          <w:rPr>
            <w:noProof/>
            <w:webHidden/>
          </w:rPr>
          <w:fldChar w:fldCharType="end"/>
        </w:r>
      </w:hyperlink>
    </w:p>
    <w:p w14:paraId="13B3664D" w14:textId="014DB13D" w:rsidR="00CB03F7" w:rsidRDefault="00CB03F7">
      <w:pPr>
        <w:pStyle w:val="TOC3"/>
        <w:tabs>
          <w:tab w:val="right" w:leader="dot" w:pos="9016"/>
        </w:tabs>
        <w:rPr>
          <w:rFonts w:eastAsiaTheme="minorEastAsia"/>
          <w:noProof/>
          <w:kern w:val="2"/>
          <w:sz w:val="24"/>
          <w:szCs w:val="24"/>
          <w:lang w:eastAsia="en-AU"/>
          <w14:ligatures w14:val="standardContextual"/>
        </w:rPr>
      </w:pPr>
      <w:hyperlink w:anchor="_Toc203662540" w:history="1">
        <w:r w:rsidRPr="006454F6">
          <w:rPr>
            <w:rStyle w:val="Hyperlink"/>
            <w:noProof/>
          </w:rPr>
          <w:t>E3 – Partner Organisation’s ASIC documentation</w:t>
        </w:r>
        <w:r>
          <w:rPr>
            <w:noProof/>
            <w:webHidden/>
          </w:rPr>
          <w:tab/>
        </w:r>
        <w:r>
          <w:rPr>
            <w:noProof/>
            <w:webHidden/>
          </w:rPr>
          <w:fldChar w:fldCharType="begin"/>
        </w:r>
        <w:r>
          <w:rPr>
            <w:noProof/>
            <w:webHidden/>
          </w:rPr>
          <w:instrText xml:space="preserve"> PAGEREF _Toc203662540 \h </w:instrText>
        </w:r>
        <w:r>
          <w:rPr>
            <w:noProof/>
            <w:webHidden/>
          </w:rPr>
        </w:r>
        <w:r>
          <w:rPr>
            <w:noProof/>
            <w:webHidden/>
          </w:rPr>
          <w:fldChar w:fldCharType="separate"/>
        </w:r>
        <w:r>
          <w:rPr>
            <w:noProof/>
            <w:webHidden/>
          </w:rPr>
          <w:t>30</w:t>
        </w:r>
        <w:r>
          <w:rPr>
            <w:noProof/>
            <w:webHidden/>
          </w:rPr>
          <w:fldChar w:fldCharType="end"/>
        </w:r>
      </w:hyperlink>
    </w:p>
    <w:p w14:paraId="64684441" w14:textId="22F2D8A3" w:rsidR="00CB03F7" w:rsidRDefault="00CB03F7">
      <w:pPr>
        <w:pStyle w:val="TOC1"/>
        <w:rPr>
          <w:rFonts w:eastAsiaTheme="minorEastAsia"/>
          <w:noProof/>
          <w:kern w:val="2"/>
          <w:sz w:val="24"/>
          <w:szCs w:val="24"/>
          <w:lang w:eastAsia="en-AU"/>
          <w14:ligatures w14:val="standardContextual"/>
        </w:rPr>
      </w:pPr>
      <w:hyperlink w:anchor="_Toc203662541" w:history="1">
        <w:r w:rsidRPr="006454F6">
          <w:rPr>
            <w:rStyle w:val="Hyperlink"/>
            <w:noProof/>
          </w:rPr>
          <w:t>Contact and Further Information</w:t>
        </w:r>
        <w:r>
          <w:rPr>
            <w:noProof/>
            <w:webHidden/>
          </w:rPr>
          <w:tab/>
        </w:r>
        <w:r>
          <w:rPr>
            <w:noProof/>
            <w:webHidden/>
          </w:rPr>
          <w:fldChar w:fldCharType="begin"/>
        </w:r>
        <w:r>
          <w:rPr>
            <w:noProof/>
            <w:webHidden/>
          </w:rPr>
          <w:instrText xml:space="preserve"> PAGEREF _Toc203662541 \h </w:instrText>
        </w:r>
        <w:r>
          <w:rPr>
            <w:noProof/>
            <w:webHidden/>
          </w:rPr>
        </w:r>
        <w:r>
          <w:rPr>
            <w:noProof/>
            <w:webHidden/>
          </w:rPr>
          <w:fldChar w:fldCharType="separate"/>
        </w:r>
        <w:r>
          <w:rPr>
            <w:noProof/>
            <w:webHidden/>
          </w:rPr>
          <w:t>31</w:t>
        </w:r>
        <w:r>
          <w:rPr>
            <w:noProof/>
            <w:webHidden/>
          </w:rPr>
          <w:fldChar w:fldCharType="end"/>
        </w:r>
      </w:hyperlink>
    </w:p>
    <w:p w14:paraId="3B8DFA87" w14:textId="0F0F58DE" w:rsidR="00DD703B" w:rsidRPr="005603B3" w:rsidRDefault="00DD703B" w:rsidP="00DD703B">
      <w:pPr>
        <w:rPr>
          <w:rFonts w:ascii="Calibri" w:eastAsia="Calibri" w:hAnsi="Calibri" w:cs="Arial"/>
        </w:rPr>
      </w:pPr>
      <w:r w:rsidRPr="005603B3">
        <w:rPr>
          <w:rFonts w:ascii="Arial" w:eastAsia="Calibri" w:hAnsi="Arial" w:cs="Arial"/>
        </w:rPr>
        <w:fldChar w:fldCharType="end"/>
      </w:r>
      <w:r w:rsidRPr="005603B3">
        <w:rPr>
          <w:rFonts w:ascii="Calibri" w:eastAsia="Calibri" w:hAnsi="Calibri" w:cs="Arial"/>
        </w:rPr>
        <w:br w:type="page"/>
      </w:r>
    </w:p>
    <w:p w14:paraId="44FC5F5A" w14:textId="50D0D9FE" w:rsidR="00DD703B" w:rsidRPr="005603B3" w:rsidRDefault="00DD703B" w:rsidP="00DD703B"/>
    <w:p w14:paraId="4610A6B2" w14:textId="77777777" w:rsidR="00DD703B" w:rsidRPr="005603B3" w:rsidRDefault="00DD703B" w:rsidP="00DD703B">
      <w:pPr>
        <w:pStyle w:val="Heading2"/>
        <w:spacing w:before="240"/>
      </w:pPr>
      <w:bookmarkStart w:id="2" w:name="_Toc126764333"/>
      <w:bookmarkStart w:id="3" w:name="_Toc203662477"/>
      <w:r w:rsidRPr="005603B3">
        <w:t>1. Introduction</w:t>
      </w:r>
      <w:bookmarkEnd w:id="2"/>
      <w:bookmarkEnd w:id="3"/>
      <w:r w:rsidRPr="005603B3">
        <w:t xml:space="preserve"> </w:t>
      </w:r>
    </w:p>
    <w:p w14:paraId="07D7C61F" w14:textId="29C575CD" w:rsidR="00DD703B" w:rsidRPr="005603B3" w:rsidRDefault="00DD703B" w:rsidP="00DD703B">
      <w:pPr>
        <w:spacing w:before="240" w:after="120"/>
      </w:pPr>
      <w:r>
        <w:t xml:space="preserve">The </w:t>
      </w:r>
      <w:r w:rsidRPr="428E8015">
        <w:t xml:space="preserve">Applicant’s Guide for Australia’s Economic Accelerator (AEA) Ignite Grants </w:t>
      </w:r>
      <w:r>
        <w:t xml:space="preserve">(hereafter referred to as the Guide) provides information to participants on how to complete and electronically submit an AEA Ignite application for funding in 2024. </w:t>
      </w:r>
    </w:p>
    <w:p w14:paraId="7BD8435D" w14:textId="76816009" w:rsidR="00DD703B" w:rsidRPr="005603B3" w:rsidRDefault="00DD703B" w:rsidP="5DF1341C">
      <w:pPr>
        <w:spacing w:before="240" w:after="120"/>
        <w:rPr>
          <w:rFonts w:cstheme="minorHAnsi"/>
        </w:rPr>
      </w:pPr>
      <w:r w:rsidRPr="005603B3">
        <w:rPr>
          <w:rFonts w:cstheme="minorHAnsi"/>
        </w:rPr>
        <w:t xml:space="preserve">The completed application form, including PDF attachments, must comply with the AEA Ignite Program Administrative Guidelines. </w:t>
      </w:r>
      <w:r w:rsidR="00E5514C">
        <w:rPr>
          <w:rFonts w:cstheme="minorHAnsi"/>
        </w:rPr>
        <w:t xml:space="preserve">Please </w:t>
      </w:r>
      <w:r w:rsidRPr="005603B3">
        <w:rPr>
          <w:rFonts w:cstheme="minorHAnsi"/>
        </w:rPr>
        <w:t xml:space="preserve">read the AEA Ignite Program Administrative Guidelines on the </w:t>
      </w:r>
      <w:hyperlink r:id="rId16">
        <w:r w:rsidRPr="005603B3">
          <w:rPr>
            <w:rStyle w:val="Hyperlink"/>
            <w:rFonts w:cstheme="minorHAnsi"/>
          </w:rPr>
          <w:t>AEA website</w:t>
        </w:r>
      </w:hyperlink>
      <w:r w:rsidRPr="005603B3">
        <w:rPr>
          <w:rFonts w:cstheme="minorHAnsi"/>
        </w:rPr>
        <w:t xml:space="preserve"> before preparing the application. </w:t>
      </w:r>
    </w:p>
    <w:p w14:paraId="329D3827" w14:textId="12025CFB" w:rsidR="00DD703B" w:rsidRPr="005603B3" w:rsidRDefault="00DD703B" w:rsidP="5DF1341C">
      <w:pPr>
        <w:spacing w:before="240" w:after="120"/>
        <w:rPr>
          <w:rFonts w:cstheme="minorHAnsi"/>
        </w:rPr>
      </w:pPr>
      <w:r w:rsidRPr="5DF1341C">
        <w:t>For general instructions on how to use the Research Management System (RMS), refer to instructions below or access User Guides (</w:t>
      </w:r>
      <w:hyperlink r:id="rId17">
        <w:r w:rsidRPr="00762BC2">
          <w:rPr>
            <w:rStyle w:val="Hyperlink"/>
            <w:rFonts w:cstheme="minorHAnsi"/>
          </w:rPr>
          <w:t>RMS User Guide</w:t>
        </w:r>
      </w:hyperlink>
      <w:r w:rsidRPr="5DF1341C">
        <w:t xml:space="preserve"> and </w:t>
      </w:r>
      <w:hyperlink r:id="rId18">
        <w:r w:rsidRPr="00762BC2">
          <w:rPr>
            <w:rStyle w:val="Hyperlink"/>
            <w:rFonts w:cstheme="minorHAnsi"/>
          </w:rPr>
          <w:t>Submitting an Application in RMS</w:t>
        </w:r>
      </w:hyperlink>
      <w:r w:rsidRPr="5DF1341C">
        <w:rPr>
          <w:rStyle w:val="Hyperlink"/>
        </w:rPr>
        <w:t>)</w:t>
      </w:r>
      <w:r w:rsidRPr="5DF1341C">
        <w:t xml:space="preserve"> available on the ARC </w:t>
      </w:r>
      <w:r w:rsidR="001F33CF" w:rsidRPr="5DF1341C">
        <w:t>w</w:t>
      </w:r>
      <w:r w:rsidRPr="5DF1341C">
        <w:t>ebsite.</w:t>
      </w:r>
    </w:p>
    <w:p w14:paraId="54800343" w14:textId="77777777" w:rsidR="00DD703B" w:rsidRPr="005603B3" w:rsidRDefault="00DD703B" w:rsidP="00DD703B">
      <w:pPr>
        <w:spacing w:before="240" w:after="120"/>
        <w:rPr>
          <w:rFonts w:cstheme="minorHAnsi"/>
        </w:rPr>
      </w:pPr>
      <w:r w:rsidRPr="005603B3">
        <w:rPr>
          <w:rFonts w:cstheme="minorHAnsi"/>
        </w:rPr>
        <w:t>In addition to the instructions, applicants should familiarise themselves with associated documentation such as:</w:t>
      </w:r>
    </w:p>
    <w:tbl>
      <w:tblPr>
        <w:tblStyle w:val="DESE"/>
        <w:tblW w:w="9067" w:type="dxa"/>
        <w:tblLook w:val="04A0" w:firstRow="1" w:lastRow="0" w:firstColumn="1" w:lastColumn="0" w:noHBand="0" w:noVBand="1"/>
      </w:tblPr>
      <w:tblGrid>
        <w:gridCol w:w="4350"/>
        <w:gridCol w:w="4717"/>
      </w:tblGrid>
      <w:tr w:rsidR="00DD703B" w:rsidRPr="005603B3" w14:paraId="3350CB64" w14:textId="77777777" w:rsidTr="5DF1341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350" w:type="dxa"/>
          </w:tcPr>
          <w:p w14:paraId="4E0A0C0A" w14:textId="77777777" w:rsidR="00DD703B" w:rsidRPr="005603B3" w:rsidRDefault="00DD703B" w:rsidP="002C757D">
            <w:pPr>
              <w:keepNext/>
              <w:spacing w:before="240" w:beforeAutospacing="0" w:after="120" w:afterAutospacing="0" w:line="259" w:lineRule="auto"/>
              <w:rPr>
                <w:rFonts w:asciiTheme="minorHAnsi" w:hAnsiTheme="minorHAnsi" w:cstheme="minorHAnsi"/>
              </w:rPr>
            </w:pPr>
            <w:r w:rsidRPr="005603B3">
              <w:rPr>
                <w:rFonts w:asciiTheme="minorHAnsi" w:hAnsiTheme="minorHAnsi" w:cstheme="minorHAnsi"/>
              </w:rPr>
              <w:t>Document name</w:t>
            </w:r>
          </w:p>
        </w:tc>
        <w:tc>
          <w:tcPr>
            <w:tcW w:w="4717" w:type="dxa"/>
          </w:tcPr>
          <w:p w14:paraId="727CA848" w14:textId="77777777" w:rsidR="00DD703B" w:rsidRPr="005603B3" w:rsidRDefault="00DD703B" w:rsidP="002C757D">
            <w:pPr>
              <w:keepNext/>
              <w:spacing w:before="240" w:beforeAutospacing="0" w:after="120" w:afterAutospacing="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603B3">
              <w:rPr>
                <w:rFonts w:asciiTheme="minorHAnsi" w:hAnsiTheme="minorHAnsi" w:cstheme="minorHAnsi"/>
              </w:rPr>
              <w:t>Location</w:t>
            </w:r>
          </w:p>
        </w:tc>
      </w:tr>
      <w:tr w:rsidR="00DD703B" w:rsidRPr="005603B3" w14:paraId="56C0E852" w14:textId="77777777" w:rsidTr="5DF1341C">
        <w:tc>
          <w:tcPr>
            <w:cnfStyle w:val="001000000000" w:firstRow="0" w:lastRow="0" w:firstColumn="1" w:lastColumn="0" w:oddVBand="0" w:evenVBand="0" w:oddHBand="0" w:evenHBand="0" w:firstRowFirstColumn="0" w:firstRowLastColumn="0" w:lastRowFirstColumn="0" w:lastRowLastColumn="0"/>
            <w:tcW w:w="4350" w:type="dxa"/>
            <w:vAlign w:val="top"/>
          </w:tcPr>
          <w:p w14:paraId="3D979145" w14:textId="77777777" w:rsidR="00DD703B" w:rsidRPr="005603B3" w:rsidRDefault="00DD703B" w:rsidP="002C757D">
            <w:pPr>
              <w:keepNext/>
              <w:spacing w:before="240" w:beforeAutospacing="0" w:after="120" w:afterAutospacing="0" w:line="259" w:lineRule="auto"/>
              <w:rPr>
                <w:rFonts w:cstheme="minorHAnsi"/>
                <w:b/>
                <w:bCs/>
              </w:rPr>
            </w:pPr>
            <w:r w:rsidRPr="005603B3">
              <w:rPr>
                <w:rFonts w:cstheme="minorHAnsi"/>
              </w:rPr>
              <w:t>AEA Ignite Program Administrative Guidelines</w:t>
            </w:r>
          </w:p>
        </w:tc>
        <w:tc>
          <w:tcPr>
            <w:tcW w:w="4717" w:type="dxa"/>
            <w:vAlign w:val="top"/>
          </w:tcPr>
          <w:p w14:paraId="7AACEB04" w14:textId="77777777" w:rsidR="00DD703B" w:rsidRPr="005603B3" w:rsidRDefault="00DD703B" w:rsidP="002C757D">
            <w:pPr>
              <w:keepNext/>
              <w:spacing w:before="240" w:beforeAutospacing="0" w:after="120" w:afterAutospacing="0" w:line="259" w:lineRule="auto"/>
              <w:cnfStyle w:val="000000000000" w:firstRow="0" w:lastRow="0" w:firstColumn="0" w:lastColumn="0" w:oddVBand="0" w:evenVBand="0" w:oddHBand="0" w:evenHBand="0" w:firstRowFirstColumn="0" w:firstRowLastColumn="0" w:lastRowFirstColumn="0" w:lastRowLastColumn="0"/>
            </w:pPr>
            <w:hyperlink r:id="rId19">
              <w:r w:rsidRPr="005603B3">
                <w:rPr>
                  <w:rStyle w:val="Hyperlink"/>
                </w:rPr>
                <w:t>AEA Website</w:t>
              </w:r>
            </w:hyperlink>
            <w:r w:rsidRPr="005603B3">
              <w:rPr>
                <w:color w:val="0070C0"/>
              </w:rPr>
              <w:t xml:space="preserve"> </w:t>
            </w:r>
          </w:p>
        </w:tc>
      </w:tr>
      <w:tr w:rsidR="00DD703B" w:rsidRPr="005603B3" w14:paraId="76B671E2" w14:textId="77777777" w:rsidTr="5DF1341C">
        <w:tc>
          <w:tcPr>
            <w:cnfStyle w:val="001000000000" w:firstRow="0" w:lastRow="0" w:firstColumn="1" w:lastColumn="0" w:oddVBand="0" w:evenVBand="0" w:oddHBand="0" w:evenHBand="0" w:firstRowFirstColumn="0" w:firstRowLastColumn="0" w:lastRowFirstColumn="0" w:lastRowLastColumn="0"/>
            <w:tcW w:w="4350" w:type="dxa"/>
            <w:vAlign w:val="top"/>
          </w:tcPr>
          <w:p w14:paraId="1F3FD19E" w14:textId="46D9D8C1" w:rsidR="00DD703B" w:rsidRPr="005603B3" w:rsidRDefault="007B13D4" w:rsidP="002C757D">
            <w:pPr>
              <w:keepNext/>
              <w:spacing w:before="240" w:beforeAutospacing="0" w:after="120" w:afterAutospacing="0" w:line="259" w:lineRule="auto"/>
              <w:rPr>
                <w:rFonts w:cstheme="minorHAnsi"/>
                <w:b/>
                <w:bCs/>
              </w:rPr>
            </w:pPr>
            <w:r>
              <w:rPr>
                <w:rFonts w:eastAsia="Times New Roman"/>
              </w:rPr>
              <w:t xml:space="preserve">Government identified </w:t>
            </w:r>
            <w:r w:rsidR="00506678">
              <w:rPr>
                <w:rFonts w:eastAsia="Times New Roman"/>
              </w:rPr>
              <w:t xml:space="preserve">national </w:t>
            </w:r>
            <w:r>
              <w:rPr>
                <w:rFonts w:eastAsia="Times New Roman"/>
              </w:rPr>
              <w:t xml:space="preserve">priority areas of the economy </w:t>
            </w:r>
          </w:p>
        </w:tc>
        <w:tc>
          <w:tcPr>
            <w:tcW w:w="4717" w:type="dxa"/>
            <w:vAlign w:val="top"/>
          </w:tcPr>
          <w:p w14:paraId="6E59664C" w14:textId="66C9E829" w:rsidR="00DD703B" w:rsidRPr="005603B3" w:rsidRDefault="007B13D4" w:rsidP="002C757D">
            <w:pPr>
              <w:pStyle w:val="paragraph"/>
              <w:spacing w:before="240" w:beforeAutospacing="0" w:after="12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0070C0"/>
                <w:sz w:val="22"/>
                <w:szCs w:val="22"/>
                <w:u w:val="single"/>
              </w:rPr>
            </w:pPr>
            <w:hyperlink r:id="rId20" w:history="1">
              <w:r w:rsidRPr="007B13D4">
                <w:rPr>
                  <w:rStyle w:val="Hyperlink"/>
                  <w:rFonts w:asciiTheme="minorHAnsi" w:hAnsiTheme="minorHAnsi" w:cstheme="minorBidi"/>
                  <w:sz w:val="22"/>
                  <w:szCs w:val="22"/>
                </w:rPr>
                <w:t>P</w:t>
              </w:r>
              <w:r w:rsidR="00DD703B" w:rsidRPr="007B13D4">
                <w:rPr>
                  <w:rStyle w:val="Hyperlink"/>
                  <w:rFonts w:asciiTheme="minorHAnsi" w:hAnsiTheme="minorHAnsi" w:cstheme="minorBidi"/>
                  <w:sz w:val="22"/>
                  <w:szCs w:val="22"/>
                </w:rPr>
                <w:t>riorit</w:t>
              </w:r>
              <w:r w:rsidRPr="007B13D4">
                <w:rPr>
                  <w:rStyle w:val="Hyperlink"/>
                  <w:rFonts w:asciiTheme="minorHAnsi" w:hAnsiTheme="minorHAnsi" w:cstheme="minorBidi"/>
                  <w:sz w:val="22"/>
                  <w:szCs w:val="22"/>
                </w:rPr>
                <w:t>y areas – Industry.gov.au</w:t>
              </w:r>
              <w:r w:rsidR="00DD703B" w:rsidRPr="007B13D4">
                <w:rPr>
                  <w:rStyle w:val="Hyperlink"/>
                  <w:rFonts w:asciiTheme="minorHAnsi" w:hAnsiTheme="minorHAnsi" w:cstheme="minorBidi"/>
                  <w:sz w:val="22"/>
                  <w:szCs w:val="22"/>
                </w:rPr>
                <w:t xml:space="preserve"> </w:t>
              </w:r>
            </w:hyperlink>
            <w:r w:rsidR="00DD703B" w:rsidRPr="005603B3">
              <w:rPr>
                <w:rStyle w:val="normaltextrun"/>
                <w:rFonts w:asciiTheme="minorHAnsi" w:hAnsiTheme="minorHAnsi" w:cstheme="minorBidi"/>
                <w:color w:val="0070C0"/>
                <w:sz w:val="22"/>
                <w:szCs w:val="22"/>
                <w:u w:val="single"/>
              </w:rPr>
              <w:t xml:space="preserve"> </w:t>
            </w:r>
          </w:p>
        </w:tc>
      </w:tr>
      <w:tr w:rsidR="00DD703B" w:rsidRPr="005603B3" w14:paraId="426724BC" w14:textId="77777777" w:rsidTr="5DF1341C">
        <w:tc>
          <w:tcPr>
            <w:cnfStyle w:val="001000000000" w:firstRow="0" w:lastRow="0" w:firstColumn="1" w:lastColumn="0" w:oddVBand="0" w:evenVBand="0" w:oddHBand="0" w:evenHBand="0" w:firstRowFirstColumn="0" w:firstRowLastColumn="0" w:lastRowFirstColumn="0" w:lastRowLastColumn="0"/>
            <w:tcW w:w="4350" w:type="dxa"/>
            <w:vAlign w:val="top"/>
          </w:tcPr>
          <w:p w14:paraId="503BEA1B" w14:textId="4AD1DC25" w:rsidR="00DD703B" w:rsidRPr="005603B3" w:rsidRDefault="00DD703B" w:rsidP="5DF1341C">
            <w:pPr>
              <w:keepNext/>
              <w:spacing w:before="240" w:beforeAutospacing="0" w:after="120" w:afterAutospacing="0" w:line="259" w:lineRule="auto"/>
              <w:rPr>
                <w:rFonts w:cstheme="minorHAnsi"/>
                <w:b/>
                <w:bCs/>
              </w:rPr>
            </w:pPr>
            <w:r w:rsidRPr="005603B3">
              <w:rPr>
                <w:rFonts w:cstheme="minorHAnsi"/>
              </w:rPr>
              <w:t xml:space="preserve">Key </w:t>
            </w:r>
            <w:r w:rsidR="000C6670" w:rsidRPr="5DF1341C">
              <w:t>d</w:t>
            </w:r>
            <w:r w:rsidRPr="5DF1341C">
              <w:t>ates</w:t>
            </w:r>
          </w:p>
        </w:tc>
        <w:tc>
          <w:tcPr>
            <w:tcW w:w="4717" w:type="dxa"/>
            <w:vAlign w:val="top"/>
          </w:tcPr>
          <w:p w14:paraId="2590E327" w14:textId="77777777" w:rsidR="00DD703B" w:rsidRPr="005603B3" w:rsidRDefault="00DD703B" w:rsidP="002C757D">
            <w:pPr>
              <w:keepNext/>
              <w:spacing w:before="240" w:beforeAutospacing="0" w:after="12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color w:val="0070C0"/>
              </w:rPr>
            </w:pPr>
            <w:hyperlink r:id="rId21" w:history="1">
              <w:r w:rsidRPr="00762BC2">
                <w:rPr>
                  <w:rStyle w:val="Hyperlink"/>
                  <w:rFonts w:cstheme="minorHAnsi"/>
                </w:rPr>
                <w:t>AEA Website</w:t>
              </w:r>
            </w:hyperlink>
          </w:p>
        </w:tc>
      </w:tr>
      <w:tr w:rsidR="00DD703B" w:rsidRPr="005603B3" w14:paraId="2F7CA34D" w14:textId="77777777" w:rsidTr="5DF1341C">
        <w:tc>
          <w:tcPr>
            <w:cnfStyle w:val="001000000000" w:firstRow="0" w:lastRow="0" w:firstColumn="1" w:lastColumn="0" w:oddVBand="0" w:evenVBand="0" w:oddHBand="0" w:evenHBand="0" w:firstRowFirstColumn="0" w:firstRowLastColumn="0" w:lastRowFirstColumn="0" w:lastRowLastColumn="0"/>
            <w:tcW w:w="4350" w:type="dxa"/>
            <w:vAlign w:val="top"/>
          </w:tcPr>
          <w:p w14:paraId="09F92AC6" w14:textId="77777777" w:rsidR="00DD703B" w:rsidRPr="005603B3" w:rsidRDefault="00DD703B" w:rsidP="002C757D">
            <w:pPr>
              <w:keepNext/>
              <w:spacing w:before="240" w:beforeAutospacing="0" w:after="120" w:afterAutospacing="0" w:line="259" w:lineRule="auto"/>
              <w:rPr>
                <w:rFonts w:cstheme="minorHAnsi"/>
                <w:b/>
                <w:bCs/>
              </w:rPr>
            </w:pPr>
            <w:r w:rsidRPr="005603B3">
              <w:rPr>
                <w:rFonts w:eastAsiaTheme="minorEastAsia" w:cstheme="minorHAnsi"/>
              </w:rPr>
              <w:t xml:space="preserve">RMS User Management Guide and </w:t>
            </w:r>
            <w:proofErr w:type="gramStart"/>
            <w:r w:rsidRPr="005603B3">
              <w:rPr>
                <w:rFonts w:eastAsiaTheme="minorEastAsia" w:cstheme="minorHAnsi"/>
              </w:rPr>
              <w:t>Submitting an Application</w:t>
            </w:r>
            <w:proofErr w:type="gramEnd"/>
            <w:r w:rsidRPr="005603B3">
              <w:rPr>
                <w:rFonts w:eastAsiaTheme="minorEastAsia" w:cstheme="minorHAnsi"/>
              </w:rPr>
              <w:t xml:space="preserve"> in RMS Guide</w:t>
            </w:r>
          </w:p>
        </w:tc>
        <w:tc>
          <w:tcPr>
            <w:tcW w:w="4717" w:type="dxa"/>
            <w:vAlign w:val="top"/>
          </w:tcPr>
          <w:p w14:paraId="36EAA5AD" w14:textId="77777777" w:rsidR="00DD703B" w:rsidRPr="00762BC2" w:rsidRDefault="00DD703B" w:rsidP="00762BC2">
            <w:pPr>
              <w:keepNext/>
              <w:spacing w:before="240" w:after="120"/>
              <w:cnfStyle w:val="000000000000" w:firstRow="0" w:lastRow="0" w:firstColumn="0" w:lastColumn="0" w:oddVBand="0" w:evenVBand="0" w:oddHBand="0" w:evenHBand="0" w:firstRowFirstColumn="0" w:firstRowLastColumn="0" w:lastRowFirstColumn="0" w:lastRowLastColumn="0"/>
              <w:rPr>
                <w:rStyle w:val="Hyperlink"/>
                <w:rFonts w:cstheme="minorHAnsi"/>
              </w:rPr>
            </w:pPr>
            <w:r w:rsidRPr="00762BC2">
              <w:rPr>
                <w:rStyle w:val="Hyperlink"/>
              </w:rPr>
              <w:fldChar w:fldCharType="begin"/>
            </w:r>
            <w:r w:rsidRPr="00762BC2">
              <w:rPr>
                <w:rStyle w:val="Hyperlink"/>
              </w:rPr>
              <w:instrText xml:space="preserve"> HYPERLINK "https://www.arc.gov.au/sites/default/files/2022-06/rms_user_guide_3.0_0_.pdf" </w:instrText>
            </w:r>
            <w:r w:rsidRPr="00762BC2">
              <w:rPr>
                <w:rStyle w:val="Hyperlink"/>
              </w:rPr>
            </w:r>
            <w:r w:rsidRPr="00762BC2">
              <w:rPr>
                <w:rStyle w:val="Hyperlink"/>
              </w:rPr>
              <w:fldChar w:fldCharType="separate"/>
            </w:r>
            <w:r w:rsidRPr="00762BC2">
              <w:rPr>
                <w:rStyle w:val="Hyperlink"/>
                <w:rFonts w:cstheme="minorHAnsi"/>
              </w:rPr>
              <w:t>RMS User Guide</w:t>
            </w:r>
          </w:p>
          <w:p w14:paraId="62E2BD14" w14:textId="77777777" w:rsidR="00DD703B" w:rsidRPr="005603B3" w:rsidRDefault="00DD703B" w:rsidP="00762BC2">
            <w:pPr>
              <w:keepNext/>
              <w:spacing w:before="240" w:after="120"/>
              <w:cnfStyle w:val="000000000000" w:firstRow="0" w:lastRow="0" w:firstColumn="0" w:lastColumn="0" w:oddVBand="0" w:evenVBand="0" w:oddHBand="0" w:evenHBand="0" w:firstRowFirstColumn="0" w:firstRowLastColumn="0" w:lastRowFirstColumn="0" w:lastRowLastColumn="0"/>
              <w:rPr>
                <w:u w:val="single"/>
              </w:rPr>
            </w:pPr>
            <w:r w:rsidRPr="00762BC2">
              <w:rPr>
                <w:rStyle w:val="Hyperlink"/>
                <w:rFonts w:cstheme="minorHAnsi"/>
              </w:rPr>
              <w:fldChar w:fldCharType="end"/>
            </w:r>
            <w:hyperlink r:id="rId22">
              <w:proofErr w:type="gramStart"/>
              <w:r w:rsidRPr="6176CB06">
                <w:rPr>
                  <w:rStyle w:val="Hyperlink"/>
                </w:rPr>
                <w:t>Submitting an Application</w:t>
              </w:r>
              <w:proofErr w:type="gramEnd"/>
              <w:r w:rsidRPr="6176CB06">
                <w:rPr>
                  <w:rStyle w:val="Hyperlink"/>
                </w:rPr>
                <w:t xml:space="preserve"> in RMS</w:t>
              </w:r>
            </w:hyperlink>
          </w:p>
        </w:tc>
      </w:tr>
      <w:tr w:rsidR="00DD703B" w:rsidRPr="005603B3" w14:paraId="3E90A7F4" w14:textId="77777777" w:rsidTr="5DF1341C">
        <w:tc>
          <w:tcPr>
            <w:cnfStyle w:val="001000000000" w:firstRow="0" w:lastRow="0" w:firstColumn="1" w:lastColumn="0" w:oddVBand="0" w:evenVBand="0" w:oddHBand="0" w:evenHBand="0" w:firstRowFirstColumn="0" w:firstRowLastColumn="0" w:lastRowFirstColumn="0" w:lastRowLastColumn="0"/>
            <w:tcW w:w="4350" w:type="dxa"/>
            <w:vAlign w:val="top"/>
          </w:tcPr>
          <w:p w14:paraId="5B917E30" w14:textId="77777777" w:rsidR="00DD703B" w:rsidRPr="005603B3" w:rsidRDefault="00DD703B" w:rsidP="002C757D">
            <w:pPr>
              <w:keepNext/>
              <w:spacing w:before="240" w:beforeAutospacing="0" w:after="120" w:afterAutospacing="0" w:line="259" w:lineRule="auto"/>
              <w:rPr>
                <w:rFonts w:cstheme="minorHAnsi"/>
                <w:b/>
                <w:bCs/>
              </w:rPr>
            </w:pPr>
            <w:r w:rsidRPr="005603B3">
              <w:rPr>
                <w:rFonts w:cstheme="minorHAnsi"/>
              </w:rPr>
              <w:t>Technology Readiness Level definitions</w:t>
            </w:r>
          </w:p>
        </w:tc>
        <w:tc>
          <w:tcPr>
            <w:tcW w:w="4717" w:type="dxa"/>
            <w:vAlign w:val="top"/>
          </w:tcPr>
          <w:p w14:paraId="77A2E0A2" w14:textId="77777777" w:rsidR="00DD703B" w:rsidRPr="005603B3" w:rsidRDefault="00DD703B" w:rsidP="002C757D">
            <w:pPr>
              <w:pStyle w:val="paragraph"/>
              <w:spacing w:before="240" w:beforeAutospacing="0" w:after="12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hyperlink r:id="rId23">
              <w:r w:rsidRPr="005603B3">
                <w:rPr>
                  <w:rStyle w:val="Hyperlink"/>
                  <w:rFonts w:asciiTheme="minorHAnsi" w:hAnsiTheme="minorHAnsi" w:cstheme="minorBidi"/>
                  <w:sz w:val="22"/>
                  <w:szCs w:val="22"/>
                </w:rPr>
                <w:t>Technology Readiness Level definitions</w:t>
              </w:r>
            </w:hyperlink>
            <w:r w:rsidRPr="005603B3">
              <w:rPr>
                <w:rStyle w:val="normaltextrun"/>
                <w:rFonts w:asciiTheme="minorHAnsi" w:hAnsiTheme="minorHAnsi" w:cstheme="minorBidi"/>
                <w:sz w:val="22"/>
                <w:szCs w:val="22"/>
              </w:rPr>
              <w:t> </w:t>
            </w:r>
            <w:r w:rsidRPr="005603B3">
              <w:rPr>
                <w:rStyle w:val="eop"/>
                <w:rFonts w:asciiTheme="minorHAnsi" w:hAnsiTheme="minorHAnsi" w:cstheme="minorBidi"/>
                <w:sz w:val="22"/>
                <w:szCs w:val="22"/>
              </w:rPr>
              <w:t> </w:t>
            </w:r>
          </w:p>
        </w:tc>
      </w:tr>
    </w:tbl>
    <w:p w14:paraId="4E881448" w14:textId="114C2399" w:rsidR="00DD703B" w:rsidRPr="005603B3" w:rsidRDefault="00DD703B" w:rsidP="00DD703B">
      <w:pPr>
        <w:pStyle w:val="Caption"/>
        <w:keepNext/>
        <w:spacing w:before="240" w:line="259" w:lineRule="auto"/>
        <w:rPr>
          <w:rFonts w:cstheme="minorHAnsi"/>
        </w:rPr>
      </w:pPr>
      <w:r w:rsidRPr="005603B3">
        <w:rPr>
          <w:sz w:val="20"/>
          <w:szCs w:val="20"/>
        </w:rPr>
        <w:t xml:space="preserve">Table </w:t>
      </w:r>
      <w:r w:rsidRPr="005603B3">
        <w:rPr>
          <w:sz w:val="20"/>
          <w:szCs w:val="20"/>
        </w:rPr>
        <w:fldChar w:fldCharType="begin"/>
      </w:r>
      <w:r w:rsidRPr="005603B3">
        <w:rPr>
          <w:sz w:val="20"/>
          <w:szCs w:val="20"/>
        </w:rPr>
        <w:instrText xml:space="preserve"> SEQ Table \* ARABIC </w:instrText>
      </w:r>
      <w:r w:rsidRPr="005603B3">
        <w:rPr>
          <w:sz w:val="20"/>
          <w:szCs w:val="20"/>
        </w:rPr>
        <w:fldChar w:fldCharType="separate"/>
      </w:r>
      <w:r w:rsidR="00AA0337">
        <w:rPr>
          <w:noProof/>
          <w:sz w:val="20"/>
          <w:szCs w:val="20"/>
        </w:rPr>
        <w:t>1</w:t>
      </w:r>
      <w:r w:rsidRPr="005603B3">
        <w:rPr>
          <w:noProof/>
          <w:sz w:val="20"/>
          <w:szCs w:val="20"/>
        </w:rPr>
        <w:fldChar w:fldCharType="end"/>
      </w:r>
      <w:r w:rsidRPr="005603B3">
        <w:rPr>
          <w:sz w:val="20"/>
          <w:szCs w:val="20"/>
        </w:rPr>
        <w:t>: Important documentation and location</w:t>
      </w:r>
    </w:p>
    <w:p w14:paraId="40F3D9FD" w14:textId="77777777" w:rsidR="00C07C0A" w:rsidRDefault="00C07C0A">
      <w:pPr>
        <w:spacing w:after="160"/>
        <w:rPr>
          <w:rFonts w:asciiTheme="majorHAnsi" w:eastAsiaTheme="majorEastAsia" w:hAnsiTheme="majorHAnsi" w:cstheme="majorBidi"/>
          <w:b/>
          <w:color w:val="006954" w:themeColor="accent2"/>
          <w:sz w:val="32"/>
          <w:szCs w:val="24"/>
        </w:rPr>
      </w:pPr>
      <w:bookmarkStart w:id="4" w:name="_Toc126764335"/>
      <w:bookmarkStart w:id="5" w:name="_Toc203662478"/>
      <w:r>
        <w:br w:type="page"/>
      </w:r>
    </w:p>
    <w:p w14:paraId="557EE36C" w14:textId="78C1E179" w:rsidR="00DD703B" w:rsidRPr="005603B3" w:rsidRDefault="00DD703B" w:rsidP="00DD703B">
      <w:pPr>
        <w:pStyle w:val="Heading3"/>
        <w:spacing w:before="240"/>
      </w:pPr>
      <w:r w:rsidRPr="005603B3">
        <w:lastRenderedPageBreak/>
        <w:t>1.1 – Assessment rounds</w:t>
      </w:r>
      <w:bookmarkEnd w:id="4"/>
      <w:bookmarkEnd w:id="5"/>
    </w:p>
    <w:p w14:paraId="7FE79B32" w14:textId="1C678619" w:rsidR="00DD703B" w:rsidRPr="005603B3" w:rsidRDefault="001F4AEE" w:rsidP="00DD703B">
      <w:pPr>
        <w:spacing w:before="240" w:after="120"/>
        <w:rPr>
          <w:rFonts w:cstheme="minorHAnsi"/>
        </w:rPr>
      </w:pPr>
      <w:r>
        <w:rPr>
          <w:rFonts w:cstheme="minorHAnsi"/>
        </w:rPr>
        <w:t xml:space="preserve">Assessment rounds will be published on the </w:t>
      </w:r>
      <w:hyperlink r:id="rId24">
        <w:r w:rsidRPr="005603B3">
          <w:rPr>
            <w:rStyle w:val="Hyperlink"/>
            <w:rFonts w:cstheme="minorHAnsi"/>
          </w:rPr>
          <w:t>AEA website</w:t>
        </w:r>
      </w:hyperlink>
      <w:r>
        <w:t>.</w:t>
      </w:r>
    </w:p>
    <w:p w14:paraId="7339BBC1" w14:textId="77777777" w:rsidR="00DD703B" w:rsidRPr="005603B3" w:rsidRDefault="00DD703B" w:rsidP="00DD703B">
      <w:pPr>
        <w:pStyle w:val="Heading3"/>
        <w:spacing w:before="240"/>
      </w:pPr>
      <w:bookmarkStart w:id="6" w:name="_Toc126764336"/>
      <w:bookmarkStart w:id="7" w:name="_Toc203662479"/>
      <w:r w:rsidRPr="005603B3">
        <w:t>1.2 – Research Office – Further application assistance/guidance</w:t>
      </w:r>
      <w:bookmarkEnd w:id="6"/>
      <w:bookmarkEnd w:id="7"/>
      <w:r w:rsidRPr="005603B3">
        <w:t xml:space="preserve"> </w:t>
      </w:r>
    </w:p>
    <w:p w14:paraId="08E4DF37" w14:textId="41C659BB" w:rsidR="00DD703B" w:rsidRPr="005603B3" w:rsidRDefault="00DD703B" w:rsidP="00DD703B">
      <w:pPr>
        <w:spacing w:before="240"/>
      </w:pPr>
      <w:r w:rsidRPr="5A530908">
        <w:rPr>
          <w:rFonts w:eastAsia="Arial,等线"/>
        </w:rPr>
        <w:t xml:space="preserve">The </w:t>
      </w:r>
      <w:r w:rsidR="006E13EC" w:rsidRPr="5A530908">
        <w:rPr>
          <w:rFonts w:eastAsia="Arial"/>
        </w:rPr>
        <w:t>research</w:t>
      </w:r>
      <w:r w:rsidR="006E13EC" w:rsidRPr="5A530908">
        <w:rPr>
          <w:rFonts w:eastAsia="Arial,等线"/>
        </w:rPr>
        <w:t xml:space="preserve"> office, technology transfer office (or equivalent) of the lead organisatio</w:t>
      </w:r>
      <w:r w:rsidRPr="5A530908">
        <w:rPr>
          <w:rFonts w:eastAsia="Arial,等线"/>
        </w:rPr>
        <w:t>n should be contacted in the first instance to assist with queries on how to complete an application.</w:t>
      </w:r>
    </w:p>
    <w:p w14:paraId="4F53FD72" w14:textId="77777777" w:rsidR="00DD703B" w:rsidRPr="005603B3" w:rsidRDefault="00DD703B" w:rsidP="00DD703B">
      <w:pPr>
        <w:pStyle w:val="Heading3"/>
        <w:spacing w:before="240"/>
      </w:pPr>
      <w:bookmarkStart w:id="8" w:name="_Toc126764337"/>
      <w:bookmarkStart w:id="9" w:name="_Toc203662480"/>
      <w:r w:rsidRPr="005603B3">
        <w:t>1.3 – Accuracy of information</w:t>
      </w:r>
      <w:bookmarkEnd w:id="8"/>
      <w:bookmarkEnd w:id="9"/>
    </w:p>
    <w:p w14:paraId="642EEEA8" w14:textId="1855FEED" w:rsidR="00DD703B" w:rsidRPr="005603B3" w:rsidRDefault="00DD703B" w:rsidP="00DD703B">
      <w:pPr>
        <w:spacing w:before="240"/>
      </w:pPr>
      <w:r w:rsidRPr="005603B3">
        <w:t xml:space="preserve">Carefully check that all information contained in the application is accurate prior to submission, as you cannot make changes once submitted. </w:t>
      </w:r>
    </w:p>
    <w:p w14:paraId="7786809D" w14:textId="77777777" w:rsidR="00DD703B" w:rsidRPr="005603B3" w:rsidRDefault="00DD703B" w:rsidP="00DD703B">
      <w:pPr>
        <w:pStyle w:val="Heading3"/>
        <w:spacing w:before="240"/>
      </w:pPr>
      <w:bookmarkStart w:id="10" w:name="_Toc126764338"/>
      <w:bookmarkStart w:id="11" w:name="_Toc203662481"/>
      <w:r w:rsidRPr="005603B3">
        <w:t>1.4 – Eligibility in RMS</w:t>
      </w:r>
      <w:bookmarkEnd w:id="10"/>
      <w:bookmarkEnd w:id="11"/>
      <w:r w:rsidRPr="005603B3">
        <w:t xml:space="preserve"> </w:t>
      </w:r>
    </w:p>
    <w:p w14:paraId="7E010237" w14:textId="4B0A0C8A" w:rsidR="00DD703B" w:rsidRPr="005603B3" w:rsidRDefault="007A752F" w:rsidP="00DD703B">
      <w:pPr>
        <w:spacing w:before="240"/>
      </w:pPr>
      <w:r w:rsidRPr="005603B3">
        <w:t xml:space="preserve">the lead organisation is responsible </w:t>
      </w:r>
      <w:r w:rsidR="00DD703B" w:rsidRPr="005603B3">
        <w:t xml:space="preserve">for confirming all eligibility requirements for the organisations and personnel have been met. </w:t>
      </w:r>
    </w:p>
    <w:p w14:paraId="07BEE980" w14:textId="77777777" w:rsidR="00DD703B" w:rsidRPr="005603B3" w:rsidRDefault="00DD703B" w:rsidP="00DD703B">
      <w:pPr>
        <w:pStyle w:val="Heading3"/>
        <w:spacing w:before="240"/>
      </w:pPr>
      <w:bookmarkStart w:id="12" w:name="_Toc126764339"/>
      <w:bookmarkStart w:id="13" w:name="_Toc203662482"/>
      <w:r w:rsidRPr="005603B3">
        <w:t>1.5 – Application Certification</w:t>
      </w:r>
      <w:bookmarkEnd w:id="12"/>
      <w:bookmarkEnd w:id="13"/>
    </w:p>
    <w:p w14:paraId="42108E2B" w14:textId="378029A8" w:rsidR="00DD703B" w:rsidRPr="005603B3" w:rsidRDefault="00DD703B" w:rsidP="00DD703B">
      <w:pPr>
        <w:spacing w:before="240"/>
      </w:pPr>
      <w:r w:rsidRPr="005603B3">
        <w:t xml:space="preserve">The application form must be certified and submitted online through RMS by an authorised officer of the </w:t>
      </w:r>
      <w:r w:rsidR="007A752F" w:rsidRPr="005603B3">
        <w:t>lead organisation</w:t>
      </w:r>
      <w:r w:rsidRPr="005603B3">
        <w:t xml:space="preserve">. The authorised officer must have the role of ‘Lead Agent Delegate’ in RMS. Only the </w:t>
      </w:r>
      <w:r w:rsidR="007A752F" w:rsidRPr="005603B3">
        <w:t xml:space="preserve">lead organisation can </w:t>
      </w:r>
      <w:r w:rsidRPr="005603B3">
        <w:t xml:space="preserve">certify and submit applications online. </w:t>
      </w:r>
    </w:p>
    <w:p w14:paraId="102AEA15" w14:textId="77777777" w:rsidR="00DD703B" w:rsidRPr="005603B3" w:rsidRDefault="00DD703B" w:rsidP="00DD703B">
      <w:pPr>
        <w:spacing w:before="240"/>
        <w:rPr>
          <w:rFonts w:eastAsiaTheme="minorEastAsia"/>
        </w:rPr>
      </w:pPr>
      <w:r w:rsidRPr="005603B3">
        <w:rPr>
          <w:rFonts w:eastAsiaTheme="minorEastAsia"/>
        </w:rPr>
        <w:t xml:space="preserve">Certification for: </w:t>
      </w:r>
    </w:p>
    <w:p w14:paraId="5962CEAA" w14:textId="77777777" w:rsidR="00DD703B" w:rsidRPr="005603B3" w:rsidRDefault="00DD703B" w:rsidP="009C7B28">
      <w:pPr>
        <w:pStyle w:val="ListParagraph"/>
        <w:numPr>
          <w:ilvl w:val="0"/>
          <w:numId w:val="13"/>
        </w:numPr>
        <w:spacing w:before="240" w:line="259" w:lineRule="auto"/>
        <w:rPr>
          <w:rFonts w:eastAsia="Arial,等线"/>
        </w:rPr>
      </w:pPr>
      <w:r w:rsidRPr="005603B3">
        <w:rPr>
          <w:rFonts w:eastAsia="Arial,等线"/>
        </w:rPr>
        <w:t>named individual participants</w:t>
      </w:r>
    </w:p>
    <w:p w14:paraId="3E9F41F3" w14:textId="66827346" w:rsidR="00DD703B" w:rsidRPr="005603B3" w:rsidRDefault="007A752F" w:rsidP="009C7B28">
      <w:pPr>
        <w:pStyle w:val="ListParagraph"/>
        <w:numPr>
          <w:ilvl w:val="0"/>
          <w:numId w:val="13"/>
        </w:numPr>
        <w:spacing w:before="240" w:line="259" w:lineRule="auto"/>
        <w:rPr>
          <w:rFonts w:eastAsia="Arial,等线"/>
        </w:rPr>
      </w:pPr>
      <w:r w:rsidRPr="005603B3">
        <w:rPr>
          <w:rFonts w:eastAsia="Arial,等线"/>
        </w:rPr>
        <w:t>lead organisation</w:t>
      </w:r>
    </w:p>
    <w:p w14:paraId="7EB1DA38" w14:textId="7FD47C5C" w:rsidR="00DD703B" w:rsidRPr="005603B3" w:rsidRDefault="007A752F" w:rsidP="009C7B28">
      <w:pPr>
        <w:pStyle w:val="ListParagraph"/>
        <w:numPr>
          <w:ilvl w:val="0"/>
          <w:numId w:val="13"/>
        </w:numPr>
        <w:spacing w:before="240" w:line="259" w:lineRule="auto"/>
        <w:rPr>
          <w:rFonts w:eastAsia="Arial"/>
        </w:rPr>
      </w:pPr>
      <w:r w:rsidRPr="005603B3">
        <w:t xml:space="preserve">partner organisation/s certification must be provided by uploading a signed partner organisation declaration form </w:t>
      </w:r>
      <w:r w:rsidR="00DD703B" w:rsidRPr="005603B3">
        <w:t xml:space="preserve">(template available from Appendix C in the </w:t>
      </w:r>
      <w:r w:rsidR="0063133E">
        <w:t xml:space="preserve">AEA </w:t>
      </w:r>
      <w:r w:rsidR="00DD703B" w:rsidRPr="005603B3">
        <w:t xml:space="preserve">Ignite Program Administrative Guidelines) at Question E1. </w:t>
      </w:r>
      <w:bookmarkStart w:id="14" w:name="_Hlk88082223"/>
    </w:p>
    <w:p w14:paraId="0CC565A4" w14:textId="77777777" w:rsidR="00DD703B" w:rsidRPr="005603B3" w:rsidRDefault="00DD703B" w:rsidP="00DD703B">
      <w:pPr>
        <w:pStyle w:val="Heading3"/>
        <w:spacing w:before="240"/>
      </w:pPr>
      <w:bookmarkStart w:id="15" w:name="_Toc126764340"/>
      <w:bookmarkStart w:id="16" w:name="_Toc203662483"/>
      <w:bookmarkEnd w:id="14"/>
      <w:r w:rsidRPr="005603B3">
        <w:t>1.6 – PDF Application</w:t>
      </w:r>
      <w:bookmarkEnd w:id="15"/>
      <w:bookmarkEnd w:id="16"/>
      <w:r w:rsidRPr="005603B3">
        <w:t xml:space="preserve"> </w:t>
      </w:r>
    </w:p>
    <w:p w14:paraId="0BD8FE47" w14:textId="1009EA54" w:rsidR="00DD703B" w:rsidRPr="005603B3" w:rsidRDefault="00DD703B" w:rsidP="00DD703B">
      <w:pPr>
        <w:spacing w:before="240"/>
        <w:rPr>
          <w:rFonts w:eastAsia="Arial,等线"/>
          <w:color w:val="000000" w:themeColor="text1"/>
        </w:rPr>
      </w:pPr>
      <w:r>
        <w:t xml:space="preserve">For applications, all questions, except where identified, will render to a PDF generated from the RMS application form. </w:t>
      </w:r>
      <w:r w:rsidR="000C7A5D">
        <w:t>Please e</w:t>
      </w:r>
      <w:r w:rsidRPr="5DF1341C">
        <w:rPr>
          <w:rFonts w:eastAsia="Arial,等线"/>
          <w:color w:val="000000" w:themeColor="text1"/>
        </w:rPr>
        <w:t>nsure that all text, including uploaded documents, is readable both online and in print (it is recommended that 11-12 pt font is used). This includes ensuring readability of text within figures and tables (it is recommended that 10pt font is used).</w:t>
      </w:r>
    </w:p>
    <w:p w14:paraId="1E9F9807" w14:textId="77777777" w:rsidR="00DD703B" w:rsidRPr="005603B3" w:rsidRDefault="00DD703B" w:rsidP="00DD703B">
      <w:pPr>
        <w:spacing w:before="240"/>
        <w:rPr>
          <w:rFonts w:eastAsia="Arial,等线"/>
          <w:color w:val="000000"/>
        </w:rPr>
      </w:pPr>
      <w:r w:rsidRPr="005603B3">
        <w:rPr>
          <w:rFonts w:eastAsia="Arial,等线"/>
          <w:color w:val="000000" w:themeColor="text1"/>
        </w:rPr>
        <w:t xml:space="preserve">Information provided in the application should: </w:t>
      </w:r>
    </w:p>
    <w:p w14:paraId="6B97FACA" w14:textId="52EC1CB0" w:rsidR="00DD703B" w:rsidRPr="005603B3" w:rsidRDefault="00DD703B" w:rsidP="009C7B28">
      <w:pPr>
        <w:pStyle w:val="ListParagraph"/>
        <w:numPr>
          <w:ilvl w:val="0"/>
          <w:numId w:val="12"/>
        </w:numPr>
        <w:spacing w:before="240" w:line="259" w:lineRule="auto"/>
        <w:rPr>
          <w:rFonts w:eastAsia="Arial"/>
        </w:rPr>
      </w:pPr>
      <w:r w:rsidRPr="5DF1341C">
        <w:rPr>
          <w:rFonts w:eastAsia="Arial"/>
        </w:rPr>
        <w:t>only use webpage addresses/URLs and hyperlinks in limited circumstances</w:t>
      </w:r>
      <w:r w:rsidR="0062242E" w:rsidRPr="5DF1341C">
        <w:rPr>
          <w:rFonts w:eastAsia="Arial"/>
        </w:rPr>
        <w:t xml:space="preserve">, i.e., </w:t>
      </w:r>
      <w:r w:rsidRPr="5DF1341C">
        <w:rPr>
          <w:rFonts w:eastAsia="Arial"/>
        </w:rPr>
        <w:t>where research outputs are only available online. Webpage addresses/URLs and hyperlinks should not be used to circumvent page limits, nor should they provide information that is not contained in the application.</w:t>
      </w:r>
    </w:p>
    <w:p w14:paraId="407D04B4" w14:textId="77777777" w:rsidR="00DD703B" w:rsidRPr="005603B3" w:rsidRDefault="00DD703B" w:rsidP="009C7B28">
      <w:pPr>
        <w:pStyle w:val="ListParagraph"/>
        <w:numPr>
          <w:ilvl w:val="0"/>
          <w:numId w:val="12"/>
        </w:numPr>
        <w:spacing w:before="240" w:line="259" w:lineRule="auto"/>
        <w:rPr>
          <w:rFonts w:eastAsia="Arial"/>
        </w:rPr>
      </w:pPr>
      <w:r w:rsidRPr="005603B3">
        <w:rPr>
          <w:rFonts w:eastAsia="Arial"/>
        </w:rPr>
        <w:lastRenderedPageBreak/>
        <w:t>only include information which is pertinent to the research and note that colour graphs, colour photographs, detailed graphics and grey scale objects may be reproduced in black and white and should both be necessary and appropriate.</w:t>
      </w:r>
    </w:p>
    <w:p w14:paraId="172A47D5" w14:textId="77777777" w:rsidR="00DD703B" w:rsidRPr="005603B3" w:rsidRDefault="00DD703B" w:rsidP="00DD703B">
      <w:pPr>
        <w:spacing w:before="240"/>
        <w:rPr>
          <w:rFonts w:eastAsia="Arial"/>
        </w:rPr>
      </w:pPr>
      <w:r w:rsidRPr="005603B3">
        <w:rPr>
          <w:rFonts w:eastAsia="Arial"/>
        </w:rPr>
        <w:t xml:space="preserve">Additional text uploaded as a PDF may appear slightly reduced in size due to the RMS formatting of the attachments to include page numbers. Additional text uploaded in the PDF form should be directly generated rather than scanned to maximise the quality of reproduction. </w:t>
      </w:r>
    </w:p>
    <w:p w14:paraId="4C127312" w14:textId="77777777" w:rsidR="00DD703B" w:rsidRPr="005603B3" w:rsidRDefault="00DD703B" w:rsidP="00DD703B">
      <w:pPr>
        <w:spacing w:before="240"/>
      </w:pPr>
      <w:r w:rsidRPr="005603B3">
        <w:rPr>
          <w:rFonts w:eastAsia="Arial"/>
        </w:rPr>
        <w:t xml:space="preserve">Applicants should avoid using advanced PDF editing functionality such as the addition of textboxes, as this may not be supported in RMS. Applicants should carefully check that any changes made to a PDF document appear correctly in the application PDF in RMS. </w:t>
      </w:r>
    </w:p>
    <w:p w14:paraId="7AD55852" w14:textId="3F80B547" w:rsidR="00DD703B" w:rsidRPr="005603B3" w:rsidRDefault="00DD703B" w:rsidP="00DD703B">
      <w:pPr>
        <w:spacing w:before="240"/>
      </w:pPr>
      <w:r w:rsidRPr="5DF1341C">
        <w:rPr>
          <w:rFonts w:eastAsia="Arial"/>
        </w:rPr>
        <w:t xml:space="preserve">The Department </w:t>
      </w:r>
      <w:r w:rsidR="00FA5B84" w:rsidRPr="5DF1341C">
        <w:rPr>
          <w:rFonts w:eastAsia="Arial"/>
        </w:rPr>
        <w:t xml:space="preserve">of Education </w:t>
      </w:r>
      <w:r w:rsidRPr="5DF1341C">
        <w:rPr>
          <w:rFonts w:eastAsia="Arial"/>
        </w:rPr>
        <w:t>reserves the right to seek an original electronic copy of documents uploaded into the application to determine that the text meets these requirements.</w:t>
      </w:r>
    </w:p>
    <w:p w14:paraId="3560A1A2" w14:textId="77777777" w:rsidR="00DD703B" w:rsidRPr="005603B3" w:rsidRDefault="00DD703B" w:rsidP="00DD703B">
      <w:pPr>
        <w:sectPr w:rsidR="00DD703B" w:rsidRPr="005603B3">
          <w:footerReference w:type="default" r:id="rId25"/>
          <w:pgSz w:w="11906" w:h="16838"/>
          <w:pgMar w:top="1440" w:right="1440" w:bottom="1440" w:left="1440" w:header="708" w:footer="708" w:gutter="0"/>
          <w:cols w:space="708"/>
          <w:docGrid w:linePitch="360"/>
        </w:sectPr>
      </w:pPr>
      <w:bookmarkStart w:id="17" w:name="_Toc126764334"/>
    </w:p>
    <w:p w14:paraId="14C9B613" w14:textId="70BEDB7A" w:rsidR="00DD703B" w:rsidRPr="005603B3" w:rsidRDefault="00D564A9" w:rsidP="00DD703B">
      <w:pPr>
        <w:pStyle w:val="Heading2"/>
        <w:spacing w:before="240"/>
      </w:pPr>
      <w:bookmarkStart w:id="18" w:name="_Toc126764341"/>
      <w:bookmarkStart w:id="19" w:name="_Toc203662484"/>
      <w:bookmarkEnd w:id="17"/>
      <w:r w:rsidRPr="005603B3">
        <w:lastRenderedPageBreak/>
        <w:t>2</w:t>
      </w:r>
      <w:r w:rsidR="00DD703B" w:rsidRPr="005603B3">
        <w:t>. Instructions on creating an RMS User profile</w:t>
      </w:r>
      <w:bookmarkEnd w:id="18"/>
      <w:bookmarkEnd w:id="19"/>
    </w:p>
    <w:p w14:paraId="195ABF36" w14:textId="77777777" w:rsidR="00DD703B" w:rsidRPr="005603B3" w:rsidRDefault="00DD703B" w:rsidP="00DD703B">
      <w:pPr>
        <w:spacing w:before="240"/>
      </w:pPr>
      <w:r w:rsidRPr="005603B3">
        <w:t xml:space="preserve">To gain access to RMS, use the </w:t>
      </w:r>
      <w:hyperlink r:id="rId26" w:history="1">
        <w:r w:rsidRPr="005603B3">
          <w:rPr>
            <w:rStyle w:val="Hyperlink"/>
          </w:rPr>
          <w:t>RMS link</w:t>
        </w:r>
      </w:hyperlink>
      <w:r w:rsidRPr="005603B3">
        <w:t xml:space="preserve"> and access the log in page. </w:t>
      </w:r>
    </w:p>
    <w:p w14:paraId="496638F5" w14:textId="77777777" w:rsidR="00DD703B" w:rsidRPr="005603B3" w:rsidRDefault="00DD703B" w:rsidP="009C7B28">
      <w:pPr>
        <w:pStyle w:val="ListParagraph"/>
        <w:numPr>
          <w:ilvl w:val="0"/>
          <w:numId w:val="11"/>
        </w:numPr>
        <w:spacing w:before="240" w:line="259" w:lineRule="auto"/>
      </w:pPr>
      <w:r w:rsidRPr="005603B3">
        <w:t xml:space="preserve">Request a new account </w:t>
      </w:r>
      <w:r w:rsidRPr="00745304">
        <w:t>(</w:t>
      </w:r>
      <w:r w:rsidRPr="00A433BE">
        <w:rPr>
          <w:b/>
        </w:rPr>
        <w:t>circled in green</w:t>
      </w:r>
      <w:r w:rsidRPr="00745304">
        <w:t>).</w:t>
      </w:r>
    </w:p>
    <w:p w14:paraId="71A3EDA3" w14:textId="77777777" w:rsidR="00DD703B" w:rsidRPr="005603B3" w:rsidRDefault="00DD703B" w:rsidP="009C7B28">
      <w:pPr>
        <w:pStyle w:val="ListParagraph"/>
        <w:numPr>
          <w:ilvl w:val="0"/>
          <w:numId w:val="11"/>
        </w:numPr>
        <w:spacing w:before="240" w:line="259" w:lineRule="auto"/>
      </w:pPr>
      <w:r w:rsidRPr="005603B3">
        <w:t>You will receive an email in the next day or so advising you now have RMS production. access.</w:t>
      </w:r>
    </w:p>
    <w:p w14:paraId="38E06FDD" w14:textId="77777777" w:rsidR="00DD703B" w:rsidRPr="005603B3" w:rsidRDefault="00DD703B" w:rsidP="009C7B28">
      <w:pPr>
        <w:pStyle w:val="ListParagraph"/>
        <w:numPr>
          <w:ilvl w:val="0"/>
          <w:numId w:val="11"/>
        </w:numPr>
        <w:spacing w:before="240" w:line="259" w:lineRule="auto"/>
      </w:pPr>
      <w:r w:rsidRPr="005603B3">
        <w:t>Use the link again and go in and add a password to your account.</w:t>
      </w:r>
    </w:p>
    <w:p w14:paraId="15304F9F" w14:textId="77777777" w:rsidR="00DD703B" w:rsidRPr="005603B3" w:rsidRDefault="00DD703B" w:rsidP="00DD703B">
      <w:pPr>
        <w:spacing w:before="240"/>
      </w:pPr>
      <w:r w:rsidRPr="005603B3">
        <w:t>An example is displayed below of the RMS User sign in.</w:t>
      </w:r>
    </w:p>
    <w:p w14:paraId="796B5489" w14:textId="77777777" w:rsidR="00DD703B" w:rsidRPr="005603B3" w:rsidRDefault="00DD703B" w:rsidP="00DD703B">
      <w:pPr>
        <w:spacing w:before="240" w:after="120"/>
        <w:rPr>
          <w:rFonts w:ascii="Arial" w:hAnsi="Arial" w:cs="Arial"/>
        </w:rPr>
      </w:pPr>
      <w:r w:rsidRPr="005603B3">
        <w:rPr>
          <w:rFonts w:ascii="Arial" w:hAnsi="Arial" w:cs="Arial"/>
          <w:noProof/>
        </w:rPr>
        <mc:AlternateContent>
          <mc:Choice Requires="wps">
            <w:drawing>
              <wp:anchor distT="0" distB="0" distL="114300" distR="114300" simplePos="0" relativeHeight="251658241" behindDoc="0" locked="0" layoutInCell="1" allowOverlap="1" wp14:anchorId="4846AFFB" wp14:editId="5ADA0454">
                <wp:simplePos x="0" y="0"/>
                <wp:positionH relativeFrom="column">
                  <wp:posOffset>2804795</wp:posOffset>
                </wp:positionH>
                <wp:positionV relativeFrom="paragraph">
                  <wp:posOffset>2622550</wp:posOffset>
                </wp:positionV>
                <wp:extent cx="923925" cy="457200"/>
                <wp:effectExtent l="0" t="0" r="28575" b="19050"/>
                <wp:wrapNone/>
                <wp:docPr id="41" name="Oval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23925" cy="4572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7DEC9DD7">
              <v:oval id="Oval 41" style="position:absolute;margin-left:220.85pt;margin-top:206.5pt;width:72.75pt;height: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ed="f" strokecolor="red" strokeweight="1pt" w14:anchorId="2EB14B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">
                <v:stroke joinstyle="miter"/>
              </v:oval>
            </w:pict>
          </mc:Fallback>
        </mc:AlternateContent>
      </w:r>
      <w:r w:rsidRPr="005603B3">
        <w:rPr>
          <w:rFonts w:ascii="Arial" w:hAnsi="Arial" w:cs="Arial"/>
          <w:noProof/>
        </w:rPr>
        <mc:AlternateContent>
          <mc:Choice Requires="wps">
            <w:drawing>
              <wp:anchor distT="0" distB="0" distL="114300" distR="114300" simplePos="0" relativeHeight="251658242" behindDoc="0" locked="0" layoutInCell="1" allowOverlap="1" wp14:anchorId="78E4E3AD" wp14:editId="7FFF69E4">
                <wp:simplePos x="0" y="0"/>
                <wp:positionH relativeFrom="column">
                  <wp:posOffset>1456690</wp:posOffset>
                </wp:positionH>
                <wp:positionV relativeFrom="paragraph">
                  <wp:posOffset>2511425</wp:posOffset>
                </wp:positionV>
                <wp:extent cx="1266825" cy="609600"/>
                <wp:effectExtent l="0" t="0" r="28575" b="19050"/>
                <wp:wrapNone/>
                <wp:docPr id="42" name="Oval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66825" cy="609600"/>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dec="http://schemas.microsoft.com/office/drawing/2017/decorative" xmlns:a="http://schemas.openxmlformats.org/drawingml/2006/main">
            <w:pict w14:anchorId="4DDF5C82">
              <v:oval id="Oval 42" style="position:absolute;margin-left:114.7pt;margin-top:197.75pt;width:99.75pt;height:48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lt="&quot;&quot;" o:spid="_x0000_s1026" filled="f" strokecolor="#00b050" strokeweight="1pt" w14:anchorId="5A9F04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">
                <v:stroke joinstyle="miter"/>
              </v:oval>
            </w:pict>
          </mc:Fallback>
        </mc:AlternateContent>
      </w:r>
      <w:r w:rsidRPr="005603B3">
        <w:rPr>
          <w:rFonts w:ascii="Arial" w:hAnsi="Arial" w:cs="Arial"/>
          <w:noProof/>
        </w:rPr>
        <w:drawing>
          <wp:inline distT="0" distB="0" distL="0" distR="0" wp14:anchorId="048E4E63" wp14:editId="6261D77F">
            <wp:extent cx="5612765" cy="3104898"/>
            <wp:effectExtent l="0" t="0" r="6985" b="635"/>
            <wp:docPr id="46" name="Picture 46" descr="Image of the RMS Logi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Image of the RMS Login Screen"/>
                    <pic:cNvPicPr/>
                  </pic:nvPicPr>
                  <pic:blipFill>
                    <a:blip r:embed="rId27"/>
                    <a:stretch>
                      <a:fillRect/>
                    </a:stretch>
                  </pic:blipFill>
                  <pic:spPr>
                    <a:xfrm>
                      <a:off x="0" y="0"/>
                      <a:ext cx="5612765" cy="3104898"/>
                    </a:xfrm>
                    <a:prstGeom prst="rect">
                      <a:avLst/>
                    </a:prstGeom>
                  </pic:spPr>
                </pic:pic>
              </a:graphicData>
            </a:graphic>
          </wp:inline>
        </w:drawing>
      </w:r>
    </w:p>
    <w:p w14:paraId="2596FA71" w14:textId="77777777" w:rsidR="00DD703B" w:rsidRPr="005603B3" w:rsidRDefault="00DD703B" w:rsidP="00DD703B">
      <w:pPr>
        <w:spacing w:before="240" w:after="120"/>
        <w:rPr>
          <w:i/>
          <w:iCs/>
        </w:rPr>
      </w:pPr>
      <w:r w:rsidRPr="005603B3">
        <w:rPr>
          <w:i/>
          <w:iCs/>
        </w:rPr>
        <w:t>Figure 1. Research Management System User Sign in page.</w:t>
      </w:r>
    </w:p>
    <w:p w14:paraId="2C127F78" w14:textId="77777777" w:rsidR="00DD703B" w:rsidRPr="005603B3" w:rsidRDefault="00DD703B" w:rsidP="00DD703B">
      <w:pPr>
        <w:spacing w:before="240" w:after="120"/>
      </w:pPr>
      <w:r w:rsidRPr="005603B3">
        <w:t>The Multi Factor Authentication (MFA) is required to be set up to login and use your RMS account. Please follow the below instructions to set up your MFA access with your RMS account:</w:t>
      </w:r>
    </w:p>
    <w:p w14:paraId="5CB0DDD5" w14:textId="77777777" w:rsidR="00DD703B" w:rsidRPr="005603B3" w:rsidRDefault="00DD703B" w:rsidP="009C7B28">
      <w:pPr>
        <w:pStyle w:val="ListParagraph"/>
        <w:numPr>
          <w:ilvl w:val="0"/>
          <w:numId w:val="10"/>
        </w:numPr>
        <w:spacing w:before="240" w:after="120" w:line="259" w:lineRule="auto"/>
        <w:rPr>
          <w:rFonts w:eastAsia="Times New Roman"/>
        </w:rPr>
      </w:pPr>
      <w:r w:rsidRPr="005603B3">
        <w:rPr>
          <w:rFonts w:eastAsia="Times New Roman"/>
        </w:rPr>
        <w:t>Download the MFA app on your smartphone (smartphone application examples are displayed in figure 2)</w:t>
      </w:r>
    </w:p>
    <w:p w14:paraId="083B19E9" w14:textId="77777777" w:rsidR="00DD703B" w:rsidRPr="005603B3" w:rsidRDefault="00DD703B" w:rsidP="009C7B28">
      <w:pPr>
        <w:pStyle w:val="ListParagraph"/>
        <w:numPr>
          <w:ilvl w:val="0"/>
          <w:numId w:val="10"/>
        </w:numPr>
        <w:spacing w:before="240" w:after="120" w:line="259" w:lineRule="auto"/>
        <w:rPr>
          <w:rFonts w:eastAsia="Times New Roman"/>
        </w:rPr>
      </w:pPr>
      <w:r w:rsidRPr="005603B3">
        <w:rPr>
          <w:rFonts w:eastAsia="Times New Roman"/>
        </w:rPr>
        <w:t>Using the chosen app on your smartphone, scan the QR code using the app</w:t>
      </w:r>
    </w:p>
    <w:p w14:paraId="5E5DB7D7" w14:textId="77777777" w:rsidR="00DD703B" w:rsidRPr="005603B3" w:rsidRDefault="00DD703B" w:rsidP="009C7B28">
      <w:pPr>
        <w:pStyle w:val="ListParagraph"/>
        <w:numPr>
          <w:ilvl w:val="0"/>
          <w:numId w:val="10"/>
        </w:numPr>
        <w:spacing w:before="240" w:after="120" w:line="259" w:lineRule="auto"/>
        <w:rPr>
          <w:rFonts w:eastAsia="Times New Roman"/>
        </w:rPr>
      </w:pPr>
      <w:r w:rsidRPr="005603B3">
        <w:rPr>
          <w:rFonts w:eastAsia="Times New Roman"/>
        </w:rPr>
        <w:t>Use the most recent 6-digit code generated by the authenticator and enter it in the section – ‘Enter the 6-digit MFA code from your Authenticator App’</w:t>
      </w:r>
    </w:p>
    <w:p w14:paraId="4C6295C9" w14:textId="77777777" w:rsidR="00DD703B" w:rsidRPr="005603B3" w:rsidRDefault="00DD703B" w:rsidP="009C7B28">
      <w:pPr>
        <w:pStyle w:val="ListParagraph"/>
        <w:numPr>
          <w:ilvl w:val="0"/>
          <w:numId w:val="10"/>
        </w:numPr>
        <w:spacing w:before="240" w:after="120" w:line="259" w:lineRule="auto"/>
        <w:contextualSpacing w:val="0"/>
        <w:rPr>
          <w:rFonts w:eastAsia="Times New Roman" w:cstheme="minorHAnsi"/>
        </w:rPr>
      </w:pPr>
      <w:r w:rsidRPr="005603B3">
        <w:rPr>
          <w:rFonts w:eastAsia="Times New Roman" w:cstheme="minorHAnsi"/>
        </w:rPr>
        <w:t>Password is your RMS password</w:t>
      </w:r>
    </w:p>
    <w:p w14:paraId="7D192252" w14:textId="77777777" w:rsidR="00DD703B" w:rsidRPr="005603B3" w:rsidRDefault="00DD703B" w:rsidP="009C7B28">
      <w:pPr>
        <w:pStyle w:val="ListParagraph"/>
        <w:numPr>
          <w:ilvl w:val="0"/>
          <w:numId w:val="10"/>
        </w:numPr>
        <w:spacing w:before="240" w:after="120" w:line="259" w:lineRule="auto"/>
        <w:rPr>
          <w:rFonts w:eastAsia="Times New Roman"/>
        </w:rPr>
      </w:pPr>
      <w:r w:rsidRPr="005603B3">
        <w:rPr>
          <w:rFonts w:eastAsia="Times New Roman"/>
        </w:rPr>
        <w:t>Click on the ‘Setup MFA on your Account’ button.</w:t>
      </w:r>
    </w:p>
    <w:p w14:paraId="68A93DC5" w14:textId="77777777" w:rsidR="00DD703B" w:rsidRPr="005603B3" w:rsidRDefault="00DD703B" w:rsidP="00DD703B">
      <w:pPr>
        <w:rPr>
          <w:lang w:val="en-US"/>
        </w:rPr>
      </w:pPr>
    </w:p>
    <w:p w14:paraId="7F578379" w14:textId="70D1236D" w:rsidR="004A4CF9" w:rsidRPr="005603B3" w:rsidRDefault="004A4CF9" w:rsidP="004A4CF9">
      <w:pPr>
        <w:pStyle w:val="Quote"/>
      </w:pPr>
    </w:p>
    <w:p w14:paraId="397A8C4D" w14:textId="77777777" w:rsidR="004E23DF" w:rsidRPr="005603B3" w:rsidRDefault="007B2CA1" w:rsidP="004E23DF">
      <w:pPr>
        <w:spacing w:before="240" w:after="120"/>
        <w:ind w:left="360"/>
        <w:rPr>
          <w:rFonts w:ascii="Arial" w:hAnsi="Arial" w:cs="Arial"/>
        </w:rPr>
      </w:pPr>
      <w:r w:rsidRPr="005603B3">
        <w:br w:type="page"/>
      </w:r>
      <w:r w:rsidR="004E23DF" w:rsidRPr="005603B3">
        <w:rPr>
          <w:rFonts w:ascii="Arial" w:hAnsi="Arial" w:cs="Arial"/>
          <w:noProof/>
        </w:rPr>
        <w:lastRenderedPageBreak/>
        <w:drawing>
          <wp:inline distT="0" distB="0" distL="0" distR="0" wp14:anchorId="531D9588" wp14:editId="30FE7499">
            <wp:extent cx="5731510" cy="3535045"/>
            <wp:effectExtent l="0" t="0" r="2540" b="8255"/>
            <wp:docPr id="47" name="Picture 47" descr="Image of the Multi Factor Authentication Screen and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Image of the Multi Factor Authentication Screen and Instructions"/>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731510" cy="3535045"/>
                    </a:xfrm>
                    <a:prstGeom prst="rect">
                      <a:avLst/>
                    </a:prstGeom>
                    <a:noFill/>
                    <a:ln>
                      <a:noFill/>
                    </a:ln>
                  </pic:spPr>
                </pic:pic>
              </a:graphicData>
            </a:graphic>
          </wp:inline>
        </w:drawing>
      </w:r>
    </w:p>
    <w:p w14:paraId="2D6547AE" w14:textId="77777777" w:rsidR="004E23DF" w:rsidRPr="005603B3" w:rsidRDefault="004E23DF" w:rsidP="004E23DF">
      <w:pPr>
        <w:spacing w:before="240" w:after="120"/>
        <w:ind w:left="360"/>
        <w:rPr>
          <w:i/>
          <w:iCs/>
        </w:rPr>
      </w:pPr>
      <w:r w:rsidRPr="005603B3">
        <w:rPr>
          <w:i/>
          <w:iCs/>
        </w:rPr>
        <w:t>Figure 2. Multi Factor Authenticating (MFA) setup page in RMS.</w:t>
      </w:r>
    </w:p>
    <w:p w14:paraId="217BB2A8" w14:textId="77777777" w:rsidR="004E23DF" w:rsidRPr="005603B3" w:rsidRDefault="004E23DF" w:rsidP="009C7B28">
      <w:pPr>
        <w:pStyle w:val="ListParagraph"/>
        <w:numPr>
          <w:ilvl w:val="0"/>
          <w:numId w:val="10"/>
        </w:numPr>
        <w:spacing w:before="240" w:after="120" w:line="259" w:lineRule="auto"/>
      </w:pPr>
      <w:r w:rsidRPr="005603B3">
        <w:t xml:space="preserve">Once you have done this, set up your ‘Person Profile’ in RMS as displayed below </w:t>
      </w:r>
      <w:r w:rsidRPr="005633AC">
        <w:rPr>
          <w:color w:val="285938" w:themeColor="background2" w:themeShade="80"/>
        </w:rPr>
        <w:t>(</w:t>
      </w:r>
      <w:r w:rsidRPr="005633AC">
        <w:rPr>
          <w:b/>
          <w:color w:val="285938" w:themeColor="background2" w:themeShade="80"/>
        </w:rPr>
        <w:t>red circle</w:t>
      </w:r>
      <w:r w:rsidRPr="005603B3">
        <w:t>):</w:t>
      </w:r>
    </w:p>
    <w:p w14:paraId="2181A5B5" w14:textId="77777777" w:rsidR="004E23DF" w:rsidRPr="005603B3" w:rsidRDefault="004E23DF" w:rsidP="004E23DF">
      <w:pPr>
        <w:spacing w:before="240" w:after="120"/>
        <w:rPr>
          <w:rFonts w:ascii="Arial" w:hAnsi="Arial" w:cs="Arial"/>
        </w:rPr>
      </w:pPr>
      <w:r w:rsidRPr="005603B3">
        <w:rPr>
          <w:rFonts w:ascii="Arial" w:hAnsi="Arial" w:cs="Arial"/>
          <w:noProof/>
        </w:rPr>
        <mc:AlternateContent>
          <mc:Choice Requires="wps">
            <w:drawing>
              <wp:anchor distT="0" distB="0" distL="114300" distR="114300" simplePos="0" relativeHeight="251658243" behindDoc="0" locked="0" layoutInCell="1" allowOverlap="1" wp14:anchorId="2CCBE487" wp14:editId="250AEBCE">
                <wp:simplePos x="0" y="0"/>
                <wp:positionH relativeFrom="margin">
                  <wp:posOffset>-424180</wp:posOffset>
                </wp:positionH>
                <wp:positionV relativeFrom="paragraph">
                  <wp:posOffset>2731135</wp:posOffset>
                </wp:positionV>
                <wp:extent cx="2200275" cy="1676400"/>
                <wp:effectExtent l="0" t="0" r="28575" b="19050"/>
                <wp:wrapNone/>
                <wp:docPr id="43" name="Oval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00275" cy="16764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47CD0A7C">
              <v:oval id="Oval 43" style="position:absolute;margin-left:-33.4pt;margin-top:215.05pt;width:173.25pt;height:1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26" filled="f" strokecolor="red" strokeweight="1pt" w14:anchorId="668BD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">
                <v:stroke joinstyle="miter"/>
                <w10:wrap anchorx="margin"/>
              </v:oval>
            </w:pict>
          </mc:Fallback>
        </mc:AlternateContent>
      </w:r>
      <w:r w:rsidRPr="005603B3">
        <w:rPr>
          <w:rFonts w:ascii="Arial" w:hAnsi="Arial" w:cs="Arial"/>
          <w:noProof/>
        </w:rPr>
        <w:drawing>
          <wp:inline distT="0" distB="0" distL="0" distR="0" wp14:anchorId="2F0512BB" wp14:editId="70AC620D">
            <wp:extent cx="4017328" cy="4045274"/>
            <wp:effectExtent l="0" t="0" r="2540" b="0"/>
            <wp:docPr id="48" name="Picture 48" descr="Image highlighting the Person Profile p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Image highlighting the Person Profile pane"/>
                    <pic:cNvPicPr/>
                  </pic:nvPicPr>
                  <pic:blipFill>
                    <a:blip r:embed="rId30"/>
                    <a:stretch>
                      <a:fillRect/>
                    </a:stretch>
                  </pic:blipFill>
                  <pic:spPr>
                    <a:xfrm>
                      <a:off x="0" y="0"/>
                      <a:ext cx="4056882" cy="4085103"/>
                    </a:xfrm>
                    <a:prstGeom prst="rect">
                      <a:avLst/>
                    </a:prstGeom>
                  </pic:spPr>
                </pic:pic>
              </a:graphicData>
            </a:graphic>
          </wp:inline>
        </w:drawing>
      </w:r>
    </w:p>
    <w:p w14:paraId="05BEDFF5" w14:textId="66F50378" w:rsidR="004E23DF" w:rsidRPr="005603B3" w:rsidRDefault="00D53F69" w:rsidP="004E23DF">
      <w:pPr>
        <w:pStyle w:val="Heading3"/>
        <w:spacing w:before="240"/>
      </w:pPr>
      <w:bookmarkStart w:id="20" w:name="_Toc126764342"/>
      <w:bookmarkStart w:id="21" w:name="_Toc203662485"/>
      <w:r w:rsidRPr="005603B3">
        <w:lastRenderedPageBreak/>
        <w:t>2</w:t>
      </w:r>
      <w:r w:rsidR="004E23DF" w:rsidRPr="005603B3">
        <w:t>.1 – RMS User profile and populating Research Outputs</w:t>
      </w:r>
      <w:bookmarkEnd w:id="20"/>
      <w:bookmarkEnd w:id="21"/>
    </w:p>
    <w:p w14:paraId="06A26D42" w14:textId="57431DA9" w:rsidR="004E23DF" w:rsidRPr="005603B3" w:rsidRDefault="004E23DF" w:rsidP="5DF1341C">
      <w:pPr>
        <w:spacing w:before="240" w:after="120"/>
        <w:rPr>
          <w:rFonts w:cstheme="minorHAnsi"/>
        </w:rPr>
      </w:pPr>
      <w:r w:rsidRPr="005603B3">
        <w:rPr>
          <w:rFonts w:cstheme="minorHAnsi"/>
        </w:rPr>
        <w:t xml:space="preserve">Ensure the </w:t>
      </w:r>
      <w:r w:rsidR="002B3073" w:rsidRPr="005603B3">
        <w:rPr>
          <w:rFonts w:cstheme="minorHAnsi"/>
        </w:rPr>
        <w:t xml:space="preserve">personal details, qualifications and employment history </w:t>
      </w:r>
      <w:r w:rsidRPr="005603B3">
        <w:rPr>
          <w:rFonts w:cstheme="minorHAnsi"/>
        </w:rPr>
        <w:t xml:space="preserve">sections of the AEA </w:t>
      </w:r>
      <w:r w:rsidRPr="5DF1341C">
        <w:t>applicant</w:t>
      </w:r>
      <w:r w:rsidR="002B3073" w:rsidRPr="5DF1341C">
        <w:t>’</w:t>
      </w:r>
      <w:r w:rsidRPr="5DF1341C">
        <w:t>s</w:t>
      </w:r>
      <w:r w:rsidRPr="005603B3">
        <w:rPr>
          <w:rFonts w:cstheme="minorHAnsi"/>
        </w:rPr>
        <w:t xml:space="preserve"> ‘Person Profile’ contains up-to-date information, as some of these details will be </w:t>
      </w:r>
      <w:r w:rsidR="00A827C6" w:rsidRPr="005603B3">
        <w:rPr>
          <w:rFonts w:cstheme="minorHAnsi"/>
        </w:rPr>
        <w:t>auto</w:t>
      </w:r>
      <w:r w:rsidR="00A827C6">
        <w:rPr>
          <w:rFonts w:cstheme="minorHAnsi"/>
        </w:rPr>
        <w:t xml:space="preserve"> populated</w:t>
      </w:r>
      <w:r w:rsidRPr="005603B3">
        <w:rPr>
          <w:rFonts w:cstheme="minorHAnsi"/>
        </w:rPr>
        <w:t xml:space="preserve"> </w:t>
      </w:r>
      <w:r w:rsidRPr="5DF1341C">
        <w:t>in</w:t>
      </w:r>
      <w:r w:rsidRPr="005603B3">
        <w:rPr>
          <w:rFonts w:cstheme="minorHAnsi"/>
        </w:rPr>
        <w:t xml:space="preserve"> the application form.</w:t>
      </w:r>
    </w:p>
    <w:p w14:paraId="204639BF" w14:textId="77777777" w:rsidR="004E23DF" w:rsidRPr="005603B3" w:rsidRDefault="004E23DF" w:rsidP="004E23DF">
      <w:pPr>
        <w:spacing w:before="240" w:after="120"/>
        <w:rPr>
          <w:rFonts w:cstheme="minorHAnsi"/>
        </w:rPr>
      </w:pPr>
      <w:r w:rsidRPr="005603B3">
        <w:rPr>
          <w:rFonts w:cstheme="minorHAnsi"/>
        </w:rPr>
        <w:t>Research outputs can be added to a user’s profile through any of the following methods:</w:t>
      </w:r>
    </w:p>
    <w:p w14:paraId="412213C7" w14:textId="77777777" w:rsidR="004E23DF" w:rsidRPr="005603B3" w:rsidRDefault="004E23DF" w:rsidP="009C7B28">
      <w:pPr>
        <w:pStyle w:val="ListParagraph"/>
        <w:numPr>
          <w:ilvl w:val="0"/>
          <w:numId w:val="18"/>
        </w:numPr>
        <w:spacing w:before="240" w:after="120" w:line="259" w:lineRule="auto"/>
        <w:contextualSpacing w:val="0"/>
        <w:rPr>
          <w:rFonts w:cstheme="minorHAnsi"/>
        </w:rPr>
      </w:pPr>
      <w:r w:rsidRPr="005603B3">
        <w:rPr>
          <w:rFonts w:cstheme="minorHAnsi"/>
        </w:rPr>
        <w:t>Link an RMS account with an ORCID (Open Researcher and Contributor ID) account and import the research outputs from the Works section of the user’s ORCID profile.</w:t>
      </w:r>
    </w:p>
    <w:p w14:paraId="535D8665" w14:textId="77777777" w:rsidR="004E23DF" w:rsidRPr="005603B3" w:rsidRDefault="004E23DF" w:rsidP="009C7B28">
      <w:pPr>
        <w:pStyle w:val="ListParagraph"/>
        <w:numPr>
          <w:ilvl w:val="0"/>
          <w:numId w:val="18"/>
        </w:numPr>
        <w:spacing w:before="240" w:after="120" w:line="259" w:lineRule="auto"/>
        <w:contextualSpacing w:val="0"/>
        <w:rPr>
          <w:rFonts w:cstheme="minorHAnsi"/>
        </w:rPr>
      </w:pPr>
      <w:r w:rsidRPr="005603B3">
        <w:rPr>
          <w:rFonts w:cstheme="minorHAnsi"/>
        </w:rPr>
        <w:t>Add a research output citation by using a valid Digital Object Identifier (DOI).</w:t>
      </w:r>
    </w:p>
    <w:p w14:paraId="45F9A702" w14:textId="77777777" w:rsidR="004E23DF" w:rsidRPr="005603B3" w:rsidRDefault="004E23DF" w:rsidP="009C7B28">
      <w:pPr>
        <w:pStyle w:val="ListParagraph"/>
        <w:numPr>
          <w:ilvl w:val="0"/>
          <w:numId w:val="18"/>
        </w:numPr>
        <w:spacing w:before="240" w:after="120" w:line="259" w:lineRule="auto"/>
        <w:contextualSpacing w:val="0"/>
        <w:rPr>
          <w:rFonts w:cstheme="minorHAnsi"/>
        </w:rPr>
      </w:pPr>
      <w:r w:rsidRPr="005603B3">
        <w:rPr>
          <w:rFonts w:cstheme="minorHAnsi"/>
        </w:rPr>
        <w:t xml:space="preserve">Upload a </w:t>
      </w:r>
      <w:proofErr w:type="spellStart"/>
      <w:r w:rsidRPr="005603B3">
        <w:rPr>
          <w:rFonts w:cstheme="minorHAnsi"/>
        </w:rPr>
        <w:t>BibTeX</w:t>
      </w:r>
      <w:proofErr w:type="spellEnd"/>
      <w:r w:rsidRPr="005603B3">
        <w:rPr>
          <w:rFonts w:cstheme="minorHAnsi"/>
        </w:rPr>
        <w:t xml:space="preserve"> file to RMS and perform a bulk upload of the research outputs contained within it; or</w:t>
      </w:r>
    </w:p>
    <w:p w14:paraId="1588DB29" w14:textId="77777777" w:rsidR="004E23DF" w:rsidRPr="005603B3" w:rsidRDefault="004E23DF" w:rsidP="009C7B28">
      <w:pPr>
        <w:pStyle w:val="ListParagraph"/>
        <w:numPr>
          <w:ilvl w:val="0"/>
          <w:numId w:val="18"/>
        </w:numPr>
        <w:spacing w:before="240" w:after="120" w:line="259" w:lineRule="auto"/>
        <w:contextualSpacing w:val="0"/>
        <w:rPr>
          <w:rFonts w:cstheme="minorHAnsi"/>
        </w:rPr>
      </w:pPr>
      <w:r w:rsidRPr="005603B3">
        <w:rPr>
          <w:rFonts w:cstheme="minorHAnsi"/>
        </w:rPr>
        <w:t xml:space="preserve">Manually create an individual record per research output within the RMS user profile. </w:t>
      </w:r>
    </w:p>
    <w:p w14:paraId="3E4C68CB" w14:textId="77777777" w:rsidR="004E23DF" w:rsidRPr="005603B3" w:rsidRDefault="004E23DF" w:rsidP="004E23DF">
      <w:pPr>
        <w:spacing w:before="240" w:after="120"/>
        <w:rPr>
          <w:rFonts w:cstheme="minorHAnsi"/>
        </w:rPr>
      </w:pPr>
      <w:r w:rsidRPr="005603B3">
        <w:rPr>
          <w:rFonts w:cstheme="minorHAnsi"/>
          <w:noProof/>
        </w:rPr>
        <mc:AlternateContent>
          <mc:Choice Requires="wps">
            <w:drawing>
              <wp:anchor distT="45720" distB="45720" distL="114300" distR="114300" simplePos="0" relativeHeight="251658244" behindDoc="0" locked="0" layoutInCell="1" allowOverlap="1" wp14:anchorId="203A8FED" wp14:editId="595B99BB">
                <wp:simplePos x="0" y="0"/>
                <wp:positionH relativeFrom="margin">
                  <wp:posOffset>0</wp:posOffset>
                </wp:positionH>
                <wp:positionV relativeFrom="paragraph">
                  <wp:posOffset>748995</wp:posOffset>
                </wp:positionV>
                <wp:extent cx="5724525" cy="552450"/>
                <wp:effectExtent l="0" t="0" r="28575" b="19050"/>
                <wp:wrapSquare wrapText="bothSides"/>
                <wp:docPr id="53" name="Text Box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552450"/>
                        </a:xfrm>
                        <a:prstGeom prst="rect">
                          <a:avLst/>
                        </a:prstGeom>
                        <a:solidFill>
                          <a:srgbClr val="FFFFFF"/>
                        </a:solidFill>
                        <a:ln w="9525">
                          <a:solidFill>
                            <a:srgbClr val="000000"/>
                          </a:solidFill>
                          <a:miter lim="800000"/>
                          <a:headEnd/>
                          <a:tailEnd/>
                        </a:ln>
                      </wps:spPr>
                      <wps:txbx>
                        <w:txbxContent>
                          <w:p w14:paraId="7041D323" w14:textId="77777777" w:rsidR="004E23DF" w:rsidRDefault="004E23DF" w:rsidP="004E23DF">
                            <w:pPr>
                              <w:shd w:val="clear" w:color="auto" w:fill="F2F2F2" w:themeFill="background1" w:themeFillShade="F2"/>
                              <w:spacing w:after="0" w:line="240" w:lineRule="auto"/>
                            </w:pPr>
                            <w:r w:rsidRPr="003D046D">
                              <w:rPr>
                                <w:rFonts w:ascii="Arial" w:hAnsi="Arial" w:cs="Arial"/>
                                <w:b/>
                                <w:bCs/>
                                <w:sz w:val="20"/>
                                <w:szCs w:val="20"/>
                              </w:rPr>
                              <w:t>Note</w:t>
                            </w:r>
                            <w:r w:rsidRPr="003D046D">
                              <w:rPr>
                                <w:rFonts w:ascii="Arial" w:hAnsi="Arial" w:cs="Arial"/>
                                <w:sz w:val="20"/>
                                <w:szCs w:val="20"/>
                              </w:rPr>
                              <w:t xml:space="preserve">: RMS will not prevent the entry of duplicate records and it is the responsibility of applicants to manage this. Users will have the flexibility to choose research outputs for listing in their grant </w:t>
                            </w:r>
                            <w:r>
                              <w:rPr>
                                <w:rFonts w:ascii="Arial" w:hAnsi="Arial" w:cs="Arial"/>
                                <w:sz w:val="20"/>
                                <w:szCs w:val="20"/>
                              </w:rPr>
                              <w:t>application</w:t>
                            </w:r>
                            <w:r w:rsidRPr="003D046D">
                              <w:rPr>
                                <w:rFonts w:ascii="Arial" w:hAnsi="Arial" w:cs="Arial"/>
                                <w:sz w:val="20"/>
                                <w:szCs w:val="20"/>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6B4B0E4C">
              <v:shapetype id="_x0000_t202" coordsize="21600,21600" o:spt="202" path="m,l,21600r21600,l21600,xe" w14:anchorId="203A8FED">
                <v:stroke joinstyle="miter"/>
                <v:path gradientshapeok="t" o:connecttype="rect"/>
              </v:shapetype>
              <v:shape id="Text Box 53" style="position:absolute;margin-left:0;margin-top:59pt;width:450.75pt;height:43.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quot;&quot;"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">
                <v:textbox>
                  <w:txbxContent>
                    <w:p w:rsidR="004E23DF" w:rsidP="004E23DF" w:rsidRDefault="004E23DF" w14:paraId="7DA31414" w14:textId="77777777">
                      <w:pPr>
                        <w:shd w:val="clear" w:color="auto" w:fill="F2F2F2" w:themeFill="background1" w:themeFillShade="F2"/>
                        <w:spacing w:after="0" w:line="240" w:lineRule="auto"/>
                      </w:pPr>
                      <w:r w:rsidRPr="003D046D">
                        <w:rPr>
                          <w:rFonts w:ascii="Arial" w:hAnsi="Arial" w:cs="Arial"/>
                          <w:b/>
                          <w:bCs/>
                          <w:sz w:val="20"/>
                          <w:szCs w:val="20"/>
                        </w:rPr>
                        <w:t>Note</w:t>
                      </w:r>
                      <w:r w:rsidRPr="003D046D">
                        <w:rPr>
                          <w:rFonts w:ascii="Arial" w:hAnsi="Arial" w:cs="Arial"/>
                          <w:sz w:val="20"/>
                          <w:szCs w:val="20"/>
                        </w:rPr>
                        <w:t xml:space="preserve">: RMS will not prevent the entry of duplicate records and it is the responsibility of applicants to manage this. Users will have the flexibility to choose research outputs for listing in their grant </w:t>
                      </w:r>
                      <w:r>
                        <w:rPr>
                          <w:rFonts w:ascii="Arial" w:hAnsi="Arial" w:cs="Arial"/>
                          <w:sz w:val="20"/>
                          <w:szCs w:val="20"/>
                        </w:rPr>
                        <w:t>application</w:t>
                      </w:r>
                      <w:r w:rsidRPr="003D046D">
                        <w:rPr>
                          <w:rFonts w:ascii="Arial" w:hAnsi="Arial" w:cs="Arial"/>
                          <w:sz w:val="20"/>
                          <w:szCs w:val="20"/>
                        </w:rPr>
                        <w:t>s.</w:t>
                      </w:r>
                    </w:p>
                  </w:txbxContent>
                </v:textbox>
                <w10:wrap type="square" anchorx="margin"/>
              </v:shape>
            </w:pict>
          </mc:Fallback>
        </mc:AlternateContent>
      </w:r>
      <w:r w:rsidRPr="005603B3">
        <w:rPr>
          <w:rFonts w:cstheme="minorHAnsi"/>
        </w:rPr>
        <w:t xml:space="preserve">For instructions on how to address research outputs to your profile in RMS, refer to the User Guide: </w:t>
      </w:r>
      <w:hyperlink r:id="rId31" w:history="1">
        <w:r w:rsidRPr="005603B3">
          <w:rPr>
            <w:rStyle w:val="Hyperlink"/>
            <w:rFonts w:cstheme="minorHAnsi"/>
          </w:rPr>
          <w:t>RMS Auto-population of Research Outputs</w:t>
        </w:r>
      </w:hyperlink>
      <w:r w:rsidRPr="005603B3">
        <w:rPr>
          <w:rFonts w:cstheme="minorHAnsi"/>
        </w:rPr>
        <w:t xml:space="preserve"> and </w:t>
      </w:r>
      <w:hyperlink r:id="rId32" w:history="1">
        <w:r w:rsidRPr="005603B3">
          <w:rPr>
            <w:rStyle w:val="Hyperlink"/>
            <w:rFonts w:cstheme="minorHAnsi"/>
          </w:rPr>
          <w:t>FAQS: RMS Auto-population of Research Outputs</w:t>
        </w:r>
      </w:hyperlink>
      <w:r w:rsidRPr="005603B3">
        <w:rPr>
          <w:rFonts w:cstheme="minorHAnsi"/>
        </w:rPr>
        <w:t xml:space="preserve"> available on the ARC website.</w:t>
      </w:r>
    </w:p>
    <w:p w14:paraId="145D16BB" w14:textId="77777777" w:rsidR="004E23DF" w:rsidRPr="005603B3" w:rsidRDefault="004E23DF" w:rsidP="004E23DF">
      <w:pPr>
        <w:pStyle w:val="Heading2"/>
        <w:spacing w:before="240"/>
        <w:sectPr w:rsidR="004E23DF" w:rsidRPr="005603B3">
          <w:pgSz w:w="11906" w:h="16838"/>
          <w:pgMar w:top="1440" w:right="1440" w:bottom="1440" w:left="1440" w:header="708" w:footer="708" w:gutter="0"/>
          <w:cols w:space="708"/>
          <w:docGrid w:linePitch="360"/>
        </w:sectPr>
      </w:pPr>
      <w:bookmarkStart w:id="22" w:name="_Toc126764343"/>
    </w:p>
    <w:p w14:paraId="523DB563" w14:textId="056F02DD" w:rsidR="004E23DF" w:rsidRPr="005603B3" w:rsidRDefault="00B15EC0" w:rsidP="004E23DF">
      <w:pPr>
        <w:pStyle w:val="Heading2"/>
        <w:spacing w:before="240"/>
      </w:pPr>
      <w:bookmarkStart w:id="23" w:name="_Toc203662486"/>
      <w:r w:rsidRPr="005603B3">
        <w:lastRenderedPageBreak/>
        <w:t>3</w:t>
      </w:r>
      <w:r w:rsidR="004E23DF" w:rsidRPr="005603B3">
        <w:t>. Creating an Ignite application in RMS</w:t>
      </w:r>
      <w:bookmarkEnd w:id="22"/>
      <w:bookmarkEnd w:id="23"/>
      <w:r w:rsidR="004E23DF" w:rsidRPr="005603B3">
        <w:t xml:space="preserve"> </w:t>
      </w:r>
    </w:p>
    <w:p w14:paraId="24646C4F" w14:textId="77777777" w:rsidR="004E23DF" w:rsidRPr="005603B3" w:rsidRDefault="004E23DF" w:rsidP="004E23DF">
      <w:pPr>
        <w:spacing w:before="240" w:after="120"/>
        <w:rPr>
          <w:rFonts w:cstheme="minorHAnsi"/>
        </w:rPr>
      </w:pPr>
      <w:r w:rsidRPr="005603B3">
        <w:rPr>
          <w:rFonts w:eastAsia="Times New Roman" w:cstheme="minorHAnsi"/>
          <w:color w:val="333333"/>
          <w:lang w:eastAsia="en-AU"/>
        </w:rPr>
        <w:t>To create a draft grant application, see below instructions:</w:t>
      </w:r>
      <w:r w:rsidRPr="005603B3">
        <w:rPr>
          <w:rFonts w:cstheme="minorHAnsi"/>
        </w:rPr>
        <w:br/>
      </w:r>
    </w:p>
    <w:p w14:paraId="3B9BE845" w14:textId="77777777" w:rsidR="004E23DF" w:rsidRPr="005603B3" w:rsidRDefault="004E23DF" w:rsidP="004E23DF">
      <w:pPr>
        <w:spacing w:before="240" w:after="120"/>
        <w:rPr>
          <w:rFonts w:ascii="Arial" w:hAnsi="Arial" w:cs="Arial"/>
          <w:sz w:val="20"/>
          <w:szCs w:val="20"/>
        </w:rPr>
      </w:pPr>
      <w:r w:rsidRPr="005603B3">
        <w:rPr>
          <w:rFonts w:ascii="Arial" w:hAnsi="Arial" w:cs="Arial"/>
          <w:noProof/>
          <w:sz w:val="20"/>
          <w:szCs w:val="20"/>
        </w:rPr>
        <mc:AlternateContent>
          <mc:Choice Requires="wps">
            <w:drawing>
              <wp:anchor distT="0" distB="0" distL="114300" distR="114300" simplePos="0" relativeHeight="251658246" behindDoc="0" locked="0" layoutInCell="1" allowOverlap="1" wp14:anchorId="5EAE9774" wp14:editId="6AF5163B">
                <wp:simplePos x="0" y="0"/>
                <wp:positionH relativeFrom="column">
                  <wp:posOffset>47625</wp:posOffset>
                </wp:positionH>
                <wp:positionV relativeFrom="paragraph">
                  <wp:posOffset>496569</wp:posOffset>
                </wp:positionV>
                <wp:extent cx="4495800" cy="634583"/>
                <wp:effectExtent l="0" t="0" r="19050" b="13335"/>
                <wp:wrapNone/>
                <wp:docPr id="44" name="Oval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495800" cy="63458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7953F7D2">
              <v:oval id="Oval 44" style="position:absolute;margin-left:3.75pt;margin-top:39.1pt;width:354pt;height:49.9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lt="&quot;&quot;" o:spid="_x0000_s1026" filled="f" strokecolor="red" strokeweight="1pt" w14:anchorId="587B18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">
                <v:stroke joinstyle="miter"/>
              </v:oval>
            </w:pict>
          </mc:Fallback>
        </mc:AlternateContent>
      </w:r>
      <w:r w:rsidRPr="005603B3">
        <w:rPr>
          <w:rFonts w:ascii="Arial" w:hAnsi="Arial" w:cs="Arial"/>
          <w:noProof/>
          <w:sz w:val="20"/>
          <w:szCs w:val="20"/>
        </w:rPr>
        <w:drawing>
          <wp:inline distT="0" distB="0" distL="0" distR="0" wp14:anchorId="5762C527" wp14:editId="03323C6B">
            <wp:extent cx="4511170" cy="1562100"/>
            <wp:effectExtent l="0" t="0" r="3810" b="0"/>
            <wp:docPr id="49" name="Picture 49" descr="Image highlighting the Create Draft Application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Image highlighting the Create Draft Application tab"/>
                    <pic:cNvPicPr/>
                  </pic:nvPicPr>
                  <pic:blipFill>
                    <a:blip r:embed="rId33"/>
                    <a:stretch>
                      <a:fillRect/>
                    </a:stretch>
                  </pic:blipFill>
                  <pic:spPr>
                    <a:xfrm>
                      <a:off x="0" y="0"/>
                      <a:ext cx="4535165" cy="1570409"/>
                    </a:xfrm>
                    <a:prstGeom prst="rect">
                      <a:avLst/>
                    </a:prstGeom>
                  </pic:spPr>
                </pic:pic>
              </a:graphicData>
            </a:graphic>
          </wp:inline>
        </w:drawing>
      </w:r>
    </w:p>
    <w:p w14:paraId="672A632D" w14:textId="77777777" w:rsidR="004E23DF" w:rsidRPr="005603B3" w:rsidRDefault="004E23DF" w:rsidP="009C7B28">
      <w:pPr>
        <w:pStyle w:val="ListParagraph"/>
        <w:numPr>
          <w:ilvl w:val="0"/>
          <w:numId w:val="29"/>
        </w:numPr>
        <w:spacing w:before="240" w:after="120" w:line="259" w:lineRule="auto"/>
        <w:contextualSpacing w:val="0"/>
        <w:rPr>
          <w:rFonts w:cstheme="minorHAnsi"/>
        </w:rPr>
      </w:pPr>
      <w:r w:rsidRPr="005603B3">
        <w:rPr>
          <w:rFonts w:cstheme="minorHAnsi"/>
        </w:rPr>
        <w:t xml:space="preserve">Login to </w:t>
      </w:r>
      <w:hyperlink r:id="rId34" w:history="1">
        <w:r w:rsidRPr="005603B3">
          <w:t>RMS</w:t>
        </w:r>
      </w:hyperlink>
      <w:r w:rsidRPr="005603B3">
        <w:rPr>
          <w:rFonts w:cstheme="minorHAnsi"/>
        </w:rPr>
        <w:t>.</w:t>
      </w:r>
    </w:p>
    <w:p w14:paraId="602B9375" w14:textId="77777777" w:rsidR="004E23DF" w:rsidRPr="005603B3" w:rsidRDefault="004E23DF" w:rsidP="009C7B28">
      <w:pPr>
        <w:pStyle w:val="ListParagraph"/>
        <w:numPr>
          <w:ilvl w:val="0"/>
          <w:numId w:val="29"/>
        </w:numPr>
        <w:spacing w:before="240" w:after="120" w:line="259" w:lineRule="auto"/>
      </w:pPr>
      <w:r w:rsidRPr="005603B3">
        <w:t>Select Australia’s Economic Accelerator Ignite Grant from the drop-down list and click on ‘Create Draft Application’.</w:t>
      </w:r>
    </w:p>
    <w:p w14:paraId="02C4CEBE" w14:textId="77777777" w:rsidR="004E23DF" w:rsidRPr="005603B3" w:rsidRDefault="004E23DF" w:rsidP="009C7B28">
      <w:pPr>
        <w:pStyle w:val="ListParagraph"/>
        <w:numPr>
          <w:ilvl w:val="0"/>
          <w:numId w:val="29"/>
        </w:numPr>
        <w:spacing w:before="240" w:after="120" w:line="259" w:lineRule="auto"/>
        <w:contextualSpacing w:val="0"/>
        <w:rPr>
          <w:rFonts w:cstheme="minorHAnsi"/>
        </w:rPr>
      </w:pPr>
      <w:r w:rsidRPr="005603B3">
        <w:rPr>
          <w:rFonts w:cstheme="minorHAnsi"/>
        </w:rPr>
        <w:t>There are five parts (A – E) in the AEA Ignite application form:</w:t>
      </w:r>
    </w:p>
    <w:p w14:paraId="533BFD54" w14:textId="77777777" w:rsidR="004E23DF" w:rsidRPr="005603B3" w:rsidRDefault="004E23DF" w:rsidP="009C7B28">
      <w:pPr>
        <w:pStyle w:val="ListParagraph"/>
        <w:numPr>
          <w:ilvl w:val="1"/>
          <w:numId w:val="30"/>
        </w:numPr>
        <w:spacing w:before="240" w:after="120" w:line="259" w:lineRule="auto"/>
        <w:contextualSpacing w:val="0"/>
        <w:rPr>
          <w:rFonts w:cstheme="minorHAnsi"/>
        </w:rPr>
      </w:pPr>
      <w:r w:rsidRPr="005603B3">
        <w:rPr>
          <w:rFonts w:cstheme="minorHAnsi"/>
        </w:rPr>
        <w:t>A) Administrative Summary</w:t>
      </w:r>
    </w:p>
    <w:p w14:paraId="3F726319" w14:textId="77777777" w:rsidR="004E23DF" w:rsidRPr="005603B3" w:rsidRDefault="004E23DF" w:rsidP="009C7B28">
      <w:pPr>
        <w:pStyle w:val="ListParagraph"/>
        <w:numPr>
          <w:ilvl w:val="1"/>
          <w:numId w:val="30"/>
        </w:numPr>
        <w:spacing w:before="240" w:after="120" w:line="259" w:lineRule="auto"/>
        <w:contextualSpacing w:val="0"/>
        <w:rPr>
          <w:rFonts w:cstheme="minorHAnsi"/>
        </w:rPr>
      </w:pPr>
      <w:r w:rsidRPr="005603B3">
        <w:rPr>
          <w:rFonts w:cstheme="minorHAnsi"/>
        </w:rPr>
        <w:t>B) Business Case</w:t>
      </w:r>
    </w:p>
    <w:p w14:paraId="22508FEC" w14:textId="77777777" w:rsidR="004E23DF" w:rsidRPr="005603B3" w:rsidRDefault="004E23DF" w:rsidP="009C7B28">
      <w:pPr>
        <w:pStyle w:val="ListParagraph"/>
        <w:numPr>
          <w:ilvl w:val="1"/>
          <w:numId w:val="30"/>
        </w:numPr>
        <w:spacing w:before="240" w:after="120" w:line="259" w:lineRule="auto"/>
        <w:contextualSpacing w:val="0"/>
        <w:rPr>
          <w:rFonts w:cstheme="minorHAnsi"/>
        </w:rPr>
      </w:pPr>
      <w:r w:rsidRPr="005603B3">
        <w:rPr>
          <w:rFonts w:cstheme="minorHAnsi"/>
        </w:rPr>
        <w:t>C) Budget and Financial Information</w:t>
      </w:r>
    </w:p>
    <w:p w14:paraId="07AE2269" w14:textId="77777777" w:rsidR="004E23DF" w:rsidRPr="005603B3" w:rsidRDefault="004E23DF" w:rsidP="2875E793">
      <w:pPr>
        <w:pStyle w:val="ListParagraph"/>
        <w:numPr>
          <w:ilvl w:val="1"/>
          <w:numId w:val="30"/>
        </w:numPr>
        <w:spacing w:before="240" w:after="120" w:line="259" w:lineRule="auto"/>
      </w:pPr>
      <w:r w:rsidRPr="2875E793">
        <w:t>D) Personnel</w:t>
      </w:r>
    </w:p>
    <w:p w14:paraId="3E6AC92C" w14:textId="77777777" w:rsidR="004E23DF" w:rsidRPr="005603B3" w:rsidRDefault="004E23DF" w:rsidP="009C7B28">
      <w:pPr>
        <w:pStyle w:val="ListParagraph"/>
        <w:numPr>
          <w:ilvl w:val="1"/>
          <w:numId w:val="30"/>
        </w:numPr>
        <w:spacing w:before="240" w:after="120" w:line="259" w:lineRule="auto"/>
        <w:contextualSpacing w:val="0"/>
        <w:rPr>
          <w:rFonts w:cstheme="minorHAnsi"/>
        </w:rPr>
      </w:pPr>
      <w:r w:rsidRPr="005603B3">
        <w:rPr>
          <w:rFonts w:cstheme="minorHAnsi"/>
        </w:rPr>
        <w:t>E) Partner Organisations</w:t>
      </w:r>
    </w:p>
    <w:p w14:paraId="21B46B36" w14:textId="77777777" w:rsidR="004E23DF" w:rsidRPr="005603B3" w:rsidRDefault="004E23DF" w:rsidP="2875E793">
      <w:pPr>
        <w:pStyle w:val="ListParagraph"/>
        <w:numPr>
          <w:ilvl w:val="0"/>
          <w:numId w:val="29"/>
        </w:numPr>
        <w:spacing w:before="240" w:after="120" w:line="259" w:lineRule="auto"/>
      </w:pPr>
      <w:r w:rsidRPr="2875E793">
        <w:t>When the application has been created, the application form parts will be displayed at the top of the screen. The colour of these parts will be red indicating that the part is incomplete (invalid). When the application form parts have been completed, they will turn green (valid). Click on the relevant form part at the top of the screen to navigate between form parts (Part A to Part D)</w:t>
      </w:r>
    </w:p>
    <w:p w14:paraId="2181C25F" w14:textId="5BBACCEC" w:rsidR="004E23DF" w:rsidRPr="005603B3" w:rsidRDefault="004E23DF" w:rsidP="009C7B28">
      <w:pPr>
        <w:pStyle w:val="ListParagraph"/>
        <w:numPr>
          <w:ilvl w:val="0"/>
          <w:numId w:val="29"/>
        </w:numPr>
        <w:spacing w:before="240" w:after="120" w:line="259" w:lineRule="auto"/>
        <w:contextualSpacing w:val="0"/>
        <w:rPr>
          <w:rFonts w:cstheme="minorHAnsi"/>
        </w:rPr>
      </w:pPr>
      <w:r w:rsidRPr="005603B3">
        <w:rPr>
          <w:rFonts w:cstheme="minorHAnsi"/>
        </w:rPr>
        <w:t xml:space="preserve">Part E will appear once a </w:t>
      </w:r>
      <w:r w:rsidR="007F035D" w:rsidRPr="005603B3">
        <w:rPr>
          <w:rFonts w:cstheme="minorHAnsi"/>
        </w:rPr>
        <w:t xml:space="preserve">partner organisation </w:t>
      </w:r>
      <w:r w:rsidRPr="005603B3">
        <w:rPr>
          <w:rFonts w:cstheme="minorHAnsi"/>
        </w:rPr>
        <w:t>has been listed at question A3</w:t>
      </w:r>
    </w:p>
    <w:p w14:paraId="0A0A827E" w14:textId="77777777" w:rsidR="004E23DF" w:rsidRPr="005603B3" w:rsidRDefault="004E23DF" w:rsidP="009C7B28">
      <w:pPr>
        <w:pStyle w:val="ListParagraph"/>
        <w:numPr>
          <w:ilvl w:val="0"/>
          <w:numId w:val="29"/>
        </w:numPr>
        <w:spacing w:before="240" w:after="120" w:line="259" w:lineRule="auto"/>
        <w:contextualSpacing w:val="0"/>
        <w:rPr>
          <w:rFonts w:cstheme="minorHAnsi"/>
        </w:rPr>
      </w:pPr>
      <w:r w:rsidRPr="005603B3">
        <w:rPr>
          <w:rFonts w:cstheme="minorHAnsi"/>
        </w:rPr>
        <w:t>Click on Part A to start filling in the application form</w:t>
      </w:r>
    </w:p>
    <w:p w14:paraId="503CD64B" w14:textId="77777777" w:rsidR="004E23DF" w:rsidRPr="005603B3" w:rsidRDefault="004E23DF" w:rsidP="009C7B28">
      <w:pPr>
        <w:pStyle w:val="ListParagraph"/>
        <w:numPr>
          <w:ilvl w:val="0"/>
          <w:numId w:val="29"/>
        </w:numPr>
        <w:spacing w:before="240" w:after="120" w:line="259" w:lineRule="auto"/>
        <w:contextualSpacing w:val="0"/>
        <w:rPr>
          <w:rFonts w:cstheme="minorHAnsi"/>
        </w:rPr>
      </w:pPr>
      <w:r w:rsidRPr="005603B3">
        <w:rPr>
          <w:rFonts w:cstheme="minorHAnsi"/>
        </w:rPr>
        <w:t>Move through the sections and enter the information of your grant</w:t>
      </w:r>
    </w:p>
    <w:p w14:paraId="48F5CFC4" w14:textId="77777777" w:rsidR="004E23DF" w:rsidRPr="005603B3" w:rsidRDefault="004E23DF" w:rsidP="004E23DF">
      <w:pPr>
        <w:spacing w:before="240" w:after="120"/>
        <w:rPr>
          <w:rFonts w:cstheme="minorHAnsi"/>
          <w:b/>
          <w:bCs/>
        </w:rPr>
      </w:pPr>
    </w:p>
    <w:p w14:paraId="193067D9" w14:textId="77777777" w:rsidR="004E23DF" w:rsidRPr="005603B3" w:rsidRDefault="004E23DF" w:rsidP="004E23DF">
      <w:pPr>
        <w:spacing w:before="240" w:after="120"/>
        <w:rPr>
          <w:b/>
        </w:rPr>
      </w:pPr>
      <w:r w:rsidRPr="2875E793">
        <w:rPr>
          <w:b/>
        </w:rPr>
        <w:t xml:space="preserve">RMS </w:t>
      </w:r>
      <w:r w:rsidRPr="2875E793">
        <w:rPr>
          <w:b/>
          <w:u w:val="single"/>
        </w:rPr>
        <w:t>does not autosave</w:t>
      </w:r>
      <w:r w:rsidRPr="2875E793">
        <w:rPr>
          <w:b/>
        </w:rPr>
        <w:t xml:space="preserve"> your application. It is important to periodically save all changes. The ‘Save’ button is located at the top of the page next to the Adobe PDF file icon:</w:t>
      </w:r>
    </w:p>
    <w:p w14:paraId="710CBAE8" w14:textId="77777777" w:rsidR="004E23DF" w:rsidRPr="005603B3" w:rsidRDefault="004E23DF" w:rsidP="004E23DF">
      <w:pPr>
        <w:spacing w:before="240" w:after="120"/>
        <w:rPr>
          <w:rFonts w:cstheme="minorHAnsi"/>
          <w:b/>
          <w:bCs/>
        </w:rPr>
      </w:pPr>
      <w:r w:rsidRPr="005603B3">
        <w:rPr>
          <w:rFonts w:cstheme="minorHAnsi"/>
          <w:b/>
          <w:bCs/>
          <w:noProof/>
        </w:rPr>
        <w:lastRenderedPageBreak/>
        <mc:AlternateContent>
          <mc:Choice Requires="wps">
            <w:drawing>
              <wp:anchor distT="45720" distB="45720" distL="114300" distR="114300" simplePos="0" relativeHeight="251658245" behindDoc="0" locked="0" layoutInCell="1" allowOverlap="1" wp14:anchorId="394480C8" wp14:editId="140D3D12">
                <wp:simplePos x="0" y="0"/>
                <wp:positionH relativeFrom="margin">
                  <wp:align>right</wp:align>
                </wp:positionH>
                <wp:positionV relativeFrom="paragraph">
                  <wp:posOffset>485140</wp:posOffset>
                </wp:positionV>
                <wp:extent cx="5733415" cy="542925"/>
                <wp:effectExtent l="0" t="0" r="19685" b="28575"/>
                <wp:wrapSquare wrapText="bothSides"/>
                <wp:docPr id="9"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3732" cy="542925"/>
                        </a:xfrm>
                        <a:prstGeom prst="rect">
                          <a:avLst/>
                        </a:prstGeom>
                        <a:solidFill>
                          <a:srgbClr val="FFFFFF"/>
                        </a:solidFill>
                        <a:ln w="9525">
                          <a:solidFill>
                            <a:srgbClr val="000000"/>
                          </a:solidFill>
                          <a:miter lim="800000"/>
                          <a:headEnd/>
                          <a:tailEnd/>
                        </a:ln>
                      </wps:spPr>
                      <wps:txbx>
                        <w:txbxContent>
                          <w:p w14:paraId="4ACB901F" w14:textId="77777777" w:rsidR="004E23DF" w:rsidRPr="003D046D" w:rsidRDefault="004E23DF" w:rsidP="004E23DF">
                            <w:pPr>
                              <w:shd w:val="clear" w:color="auto" w:fill="F2F2F2" w:themeFill="background1" w:themeFillShade="F2"/>
                              <w:spacing w:after="0" w:line="240" w:lineRule="auto"/>
                              <w:rPr>
                                <w:rFonts w:ascii="Arial" w:hAnsi="Arial" w:cs="Arial"/>
                                <w:sz w:val="20"/>
                                <w:szCs w:val="20"/>
                              </w:rPr>
                            </w:pPr>
                            <w:r w:rsidRPr="003D046D">
                              <w:rPr>
                                <w:rFonts w:ascii="Arial" w:hAnsi="Arial" w:cs="Arial"/>
                                <w:b/>
                                <w:bCs/>
                                <w:sz w:val="20"/>
                                <w:szCs w:val="20"/>
                              </w:rPr>
                              <w:t>Note:</w:t>
                            </w:r>
                            <w:r w:rsidRPr="003D046D">
                              <w:rPr>
                                <w:rFonts w:ascii="Arial" w:hAnsi="Arial" w:cs="Arial"/>
                                <w:sz w:val="20"/>
                                <w:szCs w:val="20"/>
                              </w:rPr>
                              <w:t xml:space="preserve"> There is help text provided within the form to assist in completing questions. To access help information, click on the </w:t>
                            </w:r>
                            <w:r w:rsidRPr="003D046D">
                              <w:rPr>
                                <w:rFonts w:ascii="Arial" w:hAnsi="Arial" w:cs="Arial"/>
                                <w:noProof/>
                                <w:sz w:val="20"/>
                                <w:szCs w:val="20"/>
                              </w:rPr>
                              <w:drawing>
                                <wp:inline distT="0" distB="0" distL="0" distR="0" wp14:anchorId="7D41806A" wp14:editId="54E86029">
                                  <wp:extent cx="257175" cy="206995"/>
                                  <wp:effectExtent l="0" t="0" r="0" b="3175"/>
                                  <wp:docPr id="265849522" name="Picture 2658495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35"/>
                                          <a:stretch>
                                            <a:fillRect/>
                                          </a:stretch>
                                        </pic:blipFill>
                                        <pic:spPr>
                                          <a:xfrm>
                                            <a:off x="0" y="0"/>
                                            <a:ext cx="259705" cy="209031"/>
                                          </a:xfrm>
                                          <a:prstGeom prst="rect">
                                            <a:avLst/>
                                          </a:prstGeom>
                                        </pic:spPr>
                                      </pic:pic>
                                    </a:graphicData>
                                  </a:graphic>
                                </wp:inline>
                              </w:drawing>
                            </w:r>
                            <w:r w:rsidRPr="003D046D">
                              <w:rPr>
                                <w:rFonts w:ascii="Arial" w:hAnsi="Arial" w:cs="Arial"/>
                                <w:sz w:val="20"/>
                                <w:szCs w:val="20"/>
                              </w:rPr>
                              <w:t xml:space="preserve"> icon.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089B51FE">
              <v:shape id="Text Box 9" style="position:absolute;margin-left:400.25pt;margin-top:38.2pt;width:451.45pt;height:42.75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lt="&quot;&quot;"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" w14:anchorId="394480C8">
                <v:textbox>
                  <w:txbxContent>
                    <w:p w:rsidRPr="003D046D" w:rsidR="004E23DF" w:rsidP="004E23DF" w:rsidRDefault="004E23DF" w14:paraId="36B06058" w14:textId="77777777">
                      <w:pPr>
                        <w:shd w:val="clear" w:color="auto" w:fill="F2F2F2" w:themeFill="background1" w:themeFillShade="F2"/>
                        <w:spacing w:after="0" w:line="240" w:lineRule="auto"/>
                        <w:rPr>
                          <w:rFonts w:ascii="Arial" w:hAnsi="Arial" w:cs="Arial"/>
                          <w:sz w:val="20"/>
                          <w:szCs w:val="20"/>
                        </w:rPr>
                      </w:pPr>
                      <w:r w:rsidRPr="003D046D">
                        <w:rPr>
                          <w:rFonts w:ascii="Arial" w:hAnsi="Arial" w:cs="Arial"/>
                          <w:b/>
                          <w:bCs/>
                          <w:sz w:val="20"/>
                          <w:szCs w:val="20"/>
                        </w:rPr>
                        <w:t>Note:</w:t>
                      </w:r>
                      <w:r w:rsidRPr="003D046D">
                        <w:rPr>
                          <w:rFonts w:ascii="Arial" w:hAnsi="Arial" w:cs="Arial"/>
                          <w:sz w:val="20"/>
                          <w:szCs w:val="20"/>
                        </w:rPr>
                        <w:t xml:space="preserve"> There is help text provided within the form to assist in completing questions. To access help information, click on the </w:t>
                      </w:r>
                      <w:r w:rsidRPr="003D046D">
                        <w:rPr>
                          <w:rFonts w:ascii="Arial" w:hAnsi="Arial" w:cs="Arial"/>
                          <w:noProof/>
                          <w:sz w:val="20"/>
                          <w:szCs w:val="20"/>
                        </w:rPr>
                        <w:drawing>
                          <wp:inline distT="0" distB="0" distL="0" distR="0" wp14:anchorId="5423C2B6" wp14:editId="54E86029">
                            <wp:extent cx="257175" cy="206995"/>
                            <wp:effectExtent l="0" t="0" r="0" b="3175"/>
                            <wp:docPr id="933542573" name="Picture 2658495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36"/>
                                    <a:stretch>
                                      <a:fillRect/>
                                    </a:stretch>
                                  </pic:blipFill>
                                  <pic:spPr>
                                    <a:xfrm>
                                      <a:off x="0" y="0"/>
                                      <a:ext cx="259705" cy="209031"/>
                                    </a:xfrm>
                                    <a:prstGeom prst="rect">
                                      <a:avLst/>
                                    </a:prstGeom>
                                  </pic:spPr>
                                </pic:pic>
                              </a:graphicData>
                            </a:graphic>
                          </wp:inline>
                        </w:drawing>
                      </w:r>
                      <w:r w:rsidRPr="003D046D">
                        <w:rPr>
                          <w:rFonts w:ascii="Arial" w:hAnsi="Arial" w:cs="Arial"/>
                          <w:sz w:val="20"/>
                          <w:szCs w:val="20"/>
                        </w:rPr>
                        <w:t xml:space="preserve"> icon.</w:t>
                      </w:r>
                    </w:p>
                  </w:txbxContent>
                </v:textbox>
                <w10:wrap type="square" anchorx="margin"/>
              </v:shape>
            </w:pict>
          </mc:Fallback>
        </mc:AlternateContent>
      </w:r>
      <w:r w:rsidRPr="005603B3">
        <w:rPr>
          <w:rFonts w:cstheme="minorHAnsi"/>
          <w:noProof/>
        </w:rPr>
        <w:drawing>
          <wp:inline distT="0" distB="0" distL="0" distR="0" wp14:anchorId="5AEC9FCC" wp14:editId="0D39A5FB">
            <wp:extent cx="781050" cy="413840"/>
            <wp:effectExtent l="0" t="0" r="0" b="5715"/>
            <wp:docPr id="8" name="Picture 8" descr="Image of save butt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of save button">
                      <a:extLst>
                        <a:ext uri="{C183D7F6-B498-43B3-948B-1728B52AA6E4}">
                          <adec:decorative xmlns:adec="http://schemas.microsoft.com/office/drawing/2017/decorative" val="0"/>
                        </a:ext>
                      </a:extLst>
                    </pic:cNvPr>
                    <pic:cNvPicPr/>
                  </pic:nvPicPr>
                  <pic:blipFill>
                    <a:blip r:embed="rId37"/>
                    <a:stretch>
                      <a:fillRect/>
                    </a:stretch>
                  </pic:blipFill>
                  <pic:spPr>
                    <a:xfrm>
                      <a:off x="0" y="0"/>
                      <a:ext cx="799589" cy="423663"/>
                    </a:xfrm>
                    <a:prstGeom prst="rect">
                      <a:avLst/>
                    </a:prstGeom>
                  </pic:spPr>
                </pic:pic>
              </a:graphicData>
            </a:graphic>
          </wp:inline>
        </w:drawing>
      </w:r>
    </w:p>
    <w:p w14:paraId="106B56A3" w14:textId="77777777" w:rsidR="004E23DF" w:rsidRPr="005603B3" w:rsidRDefault="004E23DF" w:rsidP="004E23DF">
      <w:pPr>
        <w:pStyle w:val="Heading3"/>
        <w:spacing w:before="240"/>
      </w:pPr>
      <w:bookmarkStart w:id="24" w:name="_Toc126764344"/>
      <w:bookmarkStart w:id="25" w:name="_Toc203662487"/>
      <w:r w:rsidRPr="005603B3">
        <w:t>Part A – Administrative Summary</w:t>
      </w:r>
      <w:bookmarkEnd w:id="24"/>
      <w:bookmarkEnd w:id="25"/>
    </w:p>
    <w:p w14:paraId="00E7648A" w14:textId="77777777" w:rsidR="004E23DF" w:rsidRPr="005603B3" w:rsidRDefault="004E23DF" w:rsidP="004E23DF">
      <w:pPr>
        <w:pStyle w:val="Heading4"/>
        <w:spacing w:before="240"/>
      </w:pPr>
      <w:bookmarkStart w:id="26" w:name="_Toc126764345"/>
      <w:bookmarkStart w:id="27" w:name="_Toc203662488"/>
      <w:r w:rsidRPr="005603B3">
        <w:t>A1 – Project Title</w:t>
      </w:r>
      <w:bookmarkEnd w:id="26"/>
      <w:bookmarkEnd w:id="27"/>
      <w:r w:rsidRPr="005603B3">
        <w:t xml:space="preserve"> </w:t>
      </w:r>
    </w:p>
    <w:p w14:paraId="4808B3E3" w14:textId="77777777" w:rsidR="004E23DF" w:rsidRPr="005603B3" w:rsidRDefault="004E23DF" w:rsidP="004E23DF">
      <w:pPr>
        <w:pStyle w:val="HTMLPreformatted"/>
        <w:shd w:val="clear" w:color="auto" w:fill="FFFFFF" w:themeFill="background1"/>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t>Provide a short title (up to 200 characters, approximately 30 words). The application title:</w:t>
      </w:r>
    </w:p>
    <w:p w14:paraId="10E9D653" w14:textId="77777777" w:rsidR="004E23DF" w:rsidRPr="005603B3" w:rsidRDefault="004E23DF" w:rsidP="009C7B28">
      <w:pPr>
        <w:numPr>
          <w:ilvl w:val="0"/>
          <w:numId w:val="19"/>
        </w:numPr>
        <w:tabs>
          <w:tab w:val="clear" w:pos="720"/>
          <w:tab w:val="num" w:pos="1077"/>
        </w:tabs>
        <w:spacing w:before="240" w:after="120"/>
        <w:ind w:left="714" w:hanging="357"/>
        <w:rPr>
          <w:rFonts w:eastAsia="Times New Roman"/>
          <w:color w:val="000203"/>
          <w:lang w:eastAsia="en-AU"/>
        </w:rPr>
      </w:pPr>
      <w:r w:rsidRPr="2875E793">
        <w:rPr>
          <w:rFonts w:eastAsia="Times New Roman"/>
          <w:color w:val="000203"/>
          <w:lang w:eastAsia="en-AU"/>
        </w:rPr>
        <w:t>should be an accurate reflection of the project</w:t>
      </w:r>
    </w:p>
    <w:p w14:paraId="75CFD856" w14:textId="77777777" w:rsidR="004E23DF" w:rsidRPr="005603B3" w:rsidRDefault="004E23DF" w:rsidP="009C7B28">
      <w:pPr>
        <w:numPr>
          <w:ilvl w:val="0"/>
          <w:numId w:val="20"/>
        </w:numPr>
        <w:tabs>
          <w:tab w:val="clear" w:pos="720"/>
          <w:tab w:val="num" w:pos="1077"/>
        </w:tabs>
        <w:spacing w:before="240" w:after="120"/>
        <w:ind w:left="714" w:hanging="357"/>
        <w:rPr>
          <w:rFonts w:eastAsia="Times New Roman" w:cstheme="minorHAnsi"/>
          <w:color w:val="000203"/>
          <w:lang w:eastAsia="en-AU"/>
        </w:rPr>
      </w:pPr>
      <w:r w:rsidRPr="005603B3">
        <w:rPr>
          <w:rFonts w:eastAsia="Times New Roman" w:cstheme="minorHAnsi"/>
          <w:color w:val="000203"/>
          <w:lang w:eastAsia="en-AU"/>
        </w:rPr>
        <w:t>should</w:t>
      </w:r>
      <w:r w:rsidRPr="005603B3">
        <w:rPr>
          <w:rFonts w:eastAsia="Times New Roman" w:cstheme="minorHAnsi"/>
          <w:b/>
          <w:bCs/>
          <w:color w:val="000203"/>
          <w:lang w:eastAsia="en-AU"/>
        </w:rPr>
        <w:t xml:space="preserve"> avoid </w:t>
      </w:r>
      <w:r w:rsidRPr="005603B3">
        <w:rPr>
          <w:rFonts w:eastAsia="Times New Roman" w:cstheme="minorHAnsi"/>
          <w:color w:val="000203"/>
          <w:lang w:eastAsia="en-AU"/>
        </w:rPr>
        <w:t xml:space="preserve">the use of acronyms and </w:t>
      </w:r>
      <w:r w:rsidRPr="005603B3">
        <w:rPr>
          <w:rFonts w:eastAsia="Times New Roman" w:cstheme="minorHAnsi"/>
          <w:b/>
          <w:bCs/>
          <w:color w:val="000203"/>
          <w:lang w:eastAsia="en-AU"/>
        </w:rPr>
        <w:t>should not </w:t>
      </w:r>
      <w:r w:rsidRPr="005603B3">
        <w:rPr>
          <w:rFonts w:eastAsia="Times New Roman" w:cstheme="minorHAnsi"/>
          <w:color w:val="000203"/>
          <w:lang w:eastAsia="en-AU"/>
        </w:rPr>
        <w:t>use all upper-case characters</w:t>
      </w:r>
    </w:p>
    <w:p w14:paraId="41AB3F32" w14:textId="77777777" w:rsidR="004E23DF" w:rsidRPr="005603B3" w:rsidRDefault="004E23DF" w:rsidP="2875E793">
      <w:pPr>
        <w:pStyle w:val="ListParagraph"/>
        <w:numPr>
          <w:ilvl w:val="0"/>
          <w:numId w:val="20"/>
        </w:numPr>
        <w:spacing w:before="240" w:after="120" w:line="259" w:lineRule="auto"/>
        <w:ind w:left="714" w:hanging="357"/>
        <w:rPr>
          <w:b/>
        </w:rPr>
      </w:pPr>
      <w:r w:rsidRPr="2875E793">
        <w:rPr>
          <w:rFonts w:eastAsia="Times New Roman"/>
          <w:color w:val="000203"/>
          <w:lang w:eastAsia="en-AU"/>
        </w:rPr>
        <w:t>may be modified and used for public release.</w:t>
      </w:r>
    </w:p>
    <w:p w14:paraId="3617CC2B" w14:textId="3CFD0670" w:rsidR="004E23DF" w:rsidRPr="005603B3" w:rsidRDefault="004E23DF" w:rsidP="004E23DF">
      <w:pPr>
        <w:pStyle w:val="Heading4"/>
        <w:spacing w:before="240"/>
      </w:pPr>
      <w:bookmarkStart w:id="28" w:name="_Toc203662489"/>
      <w:bookmarkStart w:id="29" w:name="_Toc126764346"/>
      <w:r w:rsidRPr="005603B3">
        <w:t>A</w:t>
      </w:r>
      <w:r w:rsidR="00496791" w:rsidRPr="005603B3">
        <w:t>2</w:t>
      </w:r>
      <w:r w:rsidRPr="005603B3">
        <w:t xml:space="preserve"> – Domestic Participating Organisations Summary</w:t>
      </w:r>
      <w:bookmarkEnd w:id="28"/>
      <w:r w:rsidRPr="005603B3">
        <w:t xml:space="preserve"> </w:t>
      </w:r>
    </w:p>
    <w:p w14:paraId="4A004B23" w14:textId="77777777" w:rsidR="004E23DF" w:rsidRPr="005603B3" w:rsidRDefault="004E23DF" w:rsidP="004E23DF">
      <w:pPr>
        <w:spacing w:before="240"/>
      </w:pPr>
      <w:r w:rsidRPr="2875E793">
        <w:rPr>
          <w:rStyle w:val="normaltextrun"/>
        </w:rPr>
        <w:t>Add all organisations participating in this application.</w:t>
      </w:r>
      <w:r w:rsidRPr="2875E793">
        <w:rPr>
          <w:rStyle w:val="normaltextrun"/>
          <w:color w:val="333333"/>
        </w:rPr>
        <w:t xml:space="preserve"> Select the relevant ‘Organisation Role’ from the drop-down list:</w:t>
      </w:r>
      <w:r w:rsidRPr="2875E793">
        <w:rPr>
          <w:rStyle w:val="eop"/>
          <w:color w:val="333333"/>
        </w:rPr>
        <w:t> </w:t>
      </w:r>
    </w:p>
    <w:p w14:paraId="084F5C6E" w14:textId="77777777" w:rsidR="004E23DF" w:rsidRPr="005603B3" w:rsidRDefault="004E23DF" w:rsidP="009C7B28">
      <w:pPr>
        <w:pStyle w:val="ListParagraph"/>
        <w:numPr>
          <w:ilvl w:val="0"/>
          <w:numId w:val="28"/>
        </w:numPr>
        <w:spacing w:before="240" w:line="259" w:lineRule="auto"/>
        <w:rPr>
          <w:rStyle w:val="eop"/>
          <w:rFonts w:cstheme="minorHAnsi"/>
        </w:rPr>
      </w:pPr>
      <w:r w:rsidRPr="005603B3">
        <w:rPr>
          <w:rStyle w:val="normaltextrun"/>
          <w:rFonts w:cstheme="minorHAnsi"/>
          <w:color w:val="000203"/>
        </w:rPr>
        <w:t>enter the name of the organisation in the search box and click ‘Search’</w:t>
      </w:r>
    </w:p>
    <w:p w14:paraId="67998BD9" w14:textId="77777777" w:rsidR="004E23DF" w:rsidRPr="005603B3" w:rsidRDefault="004E23DF" w:rsidP="009C7B28">
      <w:pPr>
        <w:pStyle w:val="ListParagraph"/>
        <w:numPr>
          <w:ilvl w:val="0"/>
          <w:numId w:val="28"/>
        </w:numPr>
        <w:spacing w:before="240" w:line="259" w:lineRule="auto"/>
      </w:pPr>
      <w:r w:rsidRPr="2875E793">
        <w:rPr>
          <w:rStyle w:val="eop"/>
          <w:color w:val="000203"/>
        </w:rPr>
        <w:t>s</w:t>
      </w:r>
      <w:r w:rsidRPr="2875E793">
        <w:rPr>
          <w:rStyle w:val="normaltextrun"/>
          <w:color w:val="000203"/>
        </w:rPr>
        <w:t>elect the relevant organisation from the list of search results and click 'Ad</w:t>
      </w:r>
      <w:r w:rsidRPr="2875E793">
        <w:rPr>
          <w:rStyle w:val="normaltextrun"/>
        </w:rPr>
        <w:t>d’.</w:t>
      </w:r>
    </w:p>
    <w:p w14:paraId="08970443" w14:textId="36E57693" w:rsidR="004E23DF" w:rsidRPr="005603B3" w:rsidRDefault="004E23DF" w:rsidP="004E23DF">
      <w:pPr>
        <w:spacing w:before="240"/>
        <w:rPr>
          <w:rFonts w:cstheme="minorHAnsi"/>
        </w:rPr>
      </w:pPr>
      <w:r w:rsidRPr="005603B3">
        <w:rPr>
          <w:rFonts w:eastAsia="Arial"/>
          <w:lang w:eastAsia="en-AU"/>
        </w:rPr>
        <w:t>The following organisations, as per the AEA Ignite Program Administrative Guidelines, can be added to the application:</w:t>
      </w:r>
    </w:p>
    <w:tbl>
      <w:tblPr>
        <w:tblStyle w:val="TableGrid"/>
        <w:tblW w:w="0" w:type="auto"/>
        <w:tblLook w:val="04A0" w:firstRow="1" w:lastRow="0" w:firstColumn="1" w:lastColumn="0" w:noHBand="0" w:noVBand="1"/>
      </w:tblPr>
      <w:tblGrid>
        <w:gridCol w:w="2605"/>
        <w:gridCol w:w="6411"/>
      </w:tblGrid>
      <w:tr w:rsidR="004E23DF" w:rsidRPr="005603B3" w14:paraId="6EC7F1B2" w14:textId="77777777" w:rsidTr="002C757D">
        <w:trPr>
          <w:trHeight w:val="300"/>
        </w:trPr>
        <w:tc>
          <w:tcPr>
            <w:tcW w:w="2605" w:type="dxa"/>
          </w:tcPr>
          <w:p w14:paraId="248B3E8E" w14:textId="77777777" w:rsidR="004E23DF" w:rsidRPr="005603B3" w:rsidRDefault="004E23DF" w:rsidP="002C757D">
            <w:pPr>
              <w:spacing w:before="240" w:after="120" w:line="259" w:lineRule="auto"/>
              <w:rPr>
                <w:rFonts w:cstheme="minorHAnsi"/>
              </w:rPr>
            </w:pPr>
            <w:r w:rsidRPr="005603B3">
              <w:rPr>
                <w:rFonts w:cstheme="minorHAnsi"/>
              </w:rPr>
              <w:t>One Lead Organisation</w:t>
            </w:r>
          </w:p>
        </w:tc>
        <w:tc>
          <w:tcPr>
            <w:tcW w:w="6411" w:type="dxa"/>
          </w:tcPr>
          <w:p w14:paraId="0CEB9A9E" w14:textId="1C26A3ED" w:rsidR="004E23DF" w:rsidRPr="005603B3" w:rsidRDefault="004E23DF" w:rsidP="002C757D">
            <w:pPr>
              <w:spacing w:before="240" w:after="120" w:line="259" w:lineRule="auto"/>
              <w:rPr>
                <w:color w:val="000203"/>
              </w:rPr>
            </w:pPr>
            <w:r w:rsidRPr="2875E793">
              <w:rPr>
                <w:color w:val="000203"/>
              </w:rPr>
              <w:t xml:space="preserve">It is a mandatory requirement to have a Lead Organisation and only one is allowed per application. </w:t>
            </w:r>
          </w:p>
          <w:p w14:paraId="45974862" w14:textId="77777777" w:rsidR="004E23DF" w:rsidRPr="005603B3" w:rsidRDefault="004E23DF" w:rsidP="002C757D">
            <w:pPr>
              <w:spacing w:before="240" w:after="120" w:line="259" w:lineRule="auto"/>
              <w:rPr>
                <w:i/>
                <w:color w:val="000203"/>
              </w:rPr>
            </w:pPr>
            <w:r w:rsidRPr="2875E793">
              <w:rPr>
                <w:color w:val="000203"/>
              </w:rPr>
              <w:t xml:space="preserve">‘Lead Organisation’ refers to the organisation that </w:t>
            </w:r>
            <w:proofErr w:type="gramStart"/>
            <w:r w:rsidRPr="2875E793">
              <w:rPr>
                <w:color w:val="000203"/>
              </w:rPr>
              <w:t>submits an application</w:t>
            </w:r>
            <w:proofErr w:type="gramEnd"/>
            <w:r w:rsidRPr="2875E793">
              <w:rPr>
                <w:color w:val="000203"/>
              </w:rPr>
              <w:t xml:space="preserve"> for funding, and which will be responsible for the administration of the funding if the application is approved. Under the </w:t>
            </w:r>
            <w:r w:rsidRPr="2875E793">
              <w:rPr>
                <w:i/>
                <w:color w:val="000203"/>
              </w:rPr>
              <w:t>Higher Education Support Act 2003</w:t>
            </w:r>
            <w:r w:rsidRPr="2875E793">
              <w:rPr>
                <w:color w:val="000203"/>
              </w:rPr>
              <w:t xml:space="preserve"> (HESA) and the current legislative instrument, all Table A and Table B Australian Universities are eligible to be Lead Organisations for the AEA program. Lead Organisations can also be a bodies corporate listed in the ‘University College’ provider category listed in the </w:t>
            </w:r>
            <w:r w:rsidRPr="2875E793">
              <w:rPr>
                <w:i/>
                <w:color w:val="000203"/>
              </w:rPr>
              <w:t xml:space="preserve">Higher Educations Standards Framework (Threshold Standards) 2021. </w:t>
            </w:r>
          </w:p>
          <w:p w14:paraId="57C0BF27" w14:textId="77777777" w:rsidR="004E23DF" w:rsidRPr="005603B3" w:rsidRDefault="004E23DF" w:rsidP="002C757D">
            <w:pPr>
              <w:pStyle w:val="paragraph"/>
              <w:shd w:val="clear" w:color="auto" w:fill="FFFFFF"/>
              <w:spacing w:before="240" w:beforeAutospacing="0" w:after="0" w:afterAutospacing="0" w:line="259" w:lineRule="auto"/>
              <w:textAlignment w:val="baseline"/>
              <w:rPr>
                <w:rFonts w:asciiTheme="minorHAnsi" w:hAnsiTheme="minorHAnsi" w:cstheme="minorHAnsi"/>
                <w:sz w:val="22"/>
                <w:szCs w:val="22"/>
              </w:rPr>
            </w:pPr>
            <w:r w:rsidRPr="005603B3">
              <w:rPr>
                <w:rStyle w:val="normaltextrun"/>
                <w:rFonts w:asciiTheme="minorHAnsi" w:hAnsiTheme="minorHAnsi" w:cstheme="minorHAnsi"/>
                <w:sz w:val="22"/>
                <w:szCs w:val="22"/>
              </w:rPr>
              <w:t>The 6 University Colleges: </w:t>
            </w:r>
            <w:r w:rsidRPr="005603B3">
              <w:rPr>
                <w:rStyle w:val="eop"/>
                <w:rFonts w:asciiTheme="minorHAnsi" w:hAnsiTheme="minorHAnsi" w:cstheme="minorHAnsi"/>
                <w:sz w:val="22"/>
                <w:szCs w:val="22"/>
              </w:rPr>
              <w:t> </w:t>
            </w:r>
          </w:p>
          <w:p w14:paraId="1872160F" w14:textId="5D92B0B5" w:rsidR="004E23DF" w:rsidRPr="005603B3" w:rsidRDefault="004E23DF" w:rsidP="009C7B28">
            <w:pPr>
              <w:pStyle w:val="paragraph"/>
              <w:numPr>
                <w:ilvl w:val="0"/>
                <w:numId w:val="27"/>
              </w:numPr>
              <w:shd w:val="clear" w:color="auto" w:fill="FFFFFF"/>
              <w:spacing w:before="240" w:beforeAutospacing="0" w:after="0" w:afterAutospacing="0" w:line="259" w:lineRule="auto"/>
              <w:ind w:left="1080" w:firstLine="0"/>
              <w:textAlignment w:val="baseline"/>
              <w:rPr>
                <w:rFonts w:asciiTheme="minorHAnsi" w:hAnsiTheme="minorHAnsi" w:cstheme="minorHAnsi"/>
                <w:sz w:val="22"/>
                <w:szCs w:val="22"/>
              </w:rPr>
            </w:pPr>
            <w:r w:rsidRPr="005603B3">
              <w:rPr>
                <w:rStyle w:val="normaltextrun"/>
                <w:rFonts w:asciiTheme="minorHAnsi" w:hAnsiTheme="minorHAnsi" w:cstheme="minorHAnsi"/>
                <w:sz w:val="22"/>
                <w:szCs w:val="22"/>
              </w:rPr>
              <w:t xml:space="preserve">Sydney College of Divinity </w:t>
            </w:r>
            <w:r w:rsidR="00697456" w:rsidRPr="005603B3">
              <w:rPr>
                <w:rStyle w:val="normaltextrun"/>
                <w:rFonts w:asciiTheme="minorHAnsi" w:hAnsiTheme="minorHAnsi" w:cstheme="minorHAnsi"/>
                <w:sz w:val="22"/>
                <w:szCs w:val="22"/>
              </w:rPr>
              <w:t>Ltd.</w:t>
            </w:r>
            <w:r w:rsidRPr="005603B3">
              <w:rPr>
                <w:rStyle w:val="eop"/>
                <w:rFonts w:asciiTheme="minorHAnsi" w:hAnsiTheme="minorHAnsi" w:cstheme="minorHAnsi"/>
                <w:sz w:val="22"/>
                <w:szCs w:val="22"/>
              </w:rPr>
              <w:t> </w:t>
            </w:r>
          </w:p>
          <w:p w14:paraId="6BC4FD96" w14:textId="77777777" w:rsidR="004E23DF" w:rsidRPr="005603B3" w:rsidRDefault="004E23DF" w:rsidP="009C7B28">
            <w:pPr>
              <w:pStyle w:val="paragraph"/>
              <w:numPr>
                <w:ilvl w:val="0"/>
                <w:numId w:val="27"/>
              </w:numPr>
              <w:shd w:val="clear" w:color="auto" w:fill="FFFFFF"/>
              <w:spacing w:before="240" w:beforeAutospacing="0" w:after="0" w:afterAutospacing="0" w:line="259" w:lineRule="auto"/>
              <w:ind w:left="1080" w:firstLine="0"/>
              <w:textAlignment w:val="baseline"/>
              <w:rPr>
                <w:rFonts w:asciiTheme="minorHAnsi" w:hAnsiTheme="minorHAnsi" w:cstheme="minorHAnsi"/>
                <w:sz w:val="22"/>
                <w:szCs w:val="22"/>
              </w:rPr>
            </w:pPr>
            <w:proofErr w:type="spellStart"/>
            <w:r w:rsidRPr="005603B3">
              <w:rPr>
                <w:rStyle w:val="normaltextrun"/>
                <w:rFonts w:asciiTheme="minorHAnsi" w:hAnsiTheme="minorHAnsi" w:cstheme="minorHAnsi"/>
                <w:sz w:val="22"/>
                <w:szCs w:val="22"/>
              </w:rPr>
              <w:t>Alphacrucis</w:t>
            </w:r>
            <w:proofErr w:type="spellEnd"/>
            <w:r w:rsidRPr="005603B3">
              <w:rPr>
                <w:rStyle w:val="normaltextrun"/>
                <w:rFonts w:asciiTheme="minorHAnsi" w:hAnsiTheme="minorHAnsi" w:cstheme="minorHAnsi"/>
                <w:sz w:val="22"/>
                <w:szCs w:val="22"/>
              </w:rPr>
              <w:t xml:space="preserve"> University College Ltd </w:t>
            </w:r>
            <w:r w:rsidRPr="005603B3">
              <w:rPr>
                <w:rStyle w:val="eop"/>
                <w:rFonts w:asciiTheme="minorHAnsi" w:hAnsiTheme="minorHAnsi" w:cstheme="minorHAnsi"/>
                <w:sz w:val="22"/>
                <w:szCs w:val="22"/>
              </w:rPr>
              <w:t> </w:t>
            </w:r>
          </w:p>
          <w:p w14:paraId="7F414FE9" w14:textId="77777777" w:rsidR="004E23DF" w:rsidRPr="005603B3" w:rsidRDefault="004E23DF" w:rsidP="009C7B28">
            <w:pPr>
              <w:pStyle w:val="paragraph"/>
              <w:numPr>
                <w:ilvl w:val="0"/>
                <w:numId w:val="27"/>
              </w:numPr>
              <w:shd w:val="clear" w:color="auto" w:fill="FFFFFF"/>
              <w:spacing w:before="240" w:beforeAutospacing="0" w:after="0" w:afterAutospacing="0" w:line="259" w:lineRule="auto"/>
              <w:ind w:left="1080" w:firstLine="0"/>
              <w:textAlignment w:val="baseline"/>
              <w:rPr>
                <w:rFonts w:asciiTheme="minorHAnsi" w:hAnsiTheme="minorHAnsi" w:cstheme="minorHAnsi"/>
                <w:sz w:val="22"/>
                <w:szCs w:val="22"/>
              </w:rPr>
            </w:pPr>
            <w:r w:rsidRPr="005603B3">
              <w:rPr>
                <w:rStyle w:val="normaltextrun"/>
                <w:rFonts w:asciiTheme="minorHAnsi" w:hAnsiTheme="minorHAnsi" w:cstheme="minorHAnsi"/>
                <w:sz w:val="22"/>
                <w:szCs w:val="22"/>
              </w:rPr>
              <w:lastRenderedPageBreak/>
              <w:t>Australian Film, Television and Radio School</w:t>
            </w:r>
            <w:r w:rsidRPr="005603B3">
              <w:rPr>
                <w:rStyle w:val="eop"/>
                <w:rFonts w:asciiTheme="minorHAnsi" w:hAnsiTheme="minorHAnsi" w:cstheme="minorHAnsi"/>
                <w:sz w:val="22"/>
                <w:szCs w:val="22"/>
              </w:rPr>
              <w:t> </w:t>
            </w:r>
          </w:p>
          <w:p w14:paraId="07A3978E" w14:textId="77777777" w:rsidR="004E23DF" w:rsidRPr="005603B3" w:rsidRDefault="004E23DF" w:rsidP="009C7B28">
            <w:pPr>
              <w:pStyle w:val="paragraph"/>
              <w:numPr>
                <w:ilvl w:val="0"/>
                <w:numId w:val="27"/>
              </w:numPr>
              <w:shd w:val="clear" w:color="auto" w:fill="FFFFFF"/>
              <w:spacing w:before="240" w:beforeAutospacing="0" w:after="0" w:afterAutospacing="0" w:line="259" w:lineRule="auto"/>
              <w:ind w:left="1080" w:firstLine="0"/>
              <w:textAlignment w:val="baseline"/>
              <w:rPr>
                <w:rFonts w:asciiTheme="minorHAnsi" w:hAnsiTheme="minorHAnsi" w:cstheme="minorHAnsi"/>
                <w:sz w:val="22"/>
                <w:szCs w:val="22"/>
              </w:rPr>
            </w:pPr>
            <w:r w:rsidRPr="005603B3">
              <w:rPr>
                <w:rStyle w:val="normaltextrun"/>
                <w:rFonts w:asciiTheme="minorHAnsi" w:hAnsiTheme="minorHAnsi" w:cstheme="minorHAnsi"/>
                <w:sz w:val="22"/>
                <w:szCs w:val="22"/>
              </w:rPr>
              <w:t>Australian College of Theology Ltd </w:t>
            </w:r>
            <w:r w:rsidRPr="005603B3">
              <w:rPr>
                <w:rStyle w:val="eop"/>
                <w:rFonts w:asciiTheme="minorHAnsi" w:hAnsiTheme="minorHAnsi" w:cstheme="minorHAnsi"/>
                <w:sz w:val="22"/>
                <w:szCs w:val="22"/>
              </w:rPr>
              <w:t> </w:t>
            </w:r>
          </w:p>
          <w:p w14:paraId="29F9EA72" w14:textId="77777777" w:rsidR="004E23DF" w:rsidRPr="005603B3" w:rsidRDefault="004E23DF" w:rsidP="009C7B28">
            <w:pPr>
              <w:pStyle w:val="paragraph"/>
              <w:numPr>
                <w:ilvl w:val="0"/>
                <w:numId w:val="27"/>
              </w:numPr>
              <w:shd w:val="clear" w:color="auto" w:fill="FFFFFF"/>
              <w:spacing w:before="240" w:beforeAutospacing="0" w:after="0" w:afterAutospacing="0" w:line="259" w:lineRule="auto"/>
              <w:ind w:left="1080" w:firstLine="0"/>
              <w:textAlignment w:val="baseline"/>
              <w:rPr>
                <w:rFonts w:asciiTheme="minorHAnsi" w:hAnsiTheme="minorHAnsi" w:cstheme="minorHAnsi"/>
                <w:sz w:val="22"/>
                <w:szCs w:val="22"/>
              </w:rPr>
            </w:pPr>
            <w:r w:rsidRPr="005603B3">
              <w:rPr>
                <w:rStyle w:val="normaltextrun"/>
                <w:rFonts w:asciiTheme="minorHAnsi" w:hAnsiTheme="minorHAnsi" w:cstheme="minorHAnsi"/>
                <w:sz w:val="22"/>
                <w:szCs w:val="22"/>
              </w:rPr>
              <w:t>The National Institute of Dramatic Art </w:t>
            </w:r>
            <w:r w:rsidRPr="005603B3">
              <w:rPr>
                <w:rStyle w:val="eop"/>
                <w:rFonts w:asciiTheme="minorHAnsi" w:hAnsiTheme="minorHAnsi" w:cstheme="minorHAnsi"/>
                <w:sz w:val="22"/>
                <w:szCs w:val="22"/>
              </w:rPr>
              <w:t> </w:t>
            </w:r>
          </w:p>
          <w:p w14:paraId="73A3D24E" w14:textId="77777777" w:rsidR="004E23DF" w:rsidRPr="005603B3" w:rsidRDefault="004E23DF" w:rsidP="009C7B28">
            <w:pPr>
              <w:pStyle w:val="paragraph"/>
              <w:numPr>
                <w:ilvl w:val="0"/>
                <w:numId w:val="27"/>
              </w:numPr>
              <w:shd w:val="clear" w:color="auto" w:fill="FFFFFF"/>
              <w:spacing w:before="240" w:beforeAutospacing="0" w:after="0" w:afterAutospacing="0" w:line="259" w:lineRule="auto"/>
              <w:ind w:left="1080" w:firstLine="0"/>
              <w:textAlignment w:val="baseline"/>
              <w:rPr>
                <w:rFonts w:ascii="Arial" w:hAnsi="Arial" w:cs="Arial"/>
                <w:sz w:val="22"/>
                <w:szCs w:val="22"/>
              </w:rPr>
            </w:pPr>
            <w:r w:rsidRPr="005603B3">
              <w:rPr>
                <w:rStyle w:val="normaltextrun"/>
                <w:rFonts w:asciiTheme="minorHAnsi" w:hAnsiTheme="minorHAnsi" w:cstheme="minorHAnsi"/>
                <w:sz w:val="22"/>
                <w:szCs w:val="22"/>
              </w:rPr>
              <w:t>Moore Theological College Council</w:t>
            </w:r>
            <w:r w:rsidRPr="005603B3">
              <w:rPr>
                <w:rStyle w:val="eop"/>
                <w:rFonts w:ascii="Arial" w:hAnsi="Arial" w:cs="Arial"/>
                <w:sz w:val="22"/>
                <w:szCs w:val="22"/>
              </w:rPr>
              <w:t> </w:t>
            </w:r>
          </w:p>
        </w:tc>
      </w:tr>
      <w:tr w:rsidR="004E23DF" w:rsidRPr="005603B3" w14:paraId="7114D3E9" w14:textId="77777777" w:rsidTr="002C757D">
        <w:trPr>
          <w:trHeight w:val="300"/>
        </w:trPr>
        <w:tc>
          <w:tcPr>
            <w:tcW w:w="2605" w:type="dxa"/>
          </w:tcPr>
          <w:p w14:paraId="07902125" w14:textId="77777777" w:rsidR="004E23DF" w:rsidRPr="005603B3" w:rsidRDefault="004E23DF" w:rsidP="002C757D">
            <w:pPr>
              <w:spacing w:before="240" w:after="120" w:line="259" w:lineRule="auto"/>
              <w:rPr>
                <w:rFonts w:cstheme="minorHAnsi"/>
              </w:rPr>
            </w:pPr>
            <w:r w:rsidRPr="005603B3">
              <w:rPr>
                <w:rFonts w:cstheme="minorHAnsi"/>
              </w:rPr>
              <w:lastRenderedPageBreak/>
              <w:t>Collaborating Organisation/s</w:t>
            </w:r>
          </w:p>
        </w:tc>
        <w:tc>
          <w:tcPr>
            <w:tcW w:w="6411" w:type="dxa"/>
          </w:tcPr>
          <w:p w14:paraId="1CAB4222" w14:textId="4E8130B4" w:rsidR="004E23DF" w:rsidRPr="005603B3" w:rsidRDefault="004E23DF" w:rsidP="002C757D">
            <w:pPr>
              <w:spacing w:before="240" w:after="120" w:line="259" w:lineRule="auto"/>
              <w:rPr>
                <w:rFonts w:cstheme="minorHAnsi"/>
                <w:color w:val="000203"/>
              </w:rPr>
            </w:pPr>
            <w:r w:rsidRPr="005603B3">
              <w:rPr>
                <w:rFonts w:eastAsia="Arial" w:cstheme="minorHAnsi"/>
              </w:rPr>
              <w:t xml:space="preserve">Collaborating </w:t>
            </w:r>
            <w:r w:rsidR="00762BC2">
              <w:rPr>
                <w:rFonts w:eastAsia="Arial" w:cstheme="minorHAnsi"/>
              </w:rPr>
              <w:t>O</w:t>
            </w:r>
            <w:r w:rsidRPr="005603B3">
              <w:rPr>
                <w:rFonts w:eastAsia="Arial" w:cstheme="minorHAnsi"/>
              </w:rPr>
              <w:t>rganisations must meet the eligibility criteria specified under section 2</w:t>
            </w:r>
            <w:r w:rsidR="003D69DD">
              <w:rPr>
                <w:rFonts w:eastAsia="Arial" w:cstheme="minorHAnsi"/>
              </w:rPr>
              <w:t>.2</w:t>
            </w:r>
            <w:r w:rsidRPr="005603B3">
              <w:rPr>
                <w:rFonts w:eastAsia="Arial" w:cstheme="minorHAnsi"/>
              </w:rPr>
              <w:t xml:space="preserve"> of the </w:t>
            </w:r>
            <w:r w:rsidR="007C4A2A">
              <w:rPr>
                <w:rFonts w:eastAsia="Arial" w:cstheme="minorHAnsi"/>
              </w:rPr>
              <w:t xml:space="preserve">AEA </w:t>
            </w:r>
            <w:r w:rsidRPr="005603B3">
              <w:rPr>
                <w:rFonts w:eastAsia="Arial" w:cstheme="minorHAnsi"/>
              </w:rPr>
              <w:t xml:space="preserve">Ignite Program Administrative Guidelines. </w:t>
            </w:r>
            <w:r w:rsidRPr="005603B3">
              <w:rPr>
                <w:rFonts w:cstheme="minorHAnsi"/>
                <w:color w:val="000203"/>
              </w:rPr>
              <w:t xml:space="preserve">Collaborating </w:t>
            </w:r>
            <w:r w:rsidR="005766EC" w:rsidRPr="005603B3">
              <w:rPr>
                <w:rFonts w:cstheme="minorHAnsi"/>
                <w:color w:val="000203"/>
              </w:rPr>
              <w:t>organisations cannot be listed as the lead organisation on an application</w:t>
            </w:r>
            <w:r w:rsidRPr="005603B3">
              <w:rPr>
                <w:rFonts w:cstheme="minorHAnsi"/>
                <w:color w:val="000203"/>
              </w:rPr>
              <w:t xml:space="preserve">. Including a </w:t>
            </w:r>
            <w:r w:rsidR="005766EC" w:rsidRPr="005603B3">
              <w:rPr>
                <w:rFonts w:cstheme="minorHAnsi"/>
                <w:color w:val="000203"/>
              </w:rPr>
              <w:t xml:space="preserve">collaborating organisation </w:t>
            </w:r>
            <w:r w:rsidRPr="005603B3">
              <w:rPr>
                <w:rFonts w:cstheme="minorHAnsi"/>
                <w:color w:val="000203"/>
              </w:rPr>
              <w:t xml:space="preserve">is optional. </w:t>
            </w:r>
          </w:p>
        </w:tc>
      </w:tr>
      <w:tr w:rsidR="004E23DF" w:rsidRPr="005603B3" w14:paraId="3F10948C" w14:textId="77777777" w:rsidTr="002C757D">
        <w:trPr>
          <w:trHeight w:val="300"/>
        </w:trPr>
        <w:tc>
          <w:tcPr>
            <w:tcW w:w="2605" w:type="dxa"/>
          </w:tcPr>
          <w:p w14:paraId="47128F60" w14:textId="77777777" w:rsidR="004E23DF" w:rsidRPr="005603B3" w:rsidRDefault="004E23DF" w:rsidP="002C757D">
            <w:pPr>
              <w:spacing w:before="240" w:after="120" w:line="259" w:lineRule="auto"/>
              <w:rPr>
                <w:rFonts w:eastAsia="Arial,等线"/>
              </w:rPr>
            </w:pPr>
            <w:r w:rsidRPr="005603B3">
              <w:rPr>
                <w:rFonts w:eastAsia="Arial,等线"/>
              </w:rPr>
              <w:t>Partner Organisation/s</w:t>
            </w:r>
          </w:p>
        </w:tc>
        <w:tc>
          <w:tcPr>
            <w:tcW w:w="6411" w:type="dxa"/>
          </w:tcPr>
          <w:p w14:paraId="2E1327EC" w14:textId="2DC4C900" w:rsidR="004E23DF" w:rsidRPr="005603B3" w:rsidRDefault="004E23DF" w:rsidP="002C757D">
            <w:pPr>
              <w:spacing w:before="240" w:after="120" w:line="259" w:lineRule="auto"/>
              <w:rPr>
                <w:color w:val="000203"/>
              </w:rPr>
            </w:pPr>
            <w:r w:rsidRPr="005603B3">
              <w:rPr>
                <w:rFonts w:eastAsia="Arial"/>
              </w:rPr>
              <w:t xml:space="preserve">Partner </w:t>
            </w:r>
            <w:r w:rsidR="005766EC">
              <w:rPr>
                <w:rFonts w:eastAsia="Arial"/>
              </w:rPr>
              <w:t>o</w:t>
            </w:r>
            <w:r w:rsidRPr="005603B3">
              <w:rPr>
                <w:rFonts w:eastAsia="Arial"/>
              </w:rPr>
              <w:t xml:space="preserve">rganisations must meet the eligibility criteria specified under section 2.3 of the AEA Ignite Program Administrative Guidelines. </w:t>
            </w:r>
            <w:r w:rsidRPr="005603B3">
              <w:rPr>
                <w:color w:val="000203"/>
              </w:rPr>
              <w:t xml:space="preserve">Partner </w:t>
            </w:r>
            <w:r w:rsidR="005766EC">
              <w:rPr>
                <w:color w:val="000203"/>
              </w:rPr>
              <w:t>o</w:t>
            </w:r>
            <w:r w:rsidRPr="005603B3">
              <w:rPr>
                <w:color w:val="000203"/>
              </w:rPr>
              <w:t xml:space="preserve">rganisations must be Australian. </w:t>
            </w:r>
          </w:p>
          <w:p w14:paraId="31986968" w14:textId="3A5EDF72" w:rsidR="004E23DF" w:rsidRPr="005603B3" w:rsidRDefault="004E23DF" w:rsidP="00AE2545">
            <w:r w:rsidRPr="005603B3">
              <w:rPr>
                <w:rFonts w:eastAsia="Arial"/>
              </w:rPr>
              <w:t xml:space="preserve">The applicant may </w:t>
            </w:r>
            <w:r w:rsidR="005766EC" w:rsidRPr="005603B3">
              <w:rPr>
                <w:rFonts w:eastAsia="Arial"/>
              </w:rPr>
              <w:t>nominate a partner organisation, but this is not a mandatory eligibility requirement</w:t>
            </w:r>
            <w:r w:rsidRPr="005603B3">
              <w:rPr>
                <w:rFonts w:eastAsia="Arial"/>
              </w:rPr>
              <w:t xml:space="preserve">. </w:t>
            </w:r>
          </w:p>
        </w:tc>
      </w:tr>
    </w:tbl>
    <w:p w14:paraId="7A1F898F" w14:textId="040BB390" w:rsidR="004E23DF" w:rsidRPr="005603B3" w:rsidRDefault="004E23DF" w:rsidP="004E23DF">
      <w:pPr>
        <w:pStyle w:val="Heading4"/>
        <w:spacing w:before="240"/>
      </w:pPr>
      <w:bookmarkStart w:id="30" w:name="_Toc203662490"/>
      <w:r w:rsidRPr="005603B3">
        <w:t>A</w:t>
      </w:r>
      <w:r w:rsidR="00496791" w:rsidRPr="005603B3">
        <w:t>3</w:t>
      </w:r>
      <w:r w:rsidRPr="005603B3">
        <w:t xml:space="preserve"> - Person Participant Summary</w:t>
      </w:r>
      <w:bookmarkEnd w:id="29"/>
      <w:bookmarkEnd w:id="30"/>
    </w:p>
    <w:p w14:paraId="26ED36D3" w14:textId="2701B738" w:rsidR="004E23DF" w:rsidRPr="005603B3" w:rsidRDefault="004E23DF" w:rsidP="2875E793">
      <w:pPr>
        <w:pStyle w:val="HTMLPreformatted"/>
        <w:shd w:val="clear" w:color="auto" w:fill="FFFFFF" w:themeFill="background1"/>
        <w:spacing w:before="240" w:after="120" w:line="259" w:lineRule="auto"/>
        <w:rPr>
          <w:rFonts w:asciiTheme="minorHAnsi" w:hAnsiTheme="minorHAnsi" w:cstheme="minorBidi"/>
          <w:sz w:val="22"/>
          <w:szCs w:val="22"/>
        </w:rPr>
      </w:pPr>
      <w:r w:rsidRPr="005603B3">
        <w:rPr>
          <w:rFonts w:asciiTheme="minorHAnsi" w:hAnsiTheme="minorHAnsi" w:cstheme="minorBidi"/>
          <w:color w:val="333333"/>
          <w:sz w:val="22"/>
          <w:szCs w:val="22"/>
        </w:rPr>
        <w:t xml:space="preserve">Add all people participating in this application </w:t>
      </w:r>
      <w:r w:rsidR="005C5160" w:rsidRPr="005603B3">
        <w:rPr>
          <w:rFonts w:asciiTheme="minorHAnsi" w:hAnsiTheme="minorHAnsi" w:cstheme="minorBidi"/>
          <w:color w:val="333333"/>
          <w:sz w:val="22"/>
          <w:szCs w:val="22"/>
        </w:rPr>
        <w:t xml:space="preserve">as a </w:t>
      </w:r>
      <w:r w:rsidR="005C5160" w:rsidRPr="005603B3">
        <w:rPr>
          <w:rFonts w:asciiTheme="minorHAnsi" w:hAnsiTheme="minorHAnsi" w:cstheme="minorBidi"/>
          <w:sz w:val="22"/>
          <w:szCs w:val="22"/>
        </w:rPr>
        <w:t>lead entrepreneur, collaborating entrepreneur, or partner entrepreneur</w:t>
      </w:r>
      <w:r w:rsidR="005C5160" w:rsidRPr="005603B3">
        <w:rPr>
          <w:rFonts w:asciiTheme="minorHAnsi" w:hAnsiTheme="minorHAnsi" w:cstheme="minorBidi"/>
          <w:b/>
          <w:bCs/>
          <w:sz w:val="22"/>
          <w:szCs w:val="22"/>
        </w:rPr>
        <w:t xml:space="preserve"> </w:t>
      </w:r>
      <w:r w:rsidRPr="005603B3">
        <w:rPr>
          <w:rFonts w:asciiTheme="minorHAnsi" w:hAnsiTheme="minorHAnsi" w:cstheme="minorBidi"/>
          <w:sz w:val="22"/>
          <w:szCs w:val="22"/>
        </w:rPr>
        <w:t xml:space="preserve">(see </w:t>
      </w:r>
      <w:r w:rsidR="007C4A2A">
        <w:rPr>
          <w:rFonts w:asciiTheme="minorHAnsi" w:hAnsiTheme="minorHAnsi" w:cstheme="minorBidi"/>
          <w:sz w:val="22"/>
          <w:szCs w:val="22"/>
        </w:rPr>
        <w:t xml:space="preserve">AEA </w:t>
      </w:r>
      <w:r w:rsidRPr="005603B3">
        <w:rPr>
          <w:rFonts w:asciiTheme="minorHAnsi" w:hAnsiTheme="minorHAnsi" w:cstheme="minorBidi"/>
          <w:sz w:val="22"/>
          <w:szCs w:val="22"/>
        </w:rPr>
        <w:t>Ignite Program Administrative Guidelines document for definitions).</w:t>
      </w:r>
    </w:p>
    <w:tbl>
      <w:tblPr>
        <w:tblStyle w:val="TableGrid"/>
        <w:tblW w:w="0" w:type="auto"/>
        <w:tblLayout w:type="fixed"/>
        <w:tblLook w:val="06A0" w:firstRow="1" w:lastRow="0" w:firstColumn="1" w:lastColumn="0" w:noHBand="1" w:noVBand="1"/>
      </w:tblPr>
      <w:tblGrid>
        <w:gridCol w:w="9015"/>
      </w:tblGrid>
      <w:tr w:rsidR="004E23DF" w:rsidRPr="005603B3" w14:paraId="0D68C624" w14:textId="77777777" w:rsidTr="002C757D">
        <w:trPr>
          <w:trHeight w:val="300"/>
        </w:trPr>
        <w:tc>
          <w:tcPr>
            <w:tcW w:w="9015" w:type="dxa"/>
          </w:tcPr>
          <w:p w14:paraId="755D0A80" w14:textId="77777777" w:rsidR="004E23DF" w:rsidRPr="005603B3" w:rsidRDefault="004E23DF" w:rsidP="002C757D">
            <w:pPr>
              <w:pStyle w:val="NormalWeb"/>
            </w:pPr>
            <w:r w:rsidRPr="005603B3">
              <w:rPr>
                <w:rFonts w:ascii="Calibri" w:eastAsia="Calibri" w:hAnsi="Calibri" w:cs="Calibri"/>
                <w:sz w:val="22"/>
                <w:szCs w:val="22"/>
              </w:rPr>
              <w:t>Important: Please note the completion of this question is dependent on the acceptance of invitations and the completion of question D2. Until all named applicants have accepted their invitations to the application and completed D2, Section A will not turn green.</w:t>
            </w:r>
          </w:p>
        </w:tc>
      </w:tr>
    </w:tbl>
    <w:p w14:paraId="07860D73" w14:textId="77777777" w:rsidR="004E23DF" w:rsidRPr="005603B3" w:rsidRDefault="004E23DF" w:rsidP="004E23DF">
      <w:pPr>
        <w:pStyle w:val="NormalWeb"/>
        <w:spacing w:before="240" w:beforeAutospacing="0" w:after="120" w:afterAutospacing="0" w:line="259" w:lineRule="auto"/>
        <w:rPr>
          <w:rFonts w:asciiTheme="minorHAnsi" w:hAnsiTheme="minorHAnsi" w:cstheme="minorBidi"/>
          <w:color w:val="000203"/>
          <w:sz w:val="22"/>
          <w:szCs w:val="22"/>
        </w:rPr>
      </w:pPr>
      <w:r w:rsidRPr="005603B3">
        <w:rPr>
          <w:noProof/>
        </w:rPr>
        <mc:AlternateContent>
          <mc:Choice Requires="wps">
            <w:drawing>
              <wp:anchor distT="0" distB="0" distL="114300" distR="114300" simplePos="0" relativeHeight="251658249" behindDoc="1" locked="0" layoutInCell="1" allowOverlap="1" wp14:anchorId="24BF7286" wp14:editId="5F995419">
                <wp:simplePos x="0" y="0"/>
                <wp:positionH relativeFrom="margin">
                  <wp:align>left</wp:align>
                </wp:positionH>
                <wp:positionV relativeFrom="paragraph">
                  <wp:posOffset>598170</wp:posOffset>
                </wp:positionV>
                <wp:extent cx="5724525" cy="704850"/>
                <wp:effectExtent l="0" t="0" r="28575" b="19050"/>
                <wp:wrapTight wrapText="bothSides">
                  <wp:wrapPolygon edited="0">
                    <wp:start x="0" y="0"/>
                    <wp:lineTo x="0" y="21600"/>
                    <wp:lineTo x="21636" y="21600"/>
                    <wp:lineTo x="21636" y="0"/>
                    <wp:lineTo x="0" y="0"/>
                  </wp:wrapPolygon>
                </wp:wrapTight>
                <wp:docPr id="11182371" name="Text Box 111823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704850"/>
                        </a:xfrm>
                        <a:prstGeom prst="rect">
                          <a:avLst/>
                        </a:prstGeom>
                        <a:solidFill>
                          <a:srgbClr val="FFFFFF"/>
                        </a:solidFill>
                        <a:ln w="9525">
                          <a:solidFill>
                            <a:srgbClr val="000000"/>
                          </a:solidFill>
                          <a:miter lim="800000"/>
                          <a:headEnd/>
                          <a:tailEnd/>
                        </a:ln>
                      </wps:spPr>
                      <wps:txbx>
                        <w:txbxContent>
                          <w:p w14:paraId="71BDF642" w14:textId="77777777" w:rsidR="004E23DF" w:rsidRPr="003D046D" w:rsidRDefault="004E23DF" w:rsidP="00A433BE">
                            <w:pPr>
                              <w:pStyle w:val="HTMLPreformatted"/>
                              <w:shd w:val="clear" w:color="auto" w:fill="F2F2F2" w:themeFill="background1" w:themeFillShade="F2"/>
                              <w:rPr>
                                <w:rFonts w:ascii="Arial" w:hAnsi="Arial" w:cs="Arial"/>
                              </w:rPr>
                            </w:pPr>
                            <w:r w:rsidRPr="003D046D">
                              <w:rPr>
                                <w:rFonts w:ascii="Arial" w:hAnsi="Arial" w:cs="Arial"/>
                                <w:b/>
                                <w:bCs/>
                              </w:rPr>
                              <w:t>Important:</w:t>
                            </w:r>
                            <w:r w:rsidRPr="003D046D">
                              <w:rPr>
                                <w:rFonts w:ascii="Arial" w:hAnsi="Arial" w:cs="Arial"/>
                              </w:rPr>
                              <w:t xml:space="preserve"> </w:t>
                            </w:r>
                            <w:r w:rsidRPr="003D046D">
                              <w:rPr>
                                <w:rFonts w:ascii="Arial" w:hAnsi="Arial" w:cs="Arial"/>
                                <w:color w:val="333333"/>
                              </w:rPr>
                              <w:t xml:space="preserve">‘Person Profile’ details (personal details, qualifications, and employment) will be automatically populated into the </w:t>
                            </w:r>
                            <w:r>
                              <w:rPr>
                                <w:rFonts w:ascii="Arial" w:hAnsi="Arial" w:cs="Arial"/>
                                <w:color w:val="333333"/>
                              </w:rPr>
                              <w:t>application</w:t>
                            </w:r>
                            <w:r w:rsidRPr="003D046D">
                              <w:rPr>
                                <w:rFonts w:ascii="Arial" w:hAnsi="Arial" w:cs="Arial"/>
                                <w:color w:val="333333"/>
                              </w:rPr>
                              <w:t xml:space="preserve"> form and must be current at the time of submitting the </w:t>
                            </w:r>
                            <w:r>
                              <w:rPr>
                                <w:rFonts w:ascii="Arial" w:hAnsi="Arial" w:cs="Arial"/>
                                <w:color w:val="333333"/>
                              </w:rPr>
                              <w:t>application</w:t>
                            </w:r>
                            <w:r w:rsidRPr="003D046D">
                              <w:rPr>
                                <w:rFonts w:ascii="Arial" w:hAnsi="Arial" w:cs="Arial"/>
                                <w:b/>
                                <w:bCs/>
                                <w:color w:val="333333"/>
                              </w:rPr>
                              <w:t>. It is important that each participant has reviewed and updated their Personal Profile in RMS before completing this question</w:t>
                            </w:r>
                            <w:r w:rsidRPr="003D046D">
                              <w:rPr>
                                <w:rFonts w:ascii="Arial" w:hAnsi="Arial" w:cs="Arial"/>
                                <w:color w:val="333333"/>
                              </w:rPr>
                              <w:t>.</w:t>
                            </w:r>
                          </w:p>
                        </w:txbxContent>
                      </wps:txbx>
                      <wps:bodyPr rot="0" vert="horz" wrap="square" lIns="91440" tIns="45720" rIns="91440" bIns="45720" anchor="t" anchorCtr="0">
                        <a:noAutofit/>
                      </wps:bodyPr>
                    </wps:ws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w:pict w14:anchorId="51DA4CAC">
              <v:shape id="Text Box 11182371" style="position:absolute;margin-left:0;margin-top:47.1pt;width:450.75pt;height:55.5pt;z-index:-251658231;visibility:visible;mso-wrap-style:square;mso-wrap-distance-left:9pt;mso-wrap-distance-top:0;mso-wrap-distance-right:9pt;mso-wrap-distance-bottom:0;mso-position-horizontal:left;mso-position-horizontal-relative:margin;mso-position-vertical:absolute;mso-position-vertical-relative:text;v-text-anchor:top" alt="&quot;&quot;"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" w14:anchorId="24BF7286">
                <v:textbox>
                  <w:txbxContent>
                    <w:p w:rsidRPr="003D046D" w:rsidR="004E23DF" w:rsidP="00A433BE" w:rsidRDefault="004E23DF" w14:paraId="34F6AB25" w14:textId="77777777">
                      <w:pPr>
                        <w:pStyle w:val="HTMLPreformatted"/>
                        <w:shd w:val="clear" w:color="auto" w:fill="F2F2F2" w:themeFill="background1" w:themeFillShade="F2"/>
                        <w:rPr>
                          <w:rFonts w:ascii="Arial" w:hAnsi="Arial" w:cs="Arial"/>
                        </w:rPr>
                      </w:pPr>
                      <w:r w:rsidRPr="003D046D">
                        <w:rPr>
                          <w:rFonts w:ascii="Arial" w:hAnsi="Arial" w:cs="Arial"/>
                          <w:b/>
                          <w:bCs/>
                        </w:rPr>
                        <w:t>Important:</w:t>
                      </w:r>
                      <w:r w:rsidRPr="003D046D">
                        <w:rPr>
                          <w:rFonts w:ascii="Arial" w:hAnsi="Arial" w:cs="Arial"/>
                        </w:rPr>
                        <w:t xml:space="preserve"> </w:t>
                      </w:r>
                      <w:r w:rsidRPr="003D046D">
                        <w:rPr>
                          <w:rFonts w:ascii="Arial" w:hAnsi="Arial" w:cs="Arial"/>
                          <w:color w:val="333333"/>
                        </w:rPr>
                        <w:t xml:space="preserve">‘Person Profile’ details (personal details, qualifications, and employment) will be automatically populated into the </w:t>
                      </w:r>
                      <w:r>
                        <w:rPr>
                          <w:rFonts w:ascii="Arial" w:hAnsi="Arial" w:cs="Arial"/>
                          <w:color w:val="333333"/>
                        </w:rPr>
                        <w:t>application</w:t>
                      </w:r>
                      <w:r w:rsidRPr="003D046D">
                        <w:rPr>
                          <w:rFonts w:ascii="Arial" w:hAnsi="Arial" w:cs="Arial"/>
                          <w:color w:val="333333"/>
                        </w:rPr>
                        <w:t xml:space="preserve"> form and must be current at the time of submitting the </w:t>
                      </w:r>
                      <w:r>
                        <w:rPr>
                          <w:rFonts w:ascii="Arial" w:hAnsi="Arial" w:cs="Arial"/>
                          <w:color w:val="333333"/>
                        </w:rPr>
                        <w:t>application</w:t>
                      </w:r>
                      <w:r w:rsidRPr="003D046D">
                        <w:rPr>
                          <w:rFonts w:ascii="Arial" w:hAnsi="Arial" w:cs="Arial"/>
                          <w:b/>
                          <w:bCs/>
                          <w:color w:val="333333"/>
                        </w:rPr>
                        <w:t>. It is important that each participant has reviewed and updated their Personal Profile in RMS before completing this question</w:t>
                      </w:r>
                      <w:r w:rsidRPr="003D046D">
                        <w:rPr>
                          <w:rFonts w:ascii="Arial" w:hAnsi="Arial" w:cs="Arial"/>
                          <w:color w:val="333333"/>
                        </w:rPr>
                        <w:t>.</w:t>
                      </w:r>
                    </w:p>
                  </w:txbxContent>
                </v:textbox>
                <w10:wrap type="tight" anchorx="margin"/>
              </v:shape>
            </w:pict>
          </mc:Fallback>
        </mc:AlternateContent>
      </w:r>
      <w:r w:rsidRPr="005603B3">
        <w:rPr>
          <w:rFonts w:asciiTheme="minorHAnsi" w:hAnsiTheme="minorHAnsi" w:cstheme="minorBidi"/>
          <w:color w:val="000203"/>
          <w:sz w:val="22"/>
          <w:szCs w:val="22"/>
        </w:rPr>
        <w:t>Select the relevant ‘Participation Type’ and enter the participant’s registered RMS email address, then click on ‘Add’. Repeat this action for the rest of the participants.</w:t>
      </w:r>
    </w:p>
    <w:p w14:paraId="3CBEBB5C" w14:textId="77777777" w:rsidR="004E23DF" w:rsidRPr="005603B3" w:rsidRDefault="004E23DF" w:rsidP="004E23DF">
      <w:pPr>
        <w:spacing w:before="240" w:after="120"/>
        <w:rPr>
          <w:rFonts w:cstheme="minorHAnsi"/>
        </w:rPr>
      </w:pPr>
      <w:r w:rsidRPr="005603B3">
        <w:rPr>
          <w:rFonts w:eastAsia="Arial" w:cstheme="minorHAnsi"/>
          <w:lang w:eastAsia="en-AU"/>
        </w:rPr>
        <w:t>The following participants, as per the AEA Ignite Program Administrative Guidelines, can be added to the application:</w:t>
      </w:r>
    </w:p>
    <w:tbl>
      <w:tblPr>
        <w:tblStyle w:val="TableGrid"/>
        <w:tblW w:w="0" w:type="auto"/>
        <w:tblLook w:val="04A0" w:firstRow="1" w:lastRow="0" w:firstColumn="1" w:lastColumn="0" w:noHBand="0" w:noVBand="1"/>
      </w:tblPr>
      <w:tblGrid>
        <w:gridCol w:w="2605"/>
        <w:gridCol w:w="6411"/>
      </w:tblGrid>
      <w:tr w:rsidR="004E23DF" w:rsidRPr="005603B3" w14:paraId="187AFA45" w14:textId="77777777" w:rsidTr="002C757D">
        <w:trPr>
          <w:trHeight w:val="300"/>
        </w:trPr>
        <w:tc>
          <w:tcPr>
            <w:tcW w:w="2605" w:type="dxa"/>
            <w:tcBorders>
              <w:top w:val="single" w:sz="4" w:space="0" w:color="auto"/>
              <w:left w:val="single" w:sz="4" w:space="0" w:color="auto"/>
              <w:bottom w:val="single" w:sz="4" w:space="0" w:color="auto"/>
              <w:right w:val="single" w:sz="4" w:space="0" w:color="auto"/>
            </w:tcBorders>
          </w:tcPr>
          <w:p w14:paraId="7C26964E" w14:textId="77777777" w:rsidR="004E23DF" w:rsidRPr="005603B3" w:rsidRDefault="004E23DF" w:rsidP="002C757D">
            <w:pPr>
              <w:spacing w:before="240" w:after="120" w:line="259" w:lineRule="auto"/>
              <w:rPr>
                <w:rFonts w:cstheme="minorHAnsi"/>
              </w:rPr>
            </w:pPr>
            <w:r w:rsidRPr="005603B3">
              <w:rPr>
                <w:rFonts w:cstheme="minorHAnsi"/>
              </w:rPr>
              <w:t>One Lead Entrepreneur (LE)</w:t>
            </w:r>
          </w:p>
        </w:tc>
        <w:tc>
          <w:tcPr>
            <w:tcW w:w="6411" w:type="dxa"/>
            <w:tcBorders>
              <w:top w:val="single" w:sz="4" w:space="0" w:color="auto"/>
              <w:left w:val="single" w:sz="4" w:space="0" w:color="auto"/>
              <w:bottom w:val="single" w:sz="4" w:space="0" w:color="auto"/>
              <w:right w:val="single" w:sz="4" w:space="0" w:color="auto"/>
            </w:tcBorders>
          </w:tcPr>
          <w:p w14:paraId="6F611F07" w14:textId="2483BEDE" w:rsidR="004E23DF" w:rsidRPr="005603B3" w:rsidRDefault="004E23DF" w:rsidP="002C757D">
            <w:pPr>
              <w:spacing w:before="240" w:after="120" w:line="259" w:lineRule="auto"/>
              <w:rPr>
                <w:color w:val="000203"/>
              </w:rPr>
            </w:pPr>
            <w:r w:rsidRPr="2875E793">
              <w:rPr>
                <w:color w:val="000203"/>
              </w:rPr>
              <w:t xml:space="preserve">In accordance with Section 2.4 of the </w:t>
            </w:r>
            <w:r w:rsidR="007C4A2A">
              <w:rPr>
                <w:color w:val="000203"/>
              </w:rPr>
              <w:t xml:space="preserve">AEA </w:t>
            </w:r>
            <w:r w:rsidRPr="2875E793">
              <w:rPr>
                <w:color w:val="000203"/>
              </w:rPr>
              <w:t xml:space="preserve">Ignite Program Administrative Guidelines, to be eligible for the AEA Ignite Grant, applications must “nominate one Lead Entrepreneur (LE) that commits a minimum of 0.5 FTE to the project over its term”. It is a mandatory requirement to have a </w:t>
            </w:r>
            <w:r w:rsidR="00DC24AA" w:rsidRPr="2875E793">
              <w:rPr>
                <w:color w:val="000203"/>
              </w:rPr>
              <w:t xml:space="preserve">lead entrepreneur </w:t>
            </w:r>
            <w:r w:rsidRPr="2875E793">
              <w:rPr>
                <w:color w:val="000203"/>
              </w:rPr>
              <w:t xml:space="preserve">and only one is allowed per application. </w:t>
            </w:r>
            <w:r w:rsidR="00E02AB4">
              <w:rPr>
                <w:color w:val="000203"/>
              </w:rPr>
              <w:t xml:space="preserve"> Refer to guidelines for additional eligibility requirements.</w:t>
            </w:r>
          </w:p>
          <w:p w14:paraId="488459EF" w14:textId="0A0275FB" w:rsidR="004E23DF" w:rsidRPr="005603B3" w:rsidRDefault="004E23DF" w:rsidP="002C757D">
            <w:pPr>
              <w:spacing w:before="240" w:after="120" w:line="259" w:lineRule="auto"/>
              <w:rPr>
                <w:rFonts w:cstheme="minorHAnsi"/>
                <w:color w:val="000203"/>
              </w:rPr>
            </w:pPr>
            <w:r w:rsidRPr="005603B3">
              <w:rPr>
                <w:rFonts w:cstheme="minorHAnsi"/>
                <w:color w:val="000203"/>
              </w:rPr>
              <w:lastRenderedPageBreak/>
              <w:t xml:space="preserve">Collaborating and </w:t>
            </w:r>
            <w:r w:rsidR="00DC24AA" w:rsidRPr="005603B3">
              <w:rPr>
                <w:rFonts w:cstheme="minorHAnsi"/>
                <w:color w:val="000203"/>
              </w:rPr>
              <w:t xml:space="preserve">partner entrepreneurs cannot be the lead entrepreneur. </w:t>
            </w:r>
          </w:p>
        </w:tc>
      </w:tr>
      <w:tr w:rsidR="004E23DF" w:rsidRPr="005603B3" w14:paraId="769FDBEB" w14:textId="77777777" w:rsidTr="002C757D">
        <w:trPr>
          <w:trHeight w:val="300"/>
        </w:trPr>
        <w:tc>
          <w:tcPr>
            <w:tcW w:w="2605" w:type="dxa"/>
            <w:tcBorders>
              <w:top w:val="single" w:sz="4" w:space="0" w:color="auto"/>
              <w:left w:val="single" w:sz="4" w:space="0" w:color="auto"/>
              <w:bottom w:val="single" w:sz="4" w:space="0" w:color="auto"/>
              <w:right w:val="single" w:sz="4" w:space="0" w:color="auto"/>
            </w:tcBorders>
          </w:tcPr>
          <w:p w14:paraId="40DFF7BE" w14:textId="77777777" w:rsidR="004E23DF" w:rsidRPr="005603B3" w:rsidRDefault="004E23DF" w:rsidP="002C757D">
            <w:pPr>
              <w:spacing w:before="240" w:after="120" w:line="259" w:lineRule="auto"/>
              <w:rPr>
                <w:rFonts w:cstheme="minorHAnsi"/>
              </w:rPr>
            </w:pPr>
            <w:r w:rsidRPr="005603B3">
              <w:rPr>
                <w:rFonts w:cstheme="minorHAnsi"/>
              </w:rPr>
              <w:lastRenderedPageBreak/>
              <w:t xml:space="preserve">Collaborating Entrepreneur/s </w:t>
            </w:r>
          </w:p>
        </w:tc>
        <w:tc>
          <w:tcPr>
            <w:tcW w:w="6411" w:type="dxa"/>
            <w:tcBorders>
              <w:top w:val="single" w:sz="4" w:space="0" w:color="auto"/>
              <w:left w:val="single" w:sz="4" w:space="0" w:color="auto"/>
              <w:bottom w:val="single" w:sz="4" w:space="0" w:color="auto"/>
              <w:right w:val="single" w:sz="4" w:space="0" w:color="auto"/>
            </w:tcBorders>
          </w:tcPr>
          <w:p w14:paraId="6B300338" w14:textId="47202341" w:rsidR="004E23DF" w:rsidRPr="005603B3" w:rsidRDefault="004E23DF" w:rsidP="002C757D">
            <w:pPr>
              <w:spacing w:before="240" w:after="120" w:line="259" w:lineRule="auto"/>
              <w:rPr>
                <w:rFonts w:eastAsia="Arial" w:cstheme="minorHAnsi"/>
              </w:rPr>
            </w:pPr>
            <w:r w:rsidRPr="005603B3">
              <w:rPr>
                <w:rFonts w:eastAsia="Arial" w:cstheme="minorHAnsi"/>
              </w:rPr>
              <w:t xml:space="preserve">Collaborating </w:t>
            </w:r>
            <w:r w:rsidR="00DC24AA" w:rsidRPr="005603B3">
              <w:rPr>
                <w:rFonts w:eastAsia="Arial" w:cstheme="minorHAnsi"/>
              </w:rPr>
              <w:t xml:space="preserve">entrepreneurs </w:t>
            </w:r>
            <w:r w:rsidRPr="005603B3">
              <w:rPr>
                <w:rFonts w:eastAsia="Arial" w:cstheme="minorHAnsi"/>
              </w:rPr>
              <w:t xml:space="preserve">must meet the eligibility criteria specified under Section 2.4 of the </w:t>
            </w:r>
            <w:r w:rsidR="00FF44EC">
              <w:rPr>
                <w:rFonts w:eastAsia="Arial" w:cstheme="minorHAnsi"/>
              </w:rPr>
              <w:t xml:space="preserve">AEA </w:t>
            </w:r>
            <w:r w:rsidRPr="005603B3">
              <w:rPr>
                <w:rFonts w:eastAsia="Arial" w:cstheme="minorHAnsi"/>
              </w:rPr>
              <w:t xml:space="preserve">Ignite Program Administrative Guidelines and must be affiliated with a </w:t>
            </w:r>
            <w:r w:rsidR="00DC24AA" w:rsidRPr="005603B3">
              <w:rPr>
                <w:rFonts w:eastAsia="Arial" w:cstheme="minorHAnsi"/>
              </w:rPr>
              <w:t xml:space="preserve">lead or collaborating organisation. </w:t>
            </w:r>
          </w:p>
          <w:p w14:paraId="2BF87B53" w14:textId="7E793C94" w:rsidR="004E23DF" w:rsidRPr="005603B3" w:rsidRDefault="004E23DF" w:rsidP="002C757D">
            <w:pPr>
              <w:spacing w:before="240" w:after="120" w:line="259" w:lineRule="auto"/>
              <w:rPr>
                <w:rFonts w:cstheme="minorHAnsi"/>
                <w:color w:val="000203"/>
              </w:rPr>
            </w:pPr>
            <w:r w:rsidRPr="005603B3">
              <w:rPr>
                <w:rFonts w:cstheme="minorHAnsi"/>
                <w:color w:val="000203"/>
              </w:rPr>
              <w:t xml:space="preserve">It is optional to have a </w:t>
            </w:r>
            <w:r w:rsidR="00DC24AA" w:rsidRPr="005603B3">
              <w:rPr>
                <w:rFonts w:cstheme="minorHAnsi"/>
                <w:color w:val="000203"/>
              </w:rPr>
              <w:t>collaborating entrepreneur</w:t>
            </w:r>
            <w:r w:rsidRPr="005603B3">
              <w:rPr>
                <w:rFonts w:cstheme="minorHAnsi"/>
                <w:color w:val="000203"/>
              </w:rPr>
              <w:t xml:space="preserve">. However, if one is listed, their names and their organisation need to be provided in the application, along with details outlining their role. </w:t>
            </w:r>
          </w:p>
        </w:tc>
      </w:tr>
      <w:tr w:rsidR="004E23DF" w:rsidRPr="005603B3" w14:paraId="15A6108D" w14:textId="77777777" w:rsidTr="002C757D">
        <w:trPr>
          <w:trHeight w:val="300"/>
        </w:trPr>
        <w:tc>
          <w:tcPr>
            <w:tcW w:w="2605" w:type="dxa"/>
            <w:tcBorders>
              <w:top w:val="single" w:sz="4" w:space="0" w:color="auto"/>
              <w:left w:val="single" w:sz="4" w:space="0" w:color="auto"/>
              <w:bottom w:val="single" w:sz="4" w:space="0" w:color="auto"/>
              <w:right w:val="single" w:sz="4" w:space="0" w:color="auto"/>
            </w:tcBorders>
          </w:tcPr>
          <w:p w14:paraId="6DC4AC1F" w14:textId="77777777" w:rsidR="004E23DF" w:rsidRPr="005603B3" w:rsidRDefault="004E23DF" w:rsidP="002C757D">
            <w:pPr>
              <w:spacing w:before="240" w:after="120" w:line="259" w:lineRule="auto"/>
              <w:rPr>
                <w:rFonts w:eastAsia="Arial,等线" w:cstheme="minorHAnsi"/>
              </w:rPr>
            </w:pPr>
            <w:r w:rsidRPr="005603B3">
              <w:rPr>
                <w:rFonts w:eastAsia="Arial,等线" w:cstheme="minorHAnsi"/>
              </w:rPr>
              <w:t xml:space="preserve">Partner Entrepreneur/s </w:t>
            </w:r>
          </w:p>
        </w:tc>
        <w:tc>
          <w:tcPr>
            <w:tcW w:w="6411" w:type="dxa"/>
            <w:tcBorders>
              <w:top w:val="single" w:sz="4" w:space="0" w:color="auto"/>
              <w:left w:val="single" w:sz="4" w:space="0" w:color="auto"/>
              <w:bottom w:val="single" w:sz="4" w:space="0" w:color="auto"/>
              <w:right w:val="single" w:sz="4" w:space="0" w:color="auto"/>
            </w:tcBorders>
          </w:tcPr>
          <w:p w14:paraId="2D0C14E1" w14:textId="38872D8B" w:rsidR="004E23DF" w:rsidRPr="005603B3" w:rsidRDefault="004E23DF" w:rsidP="002C757D">
            <w:pPr>
              <w:spacing w:before="240" w:after="120" w:line="259" w:lineRule="auto"/>
              <w:rPr>
                <w:rFonts w:eastAsia="Arial" w:cstheme="minorHAnsi"/>
              </w:rPr>
            </w:pPr>
            <w:r w:rsidRPr="005603B3">
              <w:rPr>
                <w:rFonts w:eastAsia="Arial" w:cstheme="minorHAnsi"/>
              </w:rPr>
              <w:t xml:space="preserve">Partner </w:t>
            </w:r>
            <w:r w:rsidR="00DC24AA" w:rsidRPr="005603B3">
              <w:rPr>
                <w:rFonts w:eastAsia="Arial" w:cstheme="minorHAnsi"/>
              </w:rPr>
              <w:t xml:space="preserve">entrepreneurs </w:t>
            </w:r>
            <w:r w:rsidRPr="005603B3">
              <w:rPr>
                <w:rFonts w:eastAsia="Arial" w:cstheme="minorHAnsi"/>
              </w:rPr>
              <w:t xml:space="preserve">must meet the eligibility criteria specified under Section 2.4 of the </w:t>
            </w:r>
            <w:r w:rsidR="00FF44EC">
              <w:rPr>
                <w:rFonts w:eastAsia="Arial" w:cstheme="minorHAnsi"/>
              </w:rPr>
              <w:t xml:space="preserve">AEA </w:t>
            </w:r>
            <w:r w:rsidRPr="005603B3">
              <w:rPr>
                <w:rFonts w:eastAsia="Arial" w:cstheme="minorHAnsi"/>
              </w:rPr>
              <w:t xml:space="preserve">Ignite Program Administrative Guidelines. </w:t>
            </w:r>
          </w:p>
          <w:p w14:paraId="4389B9B4" w14:textId="19C5AE5A" w:rsidR="004E23DF" w:rsidRPr="005603B3" w:rsidRDefault="004E23DF" w:rsidP="002C757D">
            <w:pPr>
              <w:spacing w:before="240" w:after="120" w:line="259" w:lineRule="auto"/>
              <w:rPr>
                <w:rFonts w:cstheme="minorHAnsi"/>
                <w:color w:val="000203"/>
              </w:rPr>
            </w:pPr>
            <w:r w:rsidRPr="005603B3">
              <w:rPr>
                <w:rFonts w:cstheme="minorHAnsi"/>
                <w:color w:val="000203"/>
              </w:rPr>
              <w:t xml:space="preserve">It is optional to </w:t>
            </w:r>
            <w:r w:rsidR="00DC24AA" w:rsidRPr="005603B3">
              <w:rPr>
                <w:rFonts w:cstheme="minorHAnsi"/>
                <w:color w:val="000203"/>
              </w:rPr>
              <w:t xml:space="preserve">include a partner entrepreneur in </w:t>
            </w:r>
            <w:r w:rsidRPr="005603B3">
              <w:rPr>
                <w:rFonts w:cstheme="minorHAnsi"/>
                <w:color w:val="000203"/>
              </w:rPr>
              <w:t xml:space="preserve">an application. However, if a </w:t>
            </w:r>
            <w:r w:rsidR="00DC24AA" w:rsidRPr="005603B3">
              <w:rPr>
                <w:rFonts w:cstheme="minorHAnsi"/>
                <w:color w:val="000203"/>
              </w:rPr>
              <w:t>partner entrepreneu</w:t>
            </w:r>
            <w:r w:rsidRPr="005603B3">
              <w:rPr>
                <w:rFonts w:cstheme="minorHAnsi"/>
                <w:color w:val="000203"/>
              </w:rPr>
              <w:t xml:space="preserve">r is listed, their names and their organisation need to be provided in the application, along with details outlining their role. </w:t>
            </w:r>
          </w:p>
        </w:tc>
      </w:tr>
    </w:tbl>
    <w:p w14:paraId="1B3B8933" w14:textId="4BA1D5A9" w:rsidR="00663459" w:rsidRDefault="00663459" w:rsidP="00715FE2"/>
    <w:p w14:paraId="1A6ABD82" w14:textId="43BB74E5" w:rsidR="00715FE2" w:rsidRDefault="00715FE2" w:rsidP="00715FE2">
      <w:r w:rsidRPr="005603B3">
        <w:rPr>
          <w:rFonts w:ascii="Arial" w:eastAsia="Times New Roman" w:hAnsi="Arial" w:cs="Arial"/>
          <w:noProof/>
          <w:color w:val="000203"/>
          <w:sz w:val="20"/>
          <w:szCs w:val="20"/>
          <w:lang w:eastAsia="en-AU"/>
        </w:rPr>
        <mc:AlternateContent>
          <mc:Choice Requires="wps">
            <w:drawing>
              <wp:inline distT="0" distB="0" distL="0" distR="0" wp14:anchorId="09804EF6" wp14:editId="11BF3CB5">
                <wp:extent cx="5731510" cy="3069771"/>
                <wp:effectExtent l="0" t="0" r="21590" b="16510"/>
                <wp:docPr id="11" name="Text Box 11" descr="No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069771"/>
                        </a:xfrm>
                        <a:prstGeom prst="rect">
                          <a:avLst/>
                        </a:prstGeom>
                        <a:solidFill>
                          <a:srgbClr val="FFFFFF"/>
                        </a:solidFill>
                        <a:ln w="9525">
                          <a:solidFill>
                            <a:srgbClr val="000000"/>
                          </a:solidFill>
                          <a:miter lim="800000"/>
                          <a:headEnd/>
                          <a:tailEnd/>
                        </a:ln>
                      </wps:spPr>
                      <wps:txbx>
                        <w:txbxContent>
                          <w:p w14:paraId="6206EDBF" w14:textId="77777777" w:rsidR="00715FE2" w:rsidRPr="00203B3C" w:rsidRDefault="00715FE2" w:rsidP="00715FE2">
                            <w:pPr>
                              <w:pStyle w:val="NormalWeb"/>
                              <w:shd w:val="clear" w:color="auto" w:fill="F2F2F2" w:themeFill="background1" w:themeFillShade="F2"/>
                              <w:spacing w:before="75" w:beforeAutospacing="0" w:after="0" w:afterAutospacing="0"/>
                              <w:suppressOverlap/>
                              <w:rPr>
                                <w:rFonts w:asciiTheme="minorHAnsi" w:hAnsiTheme="minorHAnsi" w:cstheme="minorHAnsi"/>
                                <w:b/>
                                <w:bCs/>
                                <w:color w:val="000203"/>
                                <w:sz w:val="22"/>
                                <w:szCs w:val="22"/>
                              </w:rPr>
                            </w:pPr>
                            <w:r w:rsidRPr="00203B3C">
                              <w:rPr>
                                <w:rFonts w:asciiTheme="minorHAnsi" w:hAnsiTheme="minorHAnsi" w:cstheme="minorHAnsi"/>
                                <w:b/>
                                <w:bCs/>
                                <w:color w:val="000203"/>
                                <w:sz w:val="22"/>
                                <w:szCs w:val="22"/>
                              </w:rPr>
                              <w:t>Note:</w:t>
                            </w:r>
                          </w:p>
                          <w:p w14:paraId="3EDBA149" w14:textId="77777777" w:rsidR="00715FE2" w:rsidRPr="00203B3C" w:rsidRDefault="00715FE2" w:rsidP="00715FE2">
                            <w:pPr>
                              <w:numPr>
                                <w:ilvl w:val="0"/>
                                <w:numId w:val="21"/>
                              </w:numPr>
                              <w:shd w:val="clear" w:color="auto" w:fill="F2F2F2" w:themeFill="background1" w:themeFillShade="F2"/>
                              <w:tabs>
                                <w:tab w:val="clear" w:pos="720"/>
                                <w:tab w:val="num" w:pos="363"/>
                              </w:tabs>
                              <w:spacing w:after="0" w:line="240" w:lineRule="auto"/>
                              <w:ind w:left="357" w:hanging="357"/>
                              <w:suppressOverlap/>
                              <w:rPr>
                                <w:rFonts w:cstheme="minorHAnsi"/>
                                <w:color w:val="000203"/>
                              </w:rPr>
                            </w:pPr>
                            <w:r w:rsidRPr="00203B3C">
                              <w:rPr>
                                <w:rFonts w:cstheme="minorHAnsi"/>
                                <w:color w:val="000203"/>
                              </w:rPr>
                              <w:t xml:space="preserve">When a participant is added to the </w:t>
                            </w:r>
                            <w:r>
                              <w:rPr>
                                <w:rFonts w:cstheme="minorHAnsi"/>
                                <w:color w:val="000203"/>
                              </w:rPr>
                              <w:t>application</w:t>
                            </w:r>
                            <w:r w:rsidRPr="00203B3C">
                              <w:rPr>
                                <w:rFonts w:cstheme="minorHAnsi"/>
                                <w:color w:val="000203"/>
                              </w:rPr>
                              <w:t xml:space="preserve">, they will receive an automated email invitation and will be required to accept this invitation to participate in the </w:t>
                            </w:r>
                            <w:r>
                              <w:rPr>
                                <w:rFonts w:cstheme="minorHAnsi"/>
                                <w:color w:val="000203"/>
                              </w:rPr>
                              <w:t>application</w:t>
                            </w:r>
                            <w:r w:rsidRPr="00203B3C">
                              <w:rPr>
                                <w:rFonts w:cstheme="minorHAnsi"/>
                                <w:color w:val="000203"/>
                              </w:rPr>
                              <w:t xml:space="preserve">. When adding a participant, it is important to use the email address associated with their RMS account, so they receive an invitation to participate in the </w:t>
                            </w:r>
                            <w:r>
                              <w:rPr>
                                <w:rFonts w:cstheme="minorHAnsi"/>
                                <w:color w:val="000203"/>
                              </w:rPr>
                              <w:t>application</w:t>
                            </w:r>
                            <w:r w:rsidRPr="00203B3C">
                              <w:rPr>
                                <w:rFonts w:cstheme="minorHAnsi"/>
                                <w:color w:val="000203"/>
                              </w:rPr>
                              <w:t xml:space="preserve">. </w:t>
                            </w:r>
                          </w:p>
                          <w:p w14:paraId="0AC752C0" w14:textId="77777777" w:rsidR="00715FE2" w:rsidRPr="00203B3C" w:rsidRDefault="00715FE2" w:rsidP="00715FE2">
                            <w:r w:rsidRPr="00203B3C">
                              <w:t xml:space="preserve">If the proposed participant does not have an RMS user account, they can request one by using the link found on the </w:t>
                            </w:r>
                            <w:hyperlink r:id="rId38" w:history="1">
                              <w:r w:rsidRPr="00203B3C">
                                <w:rPr>
                                  <w:rStyle w:val="Hyperlink"/>
                                  <w:rFonts w:cstheme="minorHAnsi"/>
                                </w:rPr>
                                <w:t>RMS Homepage</w:t>
                              </w:r>
                            </w:hyperlink>
                            <w:r w:rsidRPr="00203B3C">
                              <w:t>.</w:t>
                            </w:r>
                          </w:p>
                          <w:p w14:paraId="1BBE5270" w14:textId="77777777" w:rsidR="00715FE2" w:rsidRPr="00203B3C" w:rsidRDefault="00715FE2" w:rsidP="00715FE2">
                            <w:pPr>
                              <w:numPr>
                                <w:ilvl w:val="0"/>
                                <w:numId w:val="22"/>
                              </w:numPr>
                              <w:shd w:val="clear" w:color="auto" w:fill="F2F2F2" w:themeFill="background1" w:themeFillShade="F2"/>
                              <w:tabs>
                                <w:tab w:val="clear" w:pos="720"/>
                                <w:tab w:val="num" w:pos="363"/>
                              </w:tabs>
                              <w:spacing w:after="0" w:line="240" w:lineRule="auto"/>
                              <w:ind w:left="357" w:hanging="357"/>
                              <w:suppressOverlap/>
                              <w:rPr>
                                <w:rFonts w:cstheme="minorHAnsi"/>
                                <w:color w:val="000203"/>
                              </w:rPr>
                            </w:pPr>
                            <w:r w:rsidRPr="00203B3C">
                              <w:rPr>
                                <w:rFonts w:cstheme="minorHAnsi"/>
                                <w:color w:val="000203"/>
                              </w:rPr>
                              <w:t xml:space="preserve">For instructions on how to provide access to the </w:t>
                            </w:r>
                            <w:r>
                              <w:rPr>
                                <w:rFonts w:cstheme="minorHAnsi"/>
                                <w:color w:val="000203"/>
                              </w:rPr>
                              <w:t>application</w:t>
                            </w:r>
                            <w:r w:rsidRPr="00203B3C">
                              <w:rPr>
                                <w:rFonts w:cstheme="minorHAnsi"/>
                                <w:color w:val="000203"/>
                              </w:rPr>
                              <w:t xml:space="preserve"> form for a non-participant, see the </w:t>
                            </w:r>
                            <w:hyperlink r:id="rId39" w:tgtFrame="_blank" w:history="1">
                              <w:r w:rsidRPr="00762BC2">
                                <w:rPr>
                                  <w:rStyle w:val="Hyperlink"/>
                                  <w:rFonts w:cstheme="minorHAnsi"/>
                                </w:rPr>
                                <w:t>RMS User Guide - Submitting an application in RMS</w:t>
                              </w:r>
                              <w:r w:rsidRPr="00203B3C">
                                <w:rPr>
                                  <w:rStyle w:val="Hyperlink"/>
                                  <w:rFonts w:cstheme="minorHAnsi"/>
                                  <w:color w:val="125B9A"/>
                                </w:rPr>
                                <w:t>.</w:t>
                              </w:r>
                            </w:hyperlink>
                          </w:p>
                          <w:p w14:paraId="6F6D5F7D" w14:textId="77777777" w:rsidR="00715FE2" w:rsidRPr="00203B3C" w:rsidRDefault="00715FE2" w:rsidP="00715FE2">
                            <w:pPr>
                              <w:pStyle w:val="ListParagraph"/>
                              <w:numPr>
                                <w:ilvl w:val="0"/>
                                <w:numId w:val="22"/>
                              </w:numPr>
                              <w:shd w:val="clear" w:color="auto" w:fill="F2F2F2" w:themeFill="background1" w:themeFillShade="F2"/>
                              <w:tabs>
                                <w:tab w:val="clear" w:pos="720"/>
                                <w:tab w:val="num" w:pos="363"/>
                              </w:tabs>
                              <w:spacing w:after="0" w:line="240" w:lineRule="auto"/>
                              <w:ind w:left="357" w:hanging="357"/>
                              <w:suppressOverlap/>
                              <w:rPr>
                                <w:rFonts w:cstheme="minorHAnsi"/>
                                <w:color w:val="000203"/>
                              </w:rPr>
                            </w:pPr>
                            <w:r w:rsidRPr="00203B3C">
                              <w:rPr>
                                <w:rFonts w:cstheme="minorHAnsi"/>
                                <w:color w:val="000203"/>
                              </w:rPr>
                              <w:t xml:space="preserve">If a participant fills out the </w:t>
                            </w:r>
                            <w:r>
                              <w:rPr>
                                <w:rFonts w:cstheme="minorHAnsi"/>
                                <w:color w:val="000203"/>
                              </w:rPr>
                              <w:t>application</w:t>
                            </w:r>
                            <w:r w:rsidRPr="00203B3C">
                              <w:rPr>
                                <w:rFonts w:cstheme="minorHAnsi"/>
                                <w:color w:val="000203"/>
                              </w:rPr>
                              <w:t xml:space="preserve"> form and then changes their role </w:t>
                            </w:r>
                            <w:r w:rsidRPr="00203B3C">
                              <w:rPr>
                                <w:rFonts w:cstheme="minorHAnsi"/>
                              </w:rPr>
                              <w:t xml:space="preserve">(e.g., from lead entrepreneur to partner entrepreneur), this may </w:t>
                            </w:r>
                            <w:r w:rsidRPr="00203B3C">
                              <w:rPr>
                                <w:rFonts w:cstheme="minorHAnsi"/>
                                <w:color w:val="000203"/>
                              </w:rPr>
                              <w:t xml:space="preserve">result in some questions in the form being cleared and made inactive to suit the new role, and other questions which were formerly inactive now being made active and requiring a response. </w:t>
                            </w:r>
                          </w:p>
                          <w:p w14:paraId="51F51F37" w14:textId="77777777" w:rsidR="00715FE2" w:rsidRPr="00203B3C" w:rsidRDefault="00715FE2" w:rsidP="00715FE2">
                            <w:pPr>
                              <w:pStyle w:val="ListParagraph"/>
                              <w:numPr>
                                <w:ilvl w:val="0"/>
                                <w:numId w:val="22"/>
                              </w:numPr>
                              <w:shd w:val="clear" w:color="auto" w:fill="F2F2F2" w:themeFill="background1" w:themeFillShade="F2"/>
                              <w:tabs>
                                <w:tab w:val="clear" w:pos="720"/>
                                <w:tab w:val="num" w:pos="363"/>
                              </w:tabs>
                              <w:spacing w:after="0" w:line="240" w:lineRule="auto"/>
                              <w:ind w:left="357" w:hanging="357"/>
                              <w:suppressOverlap/>
                              <w:rPr>
                                <w:rFonts w:cstheme="minorHAnsi"/>
                              </w:rPr>
                            </w:pPr>
                            <w:r w:rsidRPr="00203B3C">
                              <w:rPr>
                                <w:rFonts w:cstheme="minorHAnsi"/>
                                <w:color w:val="000203"/>
                              </w:rPr>
                              <w:t xml:space="preserve">Applicants should carefully check the </w:t>
                            </w:r>
                            <w:r>
                              <w:rPr>
                                <w:rFonts w:cstheme="minorHAnsi"/>
                                <w:color w:val="000203"/>
                              </w:rPr>
                              <w:t>application</w:t>
                            </w:r>
                            <w:r w:rsidRPr="00203B3C">
                              <w:rPr>
                                <w:rFonts w:cstheme="minorHAnsi"/>
                                <w:color w:val="000203"/>
                              </w:rPr>
                              <w:t xml:space="preserve"> following any role change made </w:t>
                            </w:r>
                            <w:r>
                              <w:rPr>
                                <w:rFonts w:cstheme="minorHAnsi"/>
                                <w:color w:val="000203"/>
                              </w:rPr>
                              <w:t>on an application</w:t>
                            </w:r>
                            <w:r w:rsidRPr="00203B3C">
                              <w:rPr>
                                <w:rFonts w:cstheme="minorHAnsi"/>
                                <w:color w:val="000203"/>
                              </w:rPr>
                              <w:t xml:space="preserve"> form. It is strongly encouraged to have defined</w:t>
                            </w:r>
                            <w:r>
                              <w:rPr>
                                <w:rFonts w:cstheme="minorHAnsi"/>
                                <w:color w:val="000203"/>
                              </w:rPr>
                              <w:t xml:space="preserve"> a participant’s</w:t>
                            </w:r>
                            <w:r w:rsidRPr="00203B3C">
                              <w:rPr>
                                <w:rFonts w:cstheme="minorHAnsi"/>
                                <w:color w:val="000203"/>
                              </w:rPr>
                              <w:t xml:space="preserve"> role prior to commencing the </w:t>
                            </w:r>
                            <w:r>
                              <w:rPr>
                                <w:rFonts w:cstheme="minorHAnsi"/>
                                <w:color w:val="000203"/>
                              </w:rPr>
                              <w:t>application</w:t>
                            </w:r>
                            <w:r w:rsidRPr="00203B3C">
                              <w:rPr>
                                <w:rFonts w:cstheme="minorHAnsi"/>
                                <w:color w:val="000203"/>
                              </w:rPr>
                              <w:t xml:space="preserve"> form. </w:t>
                            </w:r>
                          </w:p>
                        </w:txbxContent>
                      </wps:txbx>
                      <wps:bodyPr rot="0" vert="horz" wrap="square" lIns="91440" tIns="45720" rIns="91440" bIns="45720" anchor="t" anchorCtr="0">
                        <a:noAutofit/>
                      </wps:bodyPr>
                    </wps:ws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w:pict w14:anchorId="0FFF16F2">
              <v:shape id="Text Box 11" style="width:451.3pt;height:241.7pt;visibility:visible;mso-wrap-style:square;mso-left-percent:-10001;mso-top-percent:-10001;mso-position-horizontal:absolute;mso-position-horizontal-relative:char;mso-position-vertical:absolute;mso-position-vertical-relative:line;mso-left-percent:-10001;mso-top-percent:-10001;v-text-anchor:top" alt="Note"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" w14:anchorId="09804EF6">
                <v:textbox>
                  <w:txbxContent>
                    <w:p w:rsidRPr="00203B3C" w:rsidR="00715FE2" w:rsidP="00715FE2" w:rsidRDefault="00715FE2" w14:paraId="5D96E813" w14:textId="77777777">
                      <w:pPr>
                        <w:pStyle w:val="NormalWeb"/>
                        <w:shd w:val="clear" w:color="auto" w:fill="F2F2F2" w:themeFill="background1" w:themeFillShade="F2"/>
                        <w:spacing w:before="75" w:beforeAutospacing="0" w:after="0" w:afterAutospacing="0"/>
                        <w:suppressOverlap/>
                        <w:rPr>
                          <w:rFonts w:asciiTheme="minorHAnsi" w:hAnsiTheme="minorHAnsi" w:cstheme="minorHAnsi"/>
                          <w:b/>
                          <w:bCs/>
                          <w:color w:val="000203"/>
                          <w:sz w:val="22"/>
                          <w:szCs w:val="22"/>
                        </w:rPr>
                      </w:pPr>
                      <w:r w:rsidRPr="00203B3C">
                        <w:rPr>
                          <w:rFonts w:asciiTheme="minorHAnsi" w:hAnsiTheme="minorHAnsi" w:cstheme="minorHAnsi"/>
                          <w:b/>
                          <w:bCs/>
                          <w:color w:val="000203"/>
                          <w:sz w:val="22"/>
                          <w:szCs w:val="22"/>
                        </w:rPr>
                        <w:t>Note:</w:t>
                      </w:r>
                    </w:p>
                    <w:p w:rsidRPr="00203B3C" w:rsidR="00715FE2" w:rsidP="00715FE2" w:rsidRDefault="00715FE2" w14:paraId="2E55A420" w14:textId="77777777">
                      <w:pPr>
                        <w:numPr>
                          <w:ilvl w:val="0"/>
                          <w:numId w:val="21"/>
                        </w:numPr>
                        <w:shd w:val="clear" w:color="auto" w:fill="F2F2F2" w:themeFill="background1" w:themeFillShade="F2"/>
                        <w:tabs>
                          <w:tab w:val="clear" w:pos="720"/>
                          <w:tab w:val="num" w:pos="363"/>
                        </w:tabs>
                        <w:spacing w:after="0" w:line="240" w:lineRule="auto"/>
                        <w:ind w:left="357" w:hanging="357"/>
                        <w:suppressOverlap/>
                        <w:rPr>
                          <w:rFonts w:cstheme="minorHAnsi"/>
                          <w:color w:val="000203"/>
                        </w:rPr>
                      </w:pPr>
                      <w:r w:rsidRPr="00203B3C">
                        <w:rPr>
                          <w:rFonts w:cstheme="minorHAnsi"/>
                          <w:color w:val="000203"/>
                        </w:rPr>
                        <w:t xml:space="preserve">When a participant is added to the </w:t>
                      </w:r>
                      <w:r>
                        <w:rPr>
                          <w:rFonts w:cstheme="minorHAnsi"/>
                          <w:color w:val="000203"/>
                        </w:rPr>
                        <w:t>application</w:t>
                      </w:r>
                      <w:r w:rsidRPr="00203B3C">
                        <w:rPr>
                          <w:rFonts w:cstheme="minorHAnsi"/>
                          <w:color w:val="000203"/>
                        </w:rPr>
                        <w:t xml:space="preserve">, they will receive an automated email invitation and will be required to accept this invitation to participate in the </w:t>
                      </w:r>
                      <w:r>
                        <w:rPr>
                          <w:rFonts w:cstheme="minorHAnsi"/>
                          <w:color w:val="000203"/>
                        </w:rPr>
                        <w:t>application</w:t>
                      </w:r>
                      <w:r w:rsidRPr="00203B3C">
                        <w:rPr>
                          <w:rFonts w:cstheme="minorHAnsi"/>
                          <w:color w:val="000203"/>
                        </w:rPr>
                        <w:t xml:space="preserve">. When adding a participant, it is important to use the email address associated with their RMS account, so they receive an invitation to participate in the </w:t>
                      </w:r>
                      <w:r>
                        <w:rPr>
                          <w:rFonts w:cstheme="minorHAnsi"/>
                          <w:color w:val="000203"/>
                        </w:rPr>
                        <w:t>application</w:t>
                      </w:r>
                      <w:r w:rsidRPr="00203B3C">
                        <w:rPr>
                          <w:rFonts w:cstheme="minorHAnsi"/>
                          <w:color w:val="000203"/>
                        </w:rPr>
                        <w:t xml:space="preserve">. </w:t>
                      </w:r>
                    </w:p>
                    <w:p w:rsidRPr="00203B3C" w:rsidR="00715FE2" w:rsidP="00715FE2" w:rsidRDefault="00715FE2" w14:paraId="51266726" w14:textId="77777777">
                      <w:r w:rsidRPr="00203B3C">
                        <w:t xml:space="preserve">If the proposed participant does not have an RMS user account, they can request one by using the link found on the </w:t>
                      </w:r>
                      <w:hyperlink w:history="1" r:id="rId40">
                        <w:r w:rsidRPr="00203B3C">
                          <w:rPr>
                            <w:rStyle w:val="Hyperlink"/>
                            <w:rFonts w:cstheme="minorHAnsi"/>
                          </w:rPr>
                          <w:t>RMS Homepage</w:t>
                        </w:r>
                      </w:hyperlink>
                      <w:r w:rsidRPr="00203B3C">
                        <w:t>.</w:t>
                      </w:r>
                    </w:p>
                    <w:p w:rsidRPr="00203B3C" w:rsidR="00715FE2" w:rsidP="00715FE2" w:rsidRDefault="00715FE2" w14:paraId="5F9F2940" w14:textId="77777777">
                      <w:pPr>
                        <w:numPr>
                          <w:ilvl w:val="0"/>
                          <w:numId w:val="22"/>
                        </w:numPr>
                        <w:shd w:val="clear" w:color="auto" w:fill="F2F2F2" w:themeFill="background1" w:themeFillShade="F2"/>
                        <w:tabs>
                          <w:tab w:val="clear" w:pos="720"/>
                          <w:tab w:val="num" w:pos="363"/>
                        </w:tabs>
                        <w:spacing w:after="0" w:line="240" w:lineRule="auto"/>
                        <w:ind w:left="357" w:hanging="357"/>
                        <w:suppressOverlap/>
                        <w:rPr>
                          <w:rFonts w:cstheme="minorHAnsi"/>
                          <w:color w:val="000203"/>
                        </w:rPr>
                      </w:pPr>
                      <w:r w:rsidRPr="00203B3C">
                        <w:rPr>
                          <w:rFonts w:cstheme="minorHAnsi"/>
                          <w:color w:val="000203"/>
                        </w:rPr>
                        <w:t xml:space="preserve">For instructions on how to provide access to the </w:t>
                      </w:r>
                      <w:r>
                        <w:rPr>
                          <w:rFonts w:cstheme="minorHAnsi"/>
                          <w:color w:val="000203"/>
                        </w:rPr>
                        <w:t>application</w:t>
                      </w:r>
                      <w:r w:rsidRPr="00203B3C">
                        <w:rPr>
                          <w:rFonts w:cstheme="minorHAnsi"/>
                          <w:color w:val="000203"/>
                        </w:rPr>
                        <w:t xml:space="preserve"> form for a non-participant, see the </w:t>
                      </w:r>
                      <w:hyperlink w:tgtFrame="_blank" w:history="1" r:id="rId41">
                        <w:r w:rsidRPr="00762BC2">
                          <w:rPr>
                            <w:rStyle w:val="Hyperlink"/>
                            <w:rFonts w:cstheme="minorHAnsi"/>
                          </w:rPr>
                          <w:t>RMS User Guide - Submitting an application in RMS</w:t>
                        </w:r>
                        <w:r w:rsidRPr="00203B3C">
                          <w:rPr>
                            <w:rStyle w:val="Hyperlink"/>
                            <w:rFonts w:cstheme="minorHAnsi"/>
                            <w:color w:val="125B9A"/>
                          </w:rPr>
                          <w:t>.</w:t>
                        </w:r>
                      </w:hyperlink>
                    </w:p>
                    <w:p w:rsidRPr="00203B3C" w:rsidR="00715FE2" w:rsidP="00715FE2" w:rsidRDefault="00715FE2" w14:paraId="4160E7C0" w14:textId="77777777">
                      <w:pPr>
                        <w:pStyle w:val="ListParagraph"/>
                        <w:numPr>
                          <w:ilvl w:val="0"/>
                          <w:numId w:val="22"/>
                        </w:numPr>
                        <w:shd w:val="clear" w:color="auto" w:fill="F2F2F2" w:themeFill="background1" w:themeFillShade="F2"/>
                        <w:tabs>
                          <w:tab w:val="clear" w:pos="720"/>
                          <w:tab w:val="num" w:pos="363"/>
                        </w:tabs>
                        <w:spacing w:after="0" w:line="240" w:lineRule="auto"/>
                        <w:ind w:left="357" w:hanging="357"/>
                        <w:suppressOverlap/>
                        <w:rPr>
                          <w:rFonts w:cstheme="minorHAnsi"/>
                          <w:color w:val="000203"/>
                        </w:rPr>
                      </w:pPr>
                      <w:r w:rsidRPr="00203B3C">
                        <w:rPr>
                          <w:rFonts w:cstheme="minorHAnsi"/>
                          <w:color w:val="000203"/>
                        </w:rPr>
                        <w:t xml:space="preserve">If a participant fills out the </w:t>
                      </w:r>
                      <w:r>
                        <w:rPr>
                          <w:rFonts w:cstheme="minorHAnsi"/>
                          <w:color w:val="000203"/>
                        </w:rPr>
                        <w:t>application</w:t>
                      </w:r>
                      <w:r w:rsidRPr="00203B3C">
                        <w:rPr>
                          <w:rFonts w:cstheme="minorHAnsi"/>
                          <w:color w:val="000203"/>
                        </w:rPr>
                        <w:t xml:space="preserve"> form and then changes their role </w:t>
                      </w:r>
                      <w:r w:rsidRPr="00203B3C">
                        <w:rPr>
                          <w:rFonts w:cstheme="minorHAnsi"/>
                        </w:rPr>
                        <w:t xml:space="preserve">(e.g., from lead entrepreneur to partner entrepreneur), this may </w:t>
                      </w:r>
                      <w:r w:rsidRPr="00203B3C">
                        <w:rPr>
                          <w:rFonts w:cstheme="minorHAnsi"/>
                          <w:color w:val="000203"/>
                        </w:rPr>
                        <w:t xml:space="preserve">result in some questions in the form being cleared and made inactive to suit the new role, and other questions which were formerly inactive now being made active and requiring a response. </w:t>
                      </w:r>
                    </w:p>
                    <w:p w:rsidRPr="00203B3C" w:rsidR="00715FE2" w:rsidP="00715FE2" w:rsidRDefault="00715FE2" w14:paraId="3DCE7D12" w14:textId="77777777">
                      <w:pPr>
                        <w:pStyle w:val="ListParagraph"/>
                        <w:numPr>
                          <w:ilvl w:val="0"/>
                          <w:numId w:val="22"/>
                        </w:numPr>
                        <w:shd w:val="clear" w:color="auto" w:fill="F2F2F2" w:themeFill="background1" w:themeFillShade="F2"/>
                        <w:tabs>
                          <w:tab w:val="clear" w:pos="720"/>
                          <w:tab w:val="num" w:pos="363"/>
                        </w:tabs>
                        <w:spacing w:after="0" w:line="240" w:lineRule="auto"/>
                        <w:ind w:left="357" w:hanging="357"/>
                        <w:suppressOverlap/>
                        <w:rPr>
                          <w:rFonts w:cstheme="minorHAnsi"/>
                        </w:rPr>
                      </w:pPr>
                      <w:r w:rsidRPr="00203B3C">
                        <w:rPr>
                          <w:rFonts w:cstheme="minorHAnsi"/>
                          <w:color w:val="000203"/>
                        </w:rPr>
                        <w:t xml:space="preserve">Applicants should carefully check the </w:t>
                      </w:r>
                      <w:r>
                        <w:rPr>
                          <w:rFonts w:cstheme="minorHAnsi"/>
                          <w:color w:val="000203"/>
                        </w:rPr>
                        <w:t>application</w:t>
                      </w:r>
                      <w:r w:rsidRPr="00203B3C">
                        <w:rPr>
                          <w:rFonts w:cstheme="minorHAnsi"/>
                          <w:color w:val="000203"/>
                        </w:rPr>
                        <w:t xml:space="preserve"> following any role change made </w:t>
                      </w:r>
                      <w:r>
                        <w:rPr>
                          <w:rFonts w:cstheme="minorHAnsi"/>
                          <w:color w:val="000203"/>
                        </w:rPr>
                        <w:t>on an application</w:t>
                      </w:r>
                      <w:r w:rsidRPr="00203B3C">
                        <w:rPr>
                          <w:rFonts w:cstheme="minorHAnsi"/>
                          <w:color w:val="000203"/>
                        </w:rPr>
                        <w:t xml:space="preserve"> form. It is strongly encouraged to have defined</w:t>
                      </w:r>
                      <w:r>
                        <w:rPr>
                          <w:rFonts w:cstheme="minorHAnsi"/>
                          <w:color w:val="000203"/>
                        </w:rPr>
                        <w:t xml:space="preserve"> a participant’s</w:t>
                      </w:r>
                      <w:r w:rsidRPr="00203B3C">
                        <w:rPr>
                          <w:rFonts w:cstheme="minorHAnsi"/>
                          <w:color w:val="000203"/>
                        </w:rPr>
                        <w:t xml:space="preserve"> role prior to commencing the </w:t>
                      </w:r>
                      <w:r>
                        <w:rPr>
                          <w:rFonts w:cstheme="minorHAnsi"/>
                          <w:color w:val="000203"/>
                        </w:rPr>
                        <w:t>application</w:t>
                      </w:r>
                      <w:r w:rsidRPr="00203B3C">
                        <w:rPr>
                          <w:rFonts w:cstheme="minorHAnsi"/>
                          <w:color w:val="000203"/>
                        </w:rPr>
                        <w:t xml:space="preserve"> form. </w:t>
                      </w:r>
                    </w:p>
                  </w:txbxContent>
                </v:textbox>
                <w10:anchorlock/>
              </v:shape>
            </w:pict>
          </mc:Fallback>
        </mc:AlternateContent>
      </w:r>
    </w:p>
    <w:p w14:paraId="6D448EB6" w14:textId="3663FBDA" w:rsidR="00663459" w:rsidRPr="005603B3" w:rsidRDefault="00663459" w:rsidP="00663459">
      <w:pPr>
        <w:pStyle w:val="Heading4"/>
        <w:spacing w:before="240"/>
      </w:pPr>
      <w:bookmarkStart w:id="31" w:name="_Toc203662491"/>
      <w:r w:rsidRPr="005603B3">
        <w:t>A</w:t>
      </w:r>
      <w:r>
        <w:t>4</w:t>
      </w:r>
      <w:r w:rsidRPr="005603B3">
        <w:t xml:space="preserve"> </w:t>
      </w:r>
      <w:r>
        <w:t xml:space="preserve">– </w:t>
      </w:r>
      <w:r w:rsidRPr="005603B3">
        <w:t>Technology Focus Areas</w:t>
      </w:r>
      <w:bookmarkEnd w:id="31"/>
    </w:p>
    <w:p w14:paraId="61AAAF55" w14:textId="676168CD" w:rsidR="00663459" w:rsidRPr="005603B3" w:rsidRDefault="00663459" w:rsidP="00A258E6">
      <w:pPr>
        <w:spacing w:before="240" w:after="120"/>
        <w:rPr>
          <w:rFonts w:ascii="Calibri" w:eastAsia="Calibri" w:hAnsi="Calibri" w:cs="Calibri"/>
        </w:rPr>
      </w:pPr>
      <w:r w:rsidRPr="005603B3">
        <w:t>Select one of the options in the drop-down menu</w:t>
      </w:r>
      <w:r w:rsidR="00CB41DB">
        <w:t>.</w:t>
      </w:r>
    </w:p>
    <w:p w14:paraId="2181025E" w14:textId="46CF7CD2" w:rsidR="00663459" w:rsidRDefault="00663459" w:rsidP="00715FE2">
      <w:r w:rsidRPr="005603B3">
        <w:t xml:space="preserve">If your application does not relate to one of the </w:t>
      </w:r>
      <w:r w:rsidR="00CB41DB">
        <w:t xml:space="preserve">focus </w:t>
      </w:r>
      <w:r w:rsidR="00A827C6" w:rsidRPr="005603B3">
        <w:t>areas,</w:t>
      </w:r>
      <w:r w:rsidRPr="005603B3">
        <w:t xml:space="preserve"> select ‘None of the above’</w:t>
      </w:r>
    </w:p>
    <w:p w14:paraId="3EE91D0C" w14:textId="65DE3840" w:rsidR="003E38A4" w:rsidRDefault="004E23DF" w:rsidP="004E23DF">
      <w:pPr>
        <w:pStyle w:val="Heading4"/>
        <w:spacing w:before="240"/>
        <w:rPr>
          <w:rFonts w:eastAsia="Times New Roman"/>
        </w:rPr>
      </w:pPr>
      <w:bookmarkStart w:id="32" w:name="_Toc203662492"/>
      <w:r w:rsidRPr="005603B3">
        <w:t>A</w:t>
      </w:r>
      <w:r w:rsidR="00663459">
        <w:t>5</w:t>
      </w:r>
      <w:r w:rsidRPr="005603B3">
        <w:t xml:space="preserve"> </w:t>
      </w:r>
      <w:r w:rsidR="003E38A4">
        <w:t>–</w:t>
      </w:r>
      <w:r w:rsidRPr="005603B3">
        <w:t xml:space="preserve"> </w:t>
      </w:r>
      <w:r w:rsidR="003E38A4">
        <w:rPr>
          <w:rFonts w:eastAsia="Times New Roman"/>
        </w:rPr>
        <w:t xml:space="preserve">Government identified </w:t>
      </w:r>
      <w:r w:rsidR="00092465">
        <w:rPr>
          <w:rFonts w:eastAsia="Times New Roman"/>
        </w:rPr>
        <w:t xml:space="preserve">national </w:t>
      </w:r>
      <w:r w:rsidR="003E38A4">
        <w:rPr>
          <w:rFonts w:eastAsia="Times New Roman"/>
        </w:rPr>
        <w:t>priority areas of the economy</w:t>
      </w:r>
      <w:bookmarkEnd w:id="32"/>
      <w:r w:rsidR="003E38A4">
        <w:rPr>
          <w:rFonts w:eastAsia="Times New Roman"/>
        </w:rPr>
        <w:t xml:space="preserve"> </w:t>
      </w:r>
    </w:p>
    <w:p w14:paraId="1ED5A2C1" w14:textId="2AB7B62B" w:rsidR="004E23DF" w:rsidRPr="005603B3" w:rsidRDefault="003E38A4" w:rsidP="003E38A4">
      <w:r>
        <w:t>(</w:t>
      </w:r>
      <w:r w:rsidR="00D91357">
        <w:t>a</w:t>
      </w:r>
      <w:r>
        <w:t xml:space="preserve">s outlined in the </w:t>
      </w:r>
      <w:hyperlink r:id="rId42" w:history="1">
        <w:r w:rsidRPr="003E38A4">
          <w:rPr>
            <w:rStyle w:val="Hyperlink"/>
          </w:rPr>
          <w:t>National Reconstruction Fund Corporation Priority Areas Declaration 2023</w:t>
        </w:r>
      </w:hyperlink>
      <w:r>
        <w:t>)</w:t>
      </w:r>
    </w:p>
    <w:p w14:paraId="36510C5D" w14:textId="6AE89FB1" w:rsidR="00D2324F" w:rsidRPr="00663459" w:rsidRDefault="004E23DF" w:rsidP="004E23DF">
      <w:pPr>
        <w:spacing w:before="240" w:after="120"/>
        <w:rPr>
          <w:color w:val="125B9A"/>
        </w:rPr>
      </w:pPr>
      <w:r w:rsidRPr="2875E793">
        <w:rPr>
          <w:rFonts w:eastAsia="Arial"/>
          <w:color w:val="000000" w:themeColor="text1"/>
        </w:rPr>
        <w:lastRenderedPageBreak/>
        <w:t>In AEA Ignite, consideration will only be given to projects addressing selected</w:t>
      </w:r>
      <w:r w:rsidR="003E38A4" w:rsidRPr="2875E793">
        <w:rPr>
          <w:rFonts w:eastAsia="Arial"/>
          <w:color w:val="000000" w:themeColor="text1"/>
        </w:rPr>
        <w:t xml:space="preserve"> </w:t>
      </w:r>
      <w:r w:rsidR="003E38A4">
        <w:rPr>
          <w:rFonts w:eastAsia="Times New Roman"/>
        </w:rPr>
        <w:t xml:space="preserve">Government identified </w:t>
      </w:r>
      <w:r w:rsidR="005A7983">
        <w:rPr>
          <w:rFonts w:eastAsia="Times New Roman"/>
        </w:rPr>
        <w:t xml:space="preserve">national </w:t>
      </w:r>
      <w:r w:rsidR="003E38A4">
        <w:rPr>
          <w:rFonts w:eastAsia="Times New Roman"/>
        </w:rPr>
        <w:t>priority areas of the economy</w:t>
      </w:r>
      <w:r w:rsidRPr="2875E793">
        <w:rPr>
          <w:rFonts w:eastAsia="Arial"/>
          <w:color w:val="000000" w:themeColor="text1"/>
        </w:rPr>
        <w:t xml:space="preserve">.  </w:t>
      </w:r>
      <w:r w:rsidRPr="2875E793">
        <w:t>Please choose one priority area from the drop-down list. This information will be used for future reporting purposes if this application is funded.</w:t>
      </w:r>
      <w:r w:rsidRPr="2875E793">
        <w:rPr>
          <w:rFonts w:eastAsia="Arial"/>
          <w:color w:val="000000" w:themeColor="text1"/>
        </w:rPr>
        <w:t xml:space="preserve"> </w:t>
      </w:r>
      <w:r w:rsidRPr="2875E793">
        <w:rPr>
          <w:color w:val="000203"/>
        </w:rPr>
        <w:t>Please refer to the Department of Industry website for further information regarding the </w:t>
      </w:r>
      <w:hyperlink r:id="rId43">
        <w:r w:rsidR="1E32D03D" w:rsidRPr="00762BC2">
          <w:rPr>
            <w:rStyle w:val="Hyperlink"/>
            <w:rFonts w:cstheme="minorHAnsi"/>
          </w:rPr>
          <w:t>National Reconstruction Fund Priorities (Industry.gov.au).</w:t>
        </w:r>
      </w:hyperlink>
    </w:p>
    <w:p w14:paraId="4D8DEA64" w14:textId="09E5BDD9" w:rsidR="004E23DF" w:rsidRPr="005603B3" w:rsidRDefault="004E23DF" w:rsidP="004E23DF">
      <w:pPr>
        <w:pStyle w:val="Heading4"/>
        <w:spacing w:before="240"/>
      </w:pPr>
      <w:bookmarkStart w:id="33" w:name="_Toc203662493"/>
      <w:bookmarkStart w:id="34" w:name="_Toc126764349"/>
      <w:r w:rsidRPr="005603B3">
        <w:t>A</w:t>
      </w:r>
      <w:r w:rsidR="003E3160" w:rsidRPr="005603B3">
        <w:t>6</w:t>
      </w:r>
      <w:r w:rsidRPr="005603B3">
        <w:t xml:space="preserve"> – Project Aim</w:t>
      </w:r>
      <w:bookmarkEnd w:id="33"/>
    </w:p>
    <w:p w14:paraId="5865D6E4" w14:textId="77777777" w:rsidR="004E23DF" w:rsidRPr="005603B3" w:rsidRDefault="004E23DF" w:rsidP="2875E793">
      <w:pPr>
        <w:pStyle w:val="HTMLPreformatted"/>
        <w:shd w:val="clear" w:color="auto" w:fill="FFFFFF" w:themeFill="background1"/>
        <w:spacing w:before="240" w:line="259" w:lineRule="auto"/>
        <w:rPr>
          <w:rFonts w:asciiTheme="minorHAnsi" w:hAnsiTheme="minorHAnsi" w:cstheme="minorBidi"/>
          <w:color w:val="212529"/>
          <w:sz w:val="22"/>
          <w:szCs w:val="22"/>
        </w:rPr>
      </w:pPr>
      <w:r w:rsidRPr="2875E793">
        <w:rPr>
          <w:rFonts w:asciiTheme="minorHAnsi" w:hAnsiTheme="minorHAnsi" w:cstheme="minorBidi"/>
          <w:color w:val="212529"/>
          <w:sz w:val="22"/>
          <w:szCs w:val="22"/>
        </w:rPr>
        <w:t xml:space="preserve">What is the overarching goal or purpose the project is attempting to achieve? Describe what the project intends to achieve upon completion in terms of outcome/s, value and include the current and anticipated Technology Readiness Level (TRL). </w:t>
      </w:r>
    </w:p>
    <w:p w14:paraId="55F1DD7E" w14:textId="184A0825" w:rsidR="004E23DF" w:rsidRPr="005603B3" w:rsidRDefault="004E23DF" w:rsidP="004E23DF">
      <w:pPr>
        <w:pStyle w:val="Heading4"/>
        <w:spacing w:before="240"/>
      </w:pPr>
      <w:bookmarkStart w:id="35" w:name="_Toc203662494"/>
      <w:r w:rsidRPr="005603B3">
        <w:t>A</w:t>
      </w:r>
      <w:r w:rsidR="003E3160" w:rsidRPr="005603B3">
        <w:t>7</w:t>
      </w:r>
      <w:r w:rsidRPr="005603B3">
        <w:t xml:space="preserve"> – Project Objectives</w:t>
      </w:r>
      <w:bookmarkEnd w:id="34"/>
      <w:bookmarkEnd w:id="35"/>
    </w:p>
    <w:p w14:paraId="3ACAFD7F" w14:textId="3E9D413C" w:rsidR="004E23DF" w:rsidRPr="005603B3" w:rsidRDefault="004E23DF" w:rsidP="004E23DF">
      <w:pPr>
        <w:pStyle w:val="HTMLPreformatted"/>
        <w:shd w:val="clear" w:color="auto" w:fill="FFFFFF" w:themeFill="background1"/>
        <w:spacing w:before="240" w:line="259" w:lineRule="auto"/>
        <w:rPr>
          <w:rFonts w:asciiTheme="minorHAnsi" w:hAnsiTheme="minorHAnsi" w:cstheme="minorBidi"/>
          <w:color w:val="212529"/>
          <w:sz w:val="22"/>
          <w:szCs w:val="22"/>
        </w:rPr>
      </w:pPr>
      <w:r w:rsidRPr="005603B3">
        <w:rPr>
          <w:rFonts w:asciiTheme="minorHAnsi" w:hAnsiTheme="minorHAnsi" w:cstheme="minorBidi"/>
          <w:color w:val="212529"/>
          <w:sz w:val="22"/>
          <w:szCs w:val="22"/>
        </w:rPr>
        <w:t>Please list up to</w:t>
      </w:r>
      <w:r w:rsidRPr="005603B3" w:rsidDel="000A1C9A">
        <w:rPr>
          <w:rFonts w:asciiTheme="minorHAnsi" w:hAnsiTheme="minorHAnsi" w:cstheme="minorBidi"/>
          <w:color w:val="212529"/>
          <w:sz w:val="22"/>
          <w:szCs w:val="22"/>
        </w:rPr>
        <w:t xml:space="preserve"> </w:t>
      </w:r>
      <w:r w:rsidR="000A1C9A">
        <w:rPr>
          <w:rFonts w:asciiTheme="minorHAnsi" w:hAnsiTheme="minorHAnsi" w:cstheme="minorBidi"/>
          <w:color w:val="212529"/>
          <w:sz w:val="22"/>
          <w:szCs w:val="22"/>
        </w:rPr>
        <w:t>4</w:t>
      </w:r>
      <w:r w:rsidR="000A1C9A" w:rsidRPr="005603B3">
        <w:rPr>
          <w:rFonts w:asciiTheme="minorHAnsi" w:hAnsiTheme="minorHAnsi" w:cstheme="minorBidi"/>
          <w:color w:val="212529"/>
          <w:sz w:val="22"/>
          <w:szCs w:val="22"/>
        </w:rPr>
        <w:t xml:space="preserve"> </w:t>
      </w:r>
      <w:r w:rsidRPr="005603B3">
        <w:rPr>
          <w:rFonts w:asciiTheme="minorHAnsi" w:hAnsiTheme="minorHAnsi" w:cstheme="minorBidi"/>
          <w:color w:val="212529"/>
          <w:sz w:val="22"/>
          <w:szCs w:val="22"/>
        </w:rPr>
        <w:t xml:space="preserve">specific and detailed goals that contribute to achieving the project aim. The project objectives should provide a roadmap for how the project will progress and what outcomes are expected. Please include up to </w:t>
      </w:r>
      <w:r w:rsidR="000A1C9A">
        <w:rPr>
          <w:rFonts w:asciiTheme="minorHAnsi" w:hAnsiTheme="minorHAnsi" w:cstheme="minorBidi"/>
          <w:color w:val="212529"/>
          <w:sz w:val="22"/>
          <w:szCs w:val="22"/>
        </w:rPr>
        <w:t>4</w:t>
      </w:r>
      <w:r w:rsidR="000A1C9A" w:rsidRPr="005603B3">
        <w:rPr>
          <w:rFonts w:asciiTheme="minorHAnsi" w:hAnsiTheme="minorHAnsi" w:cstheme="minorBidi"/>
          <w:color w:val="212529"/>
          <w:sz w:val="22"/>
          <w:szCs w:val="22"/>
        </w:rPr>
        <w:t xml:space="preserve"> </w:t>
      </w:r>
      <w:r w:rsidRPr="005603B3">
        <w:rPr>
          <w:rFonts w:asciiTheme="minorHAnsi" w:hAnsiTheme="minorHAnsi" w:cstheme="minorBidi"/>
          <w:color w:val="212529"/>
          <w:sz w:val="22"/>
          <w:szCs w:val="22"/>
        </w:rPr>
        <w:t>key objectives utilising the 'add answer' function below.</w:t>
      </w:r>
    </w:p>
    <w:p w14:paraId="186BB8FF" w14:textId="46FDACE2" w:rsidR="004E23DF" w:rsidRPr="005603B3" w:rsidRDefault="004E23DF" w:rsidP="2875E793">
      <w:pPr>
        <w:pStyle w:val="HTMLPreformatted"/>
        <w:shd w:val="clear" w:color="auto" w:fill="FFFFFF" w:themeFill="background1"/>
        <w:spacing w:before="240" w:after="120" w:line="259" w:lineRule="auto"/>
        <w:rPr>
          <w:rFonts w:asciiTheme="minorHAnsi" w:hAnsiTheme="minorHAnsi" w:cstheme="minorBidi"/>
          <w:sz w:val="22"/>
          <w:szCs w:val="22"/>
        </w:rPr>
      </w:pPr>
      <w:r w:rsidRPr="2875E793">
        <w:rPr>
          <w:rFonts w:asciiTheme="minorHAnsi" w:hAnsiTheme="minorHAnsi" w:cstheme="minorBidi"/>
          <w:color w:val="333333"/>
          <w:sz w:val="22"/>
          <w:szCs w:val="22"/>
        </w:rPr>
        <w:t xml:space="preserve">Each objective can be up to </w:t>
      </w:r>
      <w:r w:rsidR="00663459">
        <w:rPr>
          <w:rFonts w:asciiTheme="minorHAnsi" w:hAnsiTheme="minorHAnsi" w:cstheme="minorBidi"/>
          <w:color w:val="333333"/>
          <w:sz w:val="22"/>
          <w:szCs w:val="22"/>
        </w:rPr>
        <w:t>750</w:t>
      </w:r>
      <w:r w:rsidRPr="2875E793">
        <w:rPr>
          <w:rFonts w:asciiTheme="minorHAnsi" w:hAnsiTheme="minorHAnsi" w:cstheme="minorBidi"/>
          <w:color w:val="333333"/>
          <w:sz w:val="22"/>
          <w:szCs w:val="22"/>
        </w:rPr>
        <w:t xml:space="preserve"> characters, or approximately 170 words, per objective</w:t>
      </w:r>
      <w:r w:rsidRPr="2875E793">
        <w:rPr>
          <w:rFonts w:asciiTheme="minorHAnsi" w:hAnsiTheme="minorHAnsi" w:cstheme="minorBidi"/>
          <w:sz w:val="22"/>
          <w:szCs w:val="22"/>
        </w:rPr>
        <w:t xml:space="preserve">. </w:t>
      </w:r>
      <w:r w:rsidRPr="2875E793">
        <w:rPr>
          <w:rFonts w:asciiTheme="minorHAnsi" w:hAnsiTheme="minorHAnsi" w:cstheme="minorBidi"/>
          <w:color w:val="333333"/>
          <w:sz w:val="22"/>
          <w:szCs w:val="22"/>
        </w:rPr>
        <w:t xml:space="preserve">This information will be used for future reporting purposes if this application is funded. </w:t>
      </w:r>
    </w:p>
    <w:p w14:paraId="07D43768" w14:textId="580B234D" w:rsidR="004E23DF" w:rsidRPr="005603B3" w:rsidRDefault="004E23DF" w:rsidP="004E23DF">
      <w:pPr>
        <w:pStyle w:val="Heading4"/>
        <w:spacing w:before="240"/>
      </w:pPr>
      <w:bookmarkStart w:id="36" w:name="_Toc126764350"/>
      <w:bookmarkStart w:id="37" w:name="_Toc203662495"/>
      <w:r w:rsidRPr="005603B3">
        <w:t>A</w:t>
      </w:r>
      <w:r w:rsidR="003E3160" w:rsidRPr="005603B3">
        <w:t>8</w:t>
      </w:r>
      <w:r w:rsidRPr="005603B3">
        <w:t xml:space="preserve"> – Public Project Summary</w:t>
      </w:r>
      <w:bookmarkEnd w:id="36"/>
      <w:bookmarkEnd w:id="37"/>
    </w:p>
    <w:p w14:paraId="735E51E4" w14:textId="7327D11C" w:rsidR="004E23DF" w:rsidRPr="005603B3" w:rsidRDefault="004E23DF" w:rsidP="004E23DF">
      <w:pPr>
        <w:pStyle w:val="HTMLPreformatted"/>
        <w:shd w:val="clear" w:color="auto" w:fill="FFFFFF" w:themeFill="background1"/>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t xml:space="preserve">Provide a brief </w:t>
      </w:r>
      <w:r w:rsidR="000A1C9A" w:rsidRPr="005603B3">
        <w:rPr>
          <w:rFonts w:asciiTheme="minorHAnsi" w:hAnsiTheme="minorHAnsi" w:cstheme="minorHAnsi"/>
          <w:color w:val="333333"/>
          <w:sz w:val="22"/>
          <w:szCs w:val="22"/>
        </w:rPr>
        <w:t>public project summary</w:t>
      </w:r>
      <w:r w:rsidRPr="005603B3">
        <w:rPr>
          <w:rFonts w:asciiTheme="minorHAnsi" w:hAnsiTheme="minorHAnsi" w:cstheme="minorHAnsi"/>
          <w:color w:val="333333"/>
          <w:sz w:val="22"/>
          <w:szCs w:val="22"/>
        </w:rPr>
        <w:t xml:space="preserve">, for members of the </w:t>
      </w:r>
      <w:r w:rsidR="00663459" w:rsidRPr="005603B3">
        <w:rPr>
          <w:rFonts w:asciiTheme="minorHAnsi" w:hAnsiTheme="minorHAnsi" w:cstheme="minorHAnsi"/>
          <w:color w:val="333333"/>
          <w:sz w:val="22"/>
          <w:szCs w:val="22"/>
        </w:rPr>
        <w:t>public</w:t>
      </w:r>
      <w:r w:rsidRPr="005603B3">
        <w:rPr>
          <w:rFonts w:asciiTheme="minorHAnsi" w:hAnsiTheme="minorHAnsi" w:cstheme="minorHAnsi"/>
          <w:color w:val="333333"/>
          <w:sz w:val="22"/>
          <w:szCs w:val="22"/>
        </w:rPr>
        <w:t xml:space="preserve">. </w:t>
      </w:r>
    </w:p>
    <w:p w14:paraId="0478921D" w14:textId="1ACC7331" w:rsidR="004E23DF" w:rsidRPr="005603B3" w:rsidRDefault="004E23DF" w:rsidP="004E23DF">
      <w:pPr>
        <w:pStyle w:val="HTMLPreformatted"/>
        <w:shd w:val="clear" w:color="auto" w:fill="FFFFFF" w:themeFill="background1"/>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t xml:space="preserve">Focus on the aims, significance, expected outcomes and benefits of this project (up to 1,500 characters or approximately 250 words). Write simply, clearly and in plain English. If the project is successful, the </w:t>
      </w:r>
      <w:r w:rsidR="000A1C9A" w:rsidRPr="005603B3">
        <w:rPr>
          <w:rFonts w:asciiTheme="minorHAnsi" w:hAnsiTheme="minorHAnsi" w:cstheme="minorHAnsi"/>
          <w:color w:val="333333"/>
          <w:sz w:val="22"/>
          <w:szCs w:val="22"/>
        </w:rPr>
        <w:t xml:space="preserve">public project summary </w:t>
      </w:r>
      <w:r w:rsidRPr="005603B3">
        <w:rPr>
          <w:rFonts w:asciiTheme="minorHAnsi" w:hAnsiTheme="minorHAnsi" w:cstheme="minorHAnsi"/>
          <w:color w:val="333333"/>
          <w:sz w:val="22"/>
          <w:szCs w:val="22"/>
        </w:rPr>
        <w:t xml:space="preserve">will be used to give the general community an understanding of the project. </w:t>
      </w:r>
    </w:p>
    <w:p w14:paraId="208A26CC" w14:textId="45879BE2" w:rsidR="004E23DF" w:rsidRPr="005603B3" w:rsidRDefault="004E23DF" w:rsidP="00A827C6">
      <w:pPr>
        <w:pStyle w:val="HTMLPreformatted"/>
        <w:shd w:val="clear" w:color="auto" w:fill="FFFFFF" w:themeFill="background1"/>
        <w:spacing w:before="240" w:after="120" w:line="259" w:lineRule="auto"/>
        <w:suppressOverlap/>
        <w:rPr>
          <w:rFonts w:asciiTheme="minorHAnsi" w:hAnsiTheme="minorHAnsi" w:cstheme="minorHAnsi"/>
          <w:b/>
          <w:bCs/>
          <w:color w:val="000203"/>
          <w:sz w:val="22"/>
          <w:szCs w:val="22"/>
        </w:rPr>
      </w:pPr>
      <w:r w:rsidRPr="005603B3">
        <w:rPr>
          <w:rFonts w:asciiTheme="minorHAnsi" w:eastAsiaTheme="minorHAnsi" w:hAnsiTheme="minorHAnsi" w:cstheme="minorHAnsi"/>
          <w:noProof/>
          <w:sz w:val="22"/>
          <w:szCs w:val="22"/>
          <w:lang w:eastAsia="en-US"/>
        </w:rPr>
        <mc:AlternateContent>
          <mc:Choice Requires="wps">
            <w:drawing>
              <wp:anchor distT="45720" distB="45720" distL="114300" distR="114300" simplePos="0" relativeHeight="251658248" behindDoc="0" locked="0" layoutInCell="1" allowOverlap="1" wp14:anchorId="705C623B" wp14:editId="23317383">
                <wp:simplePos x="0" y="0"/>
                <wp:positionH relativeFrom="margin">
                  <wp:posOffset>-22225</wp:posOffset>
                </wp:positionH>
                <wp:positionV relativeFrom="paragraph">
                  <wp:posOffset>270510</wp:posOffset>
                </wp:positionV>
                <wp:extent cx="5807710" cy="306705"/>
                <wp:effectExtent l="0" t="0" r="21590" b="17145"/>
                <wp:wrapSquare wrapText="bothSides"/>
                <wp:docPr id="32" name="Text Box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710" cy="306705"/>
                        </a:xfrm>
                        <a:prstGeom prst="rect">
                          <a:avLst/>
                        </a:prstGeom>
                        <a:solidFill>
                          <a:srgbClr val="FFFFFF"/>
                        </a:solidFill>
                        <a:ln w="9525">
                          <a:solidFill>
                            <a:srgbClr val="000000"/>
                          </a:solidFill>
                          <a:miter lim="800000"/>
                          <a:headEnd/>
                          <a:tailEnd/>
                        </a:ln>
                      </wps:spPr>
                      <wps:txbx>
                        <w:txbxContent>
                          <w:p w14:paraId="7B8D0990" w14:textId="69AE5202" w:rsidR="004E23DF" w:rsidRPr="00A01515" w:rsidRDefault="004E23DF" w:rsidP="004E23DF">
                            <w:pPr>
                              <w:shd w:val="clear" w:color="auto" w:fill="F2F2F2" w:themeFill="background1" w:themeFillShade="F2"/>
                              <w:spacing w:after="0" w:line="240" w:lineRule="auto"/>
                            </w:pPr>
                            <w:r w:rsidRPr="00A01515">
                              <w:rPr>
                                <w:rFonts w:ascii="Arial" w:hAnsi="Arial" w:cs="Arial"/>
                                <w:b/>
                                <w:bCs/>
                                <w:sz w:val="20"/>
                                <w:szCs w:val="20"/>
                              </w:rPr>
                              <w:t xml:space="preserve">Note: </w:t>
                            </w:r>
                            <w:r w:rsidRPr="00A01515">
                              <w:rPr>
                                <w:rFonts w:ascii="Arial" w:hAnsi="Arial" w:cs="Arial"/>
                                <w:sz w:val="20"/>
                                <w:szCs w:val="20"/>
                              </w:rPr>
                              <w:t>The</w:t>
                            </w:r>
                            <w:r>
                              <w:rPr>
                                <w:rFonts w:ascii="Arial" w:hAnsi="Arial" w:cs="Arial"/>
                                <w:sz w:val="20"/>
                                <w:szCs w:val="20"/>
                              </w:rPr>
                              <w:t xml:space="preserve"> Public Project Summary</w:t>
                            </w:r>
                            <w:r w:rsidRPr="00A01515">
                              <w:rPr>
                                <w:rFonts w:ascii="Arial" w:hAnsi="Arial" w:cs="Arial"/>
                                <w:sz w:val="20"/>
                                <w:szCs w:val="20"/>
                              </w:rPr>
                              <w:t xml:space="preserve"> may be modified by the </w:t>
                            </w:r>
                            <w:r w:rsidR="000A1C9A">
                              <w:rPr>
                                <w:rFonts w:ascii="Arial" w:hAnsi="Arial" w:cs="Arial"/>
                                <w:sz w:val="20"/>
                                <w:szCs w:val="20"/>
                              </w:rPr>
                              <w:t>d</w:t>
                            </w:r>
                            <w:r>
                              <w:rPr>
                                <w:rFonts w:ascii="Arial" w:hAnsi="Arial" w:cs="Arial"/>
                                <w:sz w:val="20"/>
                                <w:szCs w:val="20"/>
                              </w:rPr>
                              <w:t>epartment.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05F4EA48">
              <v:shape id="Text Box 32" style="position:absolute;margin-left:-1.75pt;margin-top:21.3pt;width:457.3pt;height:24.1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quot;&quot;"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" w14:anchorId="705C623B">
                <v:textbox>
                  <w:txbxContent>
                    <w:p w:rsidRPr="00A01515" w:rsidR="004E23DF" w:rsidP="004E23DF" w:rsidRDefault="004E23DF" w14:paraId="16E3C5CD" w14:textId="69AE5202">
                      <w:pPr>
                        <w:shd w:val="clear" w:color="auto" w:fill="F2F2F2" w:themeFill="background1" w:themeFillShade="F2"/>
                        <w:spacing w:after="0" w:line="240" w:lineRule="auto"/>
                      </w:pPr>
                      <w:r w:rsidRPr="00A01515">
                        <w:rPr>
                          <w:rFonts w:ascii="Arial" w:hAnsi="Arial" w:cs="Arial"/>
                          <w:b/>
                          <w:bCs/>
                          <w:sz w:val="20"/>
                          <w:szCs w:val="20"/>
                        </w:rPr>
                        <w:t xml:space="preserve">Note: </w:t>
                      </w:r>
                      <w:r w:rsidRPr="00A01515">
                        <w:rPr>
                          <w:rFonts w:ascii="Arial" w:hAnsi="Arial" w:cs="Arial"/>
                          <w:sz w:val="20"/>
                          <w:szCs w:val="20"/>
                        </w:rPr>
                        <w:t>The</w:t>
                      </w:r>
                      <w:r>
                        <w:rPr>
                          <w:rFonts w:ascii="Arial" w:hAnsi="Arial" w:cs="Arial"/>
                          <w:sz w:val="20"/>
                          <w:szCs w:val="20"/>
                        </w:rPr>
                        <w:t xml:space="preserve"> Public Project Summary</w:t>
                      </w:r>
                      <w:r w:rsidRPr="00A01515">
                        <w:rPr>
                          <w:rFonts w:ascii="Arial" w:hAnsi="Arial" w:cs="Arial"/>
                          <w:sz w:val="20"/>
                          <w:szCs w:val="20"/>
                        </w:rPr>
                        <w:t xml:space="preserve"> may be modified by the </w:t>
                      </w:r>
                      <w:r w:rsidR="000A1C9A">
                        <w:rPr>
                          <w:rFonts w:ascii="Arial" w:hAnsi="Arial" w:cs="Arial"/>
                          <w:sz w:val="20"/>
                          <w:szCs w:val="20"/>
                        </w:rPr>
                        <w:t>d</w:t>
                      </w:r>
                      <w:r>
                        <w:rPr>
                          <w:rFonts w:ascii="Arial" w:hAnsi="Arial" w:cs="Arial"/>
                          <w:sz w:val="20"/>
                          <w:szCs w:val="20"/>
                        </w:rPr>
                        <w:t>epartment.</w:t>
                      </w:r>
                    </w:p>
                  </w:txbxContent>
                </v:textbox>
                <w10:wrap type="square" anchorx="margin"/>
              </v:shape>
            </w:pict>
          </mc:Fallback>
        </mc:AlternateContent>
      </w:r>
    </w:p>
    <w:p w14:paraId="6EFF25CA" w14:textId="587359DD" w:rsidR="004E23DF" w:rsidRPr="005603B3" w:rsidRDefault="004E23DF" w:rsidP="004E23DF">
      <w:pPr>
        <w:pStyle w:val="Heading4"/>
        <w:spacing w:before="240"/>
      </w:pPr>
      <w:bookmarkStart w:id="38" w:name="_Toc203662496"/>
      <w:bookmarkStart w:id="39" w:name="_Toc126764351"/>
      <w:r w:rsidRPr="005603B3">
        <w:t>A</w:t>
      </w:r>
      <w:r w:rsidR="003E3160" w:rsidRPr="005603B3">
        <w:t>9</w:t>
      </w:r>
      <w:r w:rsidRPr="005603B3">
        <w:t xml:space="preserve"> – Technical Project Summary</w:t>
      </w:r>
      <w:bookmarkEnd w:id="38"/>
      <w:r w:rsidRPr="005603B3">
        <w:t xml:space="preserve"> </w:t>
      </w:r>
    </w:p>
    <w:p w14:paraId="4D59B3BD" w14:textId="1BA4511C" w:rsidR="004E23DF" w:rsidRPr="005603B3" w:rsidRDefault="004E23DF" w:rsidP="004E23DF">
      <w:pPr>
        <w:pStyle w:val="HTMLPreformatted"/>
        <w:spacing w:before="240" w:after="120" w:line="259" w:lineRule="auto"/>
        <w:rPr>
          <w:rFonts w:asciiTheme="minorHAnsi" w:hAnsiTheme="minorHAnsi" w:cstheme="minorBidi"/>
          <w:color w:val="333333"/>
          <w:sz w:val="22"/>
          <w:szCs w:val="22"/>
        </w:rPr>
      </w:pPr>
      <w:r w:rsidRPr="2875E793">
        <w:rPr>
          <w:rFonts w:asciiTheme="minorHAnsi" w:hAnsiTheme="minorHAnsi" w:cstheme="minorBidi"/>
          <w:color w:val="333333"/>
          <w:sz w:val="22"/>
          <w:szCs w:val="22"/>
        </w:rPr>
        <w:t xml:space="preserve">Provide a </w:t>
      </w:r>
      <w:r w:rsidR="000A1C9A" w:rsidRPr="2875E793">
        <w:rPr>
          <w:rFonts w:asciiTheme="minorHAnsi" w:hAnsiTheme="minorHAnsi" w:cstheme="minorBidi"/>
          <w:color w:val="333333"/>
          <w:sz w:val="22"/>
          <w:szCs w:val="22"/>
        </w:rPr>
        <w:t>technical project summary</w:t>
      </w:r>
      <w:r w:rsidRPr="2875E793">
        <w:rPr>
          <w:rFonts w:asciiTheme="minorHAnsi" w:hAnsiTheme="minorHAnsi" w:cstheme="minorBidi"/>
          <w:color w:val="333333"/>
          <w:sz w:val="22"/>
          <w:szCs w:val="22"/>
        </w:rPr>
        <w:t xml:space="preserve">, focusing on the aims, significance, expected outcomes and benefits of this project (up to 1,500 characters or approximately 250 words). Write the </w:t>
      </w:r>
      <w:r w:rsidR="000A1C9A" w:rsidRPr="2875E793">
        <w:rPr>
          <w:rFonts w:asciiTheme="minorHAnsi" w:hAnsiTheme="minorHAnsi" w:cstheme="minorBidi"/>
          <w:color w:val="333333"/>
          <w:sz w:val="22"/>
          <w:szCs w:val="22"/>
        </w:rPr>
        <w:t>technical project summary simply and clea</w:t>
      </w:r>
      <w:r w:rsidRPr="2875E793">
        <w:rPr>
          <w:rFonts w:asciiTheme="minorHAnsi" w:hAnsiTheme="minorHAnsi" w:cstheme="minorBidi"/>
          <w:color w:val="333333"/>
          <w:sz w:val="22"/>
          <w:szCs w:val="22"/>
        </w:rPr>
        <w:t xml:space="preserve">rly. Avoid the use of acronyms, quotation marks and unnecessary upper-case characters.  </w:t>
      </w:r>
    </w:p>
    <w:p w14:paraId="05512F28" w14:textId="4FB817D9" w:rsidR="004E23DF" w:rsidRPr="005603B3" w:rsidRDefault="004E23DF" w:rsidP="004E23DF">
      <w:pPr>
        <w:pStyle w:val="Heading4"/>
        <w:spacing w:before="240"/>
      </w:pPr>
      <w:bookmarkStart w:id="40" w:name="_Toc203662497"/>
      <w:r w:rsidRPr="005603B3">
        <w:t>A1</w:t>
      </w:r>
      <w:r w:rsidR="003E3160" w:rsidRPr="005603B3">
        <w:t>0</w:t>
      </w:r>
      <w:r w:rsidRPr="005603B3">
        <w:t xml:space="preserve"> - Proposed Length of Project</w:t>
      </w:r>
      <w:bookmarkEnd w:id="39"/>
      <w:bookmarkEnd w:id="40"/>
    </w:p>
    <w:p w14:paraId="168ACEAD" w14:textId="77777777" w:rsidR="004E23DF" w:rsidRPr="005603B3" w:rsidRDefault="004E23DF" w:rsidP="004E23DF">
      <w:pPr>
        <w:pStyle w:val="HTMLPreformatted"/>
        <w:shd w:val="clear" w:color="auto" w:fill="FFFFFF"/>
        <w:spacing w:before="240" w:after="120" w:line="259" w:lineRule="auto"/>
        <w:rPr>
          <w:rFonts w:asciiTheme="minorHAnsi" w:hAnsiTheme="minorHAnsi" w:cstheme="minorHAnsi"/>
          <w:color w:val="333333"/>
          <w:sz w:val="22"/>
          <w:szCs w:val="22"/>
        </w:rPr>
      </w:pPr>
      <w:r w:rsidRPr="005603B3">
        <w:rPr>
          <w:rFonts w:asciiTheme="minorHAnsi" w:hAnsiTheme="minorHAnsi" w:cstheme="minorHAnsi"/>
          <w:sz w:val="22"/>
          <w:szCs w:val="22"/>
        </w:rPr>
        <w:t>Projects must be between 3 months to 12 months in total duration. A drop-down box will provide options between 3 and 12 months to choose from. Please select the correct project length</w:t>
      </w:r>
      <w:r w:rsidRPr="005603B3">
        <w:rPr>
          <w:rFonts w:cstheme="minorHAnsi"/>
          <w:color w:val="333333"/>
        </w:rPr>
        <w:t xml:space="preserve">. </w:t>
      </w:r>
    </w:p>
    <w:p w14:paraId="66277EB7" w14:textId="61B2FACA" w:rsidR="004E23DF" w:rsidRPr="005603B3" w:rsidRDefault="004E23DF" w:rsidP="004E23DF">
      <w:pPr>
        <w:pStyle w:val="Heading4"/>
        <w:spacing w:before="240"/>
      </w:pPr>
      <w:bookmarkStart w:id="41" w:name="_Toc126764352"/>
      <w:bookmarkStart w:id="42" w:name="_Toc203662498"/>
      <w:r w:rsidRPr="005603B3">
        <w:lastRenderedPageBreak/>
        <w:t>A1</w:t>
      </w:r>
      <w:r w:rsidR="003E3160" w:rsidRPr="005603B3">
        <w:t>1</w:t>
      </w:r>
      <w:r w:rsidRPr="005603B3">
        <w:t xml:space="preserve"> – ANZSIC</w:t>
      </w:r>
      <w:bookmarkEnd w:id="41"/>
      <w:bookmarkEnd w:id="42"/>
      <w:r w:rsidRPr="005603B3">
        <w:t xml:space="preserve">  </w:t>
      </w:r>
    </w:p>
    <w:p w14:paraId="14351158" w14:textId="77777777" w:rsidR="004E23DF" w:rsidRPr="005603B3" w:rsidRDefault="004E23DF" w:rsidP="004E23DF">
      <w:pPr>
        <w:pStyle w:val="NormalWeb"/>
        <w:spacing w:before="240" w:beforeAutospacing="0" w:line="259" w:lineRule="auto"/>
        <w:rPr>
          <w:rFonts w:asciiTheme="minorHAnsi" w:hAnsiTheme="minorHAnsi" w:cstheme="minorHAnsi"/>
          <w:color w:val="000203"/>
          <w:sz w:val="22"/>
          <w:szCs w:val="22"/>
        </w:rPr>
      </w:pPr>
      <w:bookmarkStart w:id="43" w:name="_Toc126764353"/>
      <w:r w:rsidRPr="005603B3">
        <w:rPr>
          <w:rFonts w:asciiTheme="minorHAnsi" w:hAnsiTheme="minorHAnsi" w:cstheme="minorHAnsi"/>
          <w:color w:val="000203"/>
          <w:sz w:val="22"/>
          <w:szCs w:val="22"/>
        </w:rPr>
        <w:t>Select one three-digit code from the </w:t>
      </w:r>
      <w:hyperlink r:id="rId44" w:tgtFrame="_blank" w:history="1">
        <w:r w:rsidRPr="00762BC2">
          <w:rPr>
            <w:rStyle w:val="Hyperlink"/>
            <w:rFonts w:asciiTheme="minorHAnsi" w:eastAsiaTheme="majorEastAsia" w:hAnsiTheme="minorHAnsi" w:cstheme="minorHAnsi"/>
            <w:sz w:val="22"/>
            <w:szCs w:val="22"/>
          </w:rPr>
          <w:t>Australian and New Zealand Standard Industrial Classification</w:t>
        </w:r>
      </w:hyperlink>
      <w:r w:rsidRPr="005603B3">
        <w:rPr>
          <w:rFonts w:asciiTheme="minorHAnsi" w:hAnsiTheme="minorHAnsi" w:cstheme="minorHAnsi"/>
          <w:color w:val="000203"/>
          <w:sz w:val="22"/>
          <w:szCs w:val="22"/>
        </w:rPr>
        <w:t> that most aligns with the application. ANZSIC is a standard classification for the analysis of industry statistics. We are interested to know which industry will benefit if your project is commercialised and reaches the market.</w:t>
      </w:r>
    </w:p>
    <w:p w14:paraId="52E70ECC" w14:textId="77777777" w:rsidR="004E23DF" w:rsidRPr="005603B3" w:rsidRDefault="004E23DF" w:rsidP="004E23DF">
      <w:pPr>
        <w:pStyle w:val="NormalWeb"/>
        <w:spacing w:before="240" w:beforeAutospacing="0" w:line="259" w:lineRule="auto"/>
        <w:rPr>
          <w:rFonts w:asciiTheme="minorHAnsi" w:hAnsiTheme="minorHAnsi" w:cstheme="minorHAnsi"/>
          <w:color w:val="000203"/>
          <w:sz w:val="22"/>
          <w:szCs w:val="22"/>
        </w:rPr>
      </w:pPr>
      <w:r w:rsidRPr="005603B3">
        <w:rPr>
          <w:rFonts w:asciiTheme="minorHAnsi" w:hAnsiTheme="minorHAnsi" w:cstheme="minorHAnsi"/>
          <w:color w:val="000203"/>
          <w:sz w:val="22"/>
          <w:szCs w:val="22"/>
        </w:rPr>
        <w:t>Once you choose the ANZSIC code click on the 'Add' button.</w:t>
      </w:r>
    </w:p>
    <w:p w14:paraId="052F79EF" w14:textId="42AAB8C1" w:rsidR="004E23DF" w:rsidRPr="005603B3" w:rsidRDefault="004E23DF" w:rsidP="004E23DF">
      <w:pPr>
        <w:pStyle w:val="Heading4"/>
        <w:spacing w:before="240"/>
      </w:pPr>
      <w:bookmarkStart w:id="44" w:name="_Toc203662499"/>
      <w:r w:rsidRPr="005603B3">
        <w:t>A1</w:t>
      </w:r>
      <w:r w:rsidR="003E3160" w:rsidRPr="005603B3">
        <w:t>2</w:t>
      </w:r>
      <w:r w:rsidRPr="005603B3">
        <w:t xml:space="preserve"> – Field of Research (FOR-2020)</w:t>
      </w:r>
      <w:bookmarkEnd w:id="43"/>
      <w:bookmarkEnd w:id="44"/>
    </w:p>
    <w:p w14:paraId="096586CA" w14:textId="77777777" w:rsidR="004E23DF" w:rsidRPr="005603B3" w:rsidRDefault="004E23DF" w:rsidP="004E23DF">
      <w:pPr>
        <w:pStyle w:val="NormalWeb"/>
        <w:spacing w:before="240" w:beforeAutospacing="0" w:after="120" w:afterAutospacing="0" w:line="259" w:lineRule="auto"/>
        <w:rPr>
          <w:rFonts w:asciiTheme="minorHAnsi" w:hAnsiTheme="minorHAnsi" w:cstheme="minorHAnsi"/>
          <w:color w:val="000203"/>
          <w:sz w:val="22"/>
          <w:szCs w:val="22"/>
        </w:rPr>
      </w:pPr>
      <w:r w:rsidRPr="005603B3">
        <w:rPr>
          <w:rFonts w:asciiTheme="minorHAnsi" w:hAnsiTheme="minorHAnsi" w:cstheme="minorHAnsi"/>
          <w:color w:val="333333"/>
          <w:sz w:val="22"/>
          <w:szCs w:val="22"/>
        </w:rPr>
        <w:t xml:space="preserve">Select up to three six-digit </w:t>
      </w:r>
      <w:hyperlink r:id="rId45" w:history="1">
        <w:r w:rsidRPr="005603B3">
          <w:rPr>
            <w:rStyle w:val="Hyperlink"/>
            <w:rFonts w:asciiTheme="minorHAnsi" w:eastAsiaTheme="majorEastAsia" w:hAnsiTheme="minorHAnsi" w:cstheme="minorHAnsi"/>
            <w:sz w:val="22"/>
            <w:szCs w:val="22"/>
          </w:rPr>
          <w:t>Field of Research (FOR) classification</w:t>
        </w:r>
      </w:hyperlink>
      <w:r w:rsidRPr="005603B3">
        <w:rPr>
          <w:rFonts w:asciiTheme="minorHAnsi" w:hAnsiTheme="minorHAnsi" w:cstheme="minorHAnsi"/>
          <w:color w:val="333333"/>
          <w:sz w:val="22"/>
          <w:szCs w:val="22"/>
        </w:rPr>
        <w:t xml:space="preserve"> (FOR-2020) codes that relate to the application. </w:t>
      </w:r>
      <w:r w:rsidRPr="005603B3">
        <w:rPr>
          <w:rFonts w:asciiTheme="minorHAnsi" w:hAnsiTheme="minorHAnsi" w:cstheme="minorHAnsi"/>
          <w:color w:val="000203"/>
          <w:sz w:val="22"/>
          <w:szCs w:val="22"/>
        </w:rPr>
        <w:t>The classification defines research according to disciplines. The FOR codes selected should reflect the nature of the research in this application, particularly if it is interdisciplinary.</w:t>
      </w:r>
    </w:p>
    <w:p w14:paraId="16F0B95E" w14:textId="77777777" w:rsidR="004E23DF" w:rsidRPr="005603B3" w:rsidRDefault="004E23DF" w:rsidP="004E23DF">
      <w:pPr>
        <w:pStyle w:val="NormalWeb"/>
        <w:spacing w:before="240" w:beforeAutospacing="0" w:after="120" w:afterAutospacing="0" w:line="259" w:lineRule="auto"/>
        <w:rPr>
          <w:rFonts w:asciiTheme="minorHAnsi" w:hAnsiTheme="minorHAnsi" w:cstheme="minorHAnsi"/>
          <w:color w:val="000203"/>
          <w:sz w:val="22"/>
          <w:szCs w:val="22"/>
        </w:rPr>
      </w:pPr>
      <w:r w:rsidRPr="005603B3">
        <w:rPr>
          <w:rFonts w:asciiTheme="minorHAnsi" w:hAnsiTheme="minorHAnsi" w:cstheme="minorHAnsi"/>
          <w:color w:val="000203"/>
          <w:sz w:val="22"/>
          <w:szCs w:val="22"/>
        </w:rPr>
        <w:t>When entering FOR codes:</w:t>
      </w:r>
    </w:p>
    <w:p w14:paraId="2C0417A7" w14:textId="77777777" w:rsidR="004E23DF" w:rsidRPr="005603B3" w:rsidRDefault="004E23DF" w:rsidP="009C7B28">
      <w:pPr>
        <w:pStyle w:val="NormalWeb"/>
        <w:numPr>
          <w:ilvl w:val="0"/>
          <w:numId w:val="24"/>
        </w:numPr>
        <w:spacing w:before="240" w:beforeAutospacing="0" w:after="120" w:afterAutospacing="0" w:line="259" w:lineRule="auto"/>
        <w:ind w:left="714" w:hanging="357"/>
        <w:rPr>
          <w:rFonts w:asciiTheme="minorHAnsi" w:hAnsiTheme="minorHAnsi" w:cstheme="minorHAnsi"/>
          <w:sz w:val="22"/>
          <w:szCs w:val="22"/>
        </w:rPr>
      </w:pPr>
      <w:r w:rsidRPr="005603B3">
        <w:rPr>
          <w:rFonts w:asciiTheme="minorHAnsi" w:eastAsia="Arial" w:hAnsiTheme="minorHAnsi" w:cstheme="minorHAnsi"/>
          <w:color w:val="000203"/>
          <w:sz w:val="22"/>
          <w:szCs w:val="22"/>
        </w:rPr>
        <w:t>use descriptors or numeric codes to search for a FOR code</w:t>
      </w:r>
      <w:r w:rsidRPr="005603B3">
        <w:rPr>
          <w:rFonts w:asciiTheme="minorHAnsi" w:hAnsiTheme="minorHAnsi" w:cstheme="minorHAnsi"/>
          <w:sz w:val="22"/>
          <w:szCs w:val="22"/>
        </w:rPr>
        <w:t xml:space="preserve"> </w:t>
      </w:r>
    </w:p>
    <w:p w14:paraId="340C269A" w14:textId="31DC8053" w:rsidR="004E23DF" w:rsidRPr="005603B3" w:rsidRDefault="004E23DF" w:rsidP="009C7B28">
      <w:pPr>
        <w:pStyle w:val="NormalWeb"/>
        <w:numPr>
          <w:ilvl w:val="0"/>
          <w:numId w:val="24"/>
        </w:numPr>
        <w:spacing w:before="240" w:beforeAutospacing="0" w:after="120" w:afterAutospacing="0" w:line="259" w:lineRule="auto"/>
        <w:ind w:left="714" w:hanging="357"/>
        <w:rPr>
          <w:rFonts w:asciiTheme="minorHAnsi" w:hAnsiTheme="minorHAnsi" w:cstheme="minorHAnsi"/>
          <w:color w:val="000203"/>
          <w:sz w:val="22"/>
          <w:szCs w:val="22"/>
        </w:rPr>
      </w:pPr>
      <w:r w:rsidRPr="005603B3">
        <w:rPr>
          <w:rFonts w:asciiTheme="minorHAnsi" w:hAnsiTheme="minorHAnsi" w:cstheme="minorHAnsi"/>
          <w:color w:val="000203"/>
          <w:sz w:val="22"/>
          <w:szCs w:val="22"/>
        </w:rPr>
        <w:t>select up to</w:t>
      </w:r>
      <w:r w:rsidRPr="005603B3" w:rsidDel="001770B2">
        <w:rPr>
          <w:rFonts w:asciiTheme="minorHAnsi" w:hAnsiTheme="minorHAnsi" w:cstheme="minorHAnsi"/>
          <w:color w:val="000203"/>
          <w:sz w:val="22"/>
          <w:szCs w:val="22"/>
        </w:rPr>
        <w:t xml:space="preserve"> </w:t>
      </w:r>
      <w:r w:rsidR="001770B2">
        <w:rPr>
          <w:rFonts w:asciiTheme="minorHAnsi" w:hAnsiTheme="minorHAnsi" w:cstheme="minorHAnsi"/>
          <w:color w:val="000203"/>
          <w:sz w:val="22"/>
          <w:szCs w:val="22"/>
        </w:rPr>
        <w:t>3</w:t>
      </w:r>
      <w:r w:rsidR="001770B2" w:rsidRPr="005603B3">
        <w:rPr>
          <w:rFonts w:asciiTheme="minorHAnsi" w:hAnsiTheme="minorHAnsi" w:cstheme="minorHAnsi"/>
          <w:color w:val="000203"/>
          <w:sz w:val="22"/>
          <w:szCs w:val="22"/>
        </w:rPr>
        <w:t xml:space="preserve"> </w:t>
      </w:r>
      <w:r w:rsidRPr="005603B3">
        <w:rPr>
          <w:rFonts w:asciiTheme="minorHAnsi" w:hAnsiTheme="minorHAnsi" w:cstheme="minorHAnsi"/>
          <w:color w:val="000203"/>
          <w:sz w:val="22"/>
          <w:szCs w:val="22"/>
        </w:rPr>
        <w:t>classification codes that relate to the application. Enter in the percentage for each FOR classification. Once you choose the FOR code click on the 'Add' button.</w:t>
      </w:r>
    </w:p>
    <w:p w14:paraId="5131BFFB" w14:textId="77777777" w:rsidR="004E23DF" w:rsidRPr="005603B3" w:rsidRDefault="004E23DF" w:rsidP="009C7B28">
      <w:pPr>
        <w:pStyle w:val="NormalWeb"/>
        <w:numPr>
          <w:ilvl w:val="0"/>
          <w:numId w:val="24"/>
        </w:numPr>
        <w:spacing w:before="240" w:beforeAutospacing="0" w:after="120" w:afterAutospacing="0" w:line="259" w:lineRule="auto"/>
        <w:ind w:left="714" w:hanging="357"/>
        <w:rPr>
          <w:rFonts w:asciiTheme="minorHAnsi" w:hAnsiTheme="minorHAnsi" w:cstheme="minorHAnsi"/>
          <w:color w:val="000203"/>
          <w:sz w:val="22"/>
          <w:szCs w:val="22"/>
        </w:rPr>
      </w:pPr>
      <w:r w:rsidRPr="005603B3">
        <w:rPr>
          <w:rFonts w:asciiTheme="minorHAnsi" w:hAnsiTheme="minorHAnsi" w:cstheme="minorHAnsi"/>
          <w:color w:val="000203"/>
          <w:sz w:val="22"/>
          <w:szCs w:val="22"/>
        </w:rPr>
        <w:t xml:space="preserve">prioritise the classification codes from highest to lowest percentage </w:t>
      </w:r>
    </w:p>
    <w:p w14:paraId="7C9ED872" w14:textId="77777777" w:rsidR="004E23DF" w:rsidRPr="005603B3" w:rsidRDefault="004E23DF" w:rsidP="009C7B28">
      <w:pPr>
        <w:pStyle w:val="NormalWeb"/>
        <w:numPr>
          <w:ilvl w:val="0"/>
          <w:numId w:val="24"/>
        </w:numPr>
        <w:spacing w:before="240" w:beforeAutospacing="0" w:after="120" w:afterAutospacing="0" w:line="259" w:lineRule="auto"/>
        <w:ind w:left="714" w:hanging="357"/>
        <w:rPr>
          <w:rFonts w:asciiTheme="minorHAnsi" w:hAnsiTheme="minorHAnsi" w:cstheme="minorHAnsi"/>
          <w:color w:val="000203"/>
          <w:sz w:val="22"/>
          <w:szCs w:val="22"/>
        </w:rPr>
      </w:pPr>
      <w:r w:rsidRPr="005603B3">
        <w:rPr>
          <w:rFonts w:asciiTheme="minorHAnsi" w:hAnsiTheme="minorHAnsi" w:cstheme="minorHAnsi"/>
          <w:color w:val="000203"/>
          <w:sz w:val="22"/>
          <w:szCs w:val="22"/>
        </w:rPr>
        <w:t>ensure that the percentages total 100.</w:t>
      </w:r>
    </w:p>
    <w:p w14:paraId="74E28C91" w14:textId="77777777" w:rsidR="004E23DF" w:rsidRPr="005603B3" w:rsidRDefault="004E23DF" w:rsidP="009C7B28">
      <w:pPr>
        <w:pStyle w:val="NormalWeb"/>
        <w:numPr>
          <w:ilvl w:val="0"/>
          <w:numId w:val="23"/>
        </w:numPr>
        <w:spacing w:before="240" w:beforeAutospacing="0" w:after="120" w:afterAutospacing="0" w:line="259" w:lineRule="auto"/>
        <w:rPr>
          <w:rFonts w:asciiTheme="minorHAnsi" w:hAnsiTheme="minorHAnsi" w:cstheme="minorHAnsi"/>
          <w:color w:val="000203"/>
          <w:sz w:val="22"/>
          <w:szCs w:val="22"/>
        </w:rPr>
      </w:pPr>
      <w:r w:rsidRPr="005603B3">
        <w:rPr>
          <w:rFonts w:asciiTheme="minorHAnsi" w:hAnsiTheme="minorHAnsi" w:cstheme="minorHAnsi"/>
          <w:color w:val="000203"/>
          <w:sz w:val="22"/>
          <w:szCs w:val="22"/>
        </w:rPr>
        <w:t>enter a whole number, do not use the percentage sign (%).</w:t>
      </w:r>
    </w:p>
    <w:p w14:paraId="323779F5" w14:textId="77777777" w:rsidR="004E23DF" w:rsidRPr="005603B3" w:rsidRDefault="004E23DF" w:rsidP="009C7B28">
      <w:pPr>
        <w:pStyle w:val="NormalWeb"/>
        <w:numPr>
          <w:ilvl w:val="0"/>
          <w:numId w:val="23"/>
        </w:numPr>
        <w:spacing w:before="240" w:beforeAutospacing="0" w:after="120" w:afterAutospacing="0" w:line="259" w:lineRule="auto"/>
        <w:rPr>
          <w:rFonts w:asciiTheme="minorHAnsi" w:hAnsiTheme="minorHAnsi" w:cstheme="minorHAnsi"/>
          <w:color w:val="000203"/>
          <w:sz w:val="22"/>
          <w:szCs w:val="22"/>
        </w:rPr>
      </w:pPr>
      <w:r w:rsidRPr="005603B3">
        <w:rPr>
          <w:rFonts w:asciiTheme="minorHAnsi" w:hAnsiTheme="minorHAnsi" w:cstheme="minorHAnsi"/>
          <w:noProof/>
          <w:sz w:val="22"/>
          <w:szCs w:val="22"/>
        </w:rPr>
        <mc:AlternateContent>
          <mc:Choice Requires="wps">
            <w:drawing>
              <wp:anchor distT="45720" distB="45720" distL="114300" distR="114300" simplePos="0" relativeHeight="251658247" behindDoc="0" locked="0" layoutInCell="1" allowOverlap="1" wp14:anchorId="3B2928A7" wp14:editId="3509741F">
                <wp:simplePos x="0" y="0"/>
                <wp:positionH relativeFrom="margin">
                  <wp:align>right</wp:align>
                </wp:positionH>
                <wp:positionV relativeFrom="paragraph">
                  <wp:posOffset>518160</wp:posOffset>
                </wp:positionV>
                <wp:extent cx="5724525" cy="723900"/>
                <wp:effectExtent l="0" t="0" r="28575" b="19050"/>
                <wp:wrapSquare wrapText="bothSides"/>
                <wp:docPr id="17"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723900"/>
                        </a:xfrm>
                        <a:prstGeom prst="rect">
                          <a:avLst/>
                        </a:prstGeom>
                        <a:solidFill>
                          <a:srgbClr val="FFFFFF"/>
                        </a:solidFill>
                        <a:ln w="9525">
                          <a:solidFill>
                            <a:srgbClr val="000000"/>
                          </a:solidFill>
                          <a:miter lim="800000"/>
                          <a:headEnd/>
                          <a:tailEnd/>
                        </a:ln>
                      </wps:spPr>
                      <wps:txbx>
                        <w:txbxContent>
                          <w:p w14:paraId="6E23D010" w14:textId="77777777" w:rsidR="004E23DF" w:rsidRPr="003D046D" w:rsidRDefault="004E23DF" w:rsidP="004E23DF">
                            <w:pPr>
                              <w:shd w:val="clear" w:color="auto" w:fill="F2F2F2" w:themeFill="background1" w:themeFillShade="F2"/>
                              <w:spacing w:before="100" w:beforeAutospacing="1" w:after="100" w:afterAutospacing="1"/>
                              <w:suppressOverlap/>
                              <w:rPr>
                                <w:rFonts w:ascii="Arial" w:hAnsi="Arial" w:cs="Arial"/>
                                <w:color w:val="000203"/>
                                <w:sz w:val="20"/>
                                <w:szCs w:val="20"/>
                              </w:rPr>
                            </w:pPr>
                            <w:r w:rsidRPr="003D046D">
                              <w:rPr>
                                <w:rFonts w:ascii="Arial" w:hAnsi="Arial" w:cs="Arial"/>
                                <w:b/>
                                <w:bCs/>
                                <w:color w:val="000203"/>
                                <w:sz w:val="20"/>
                                <w:szCs w:val="20"/>
                              </w:rPr>
                              <w:t xml:space="preserve">Note: </w:t>
                            </w:r>
                            <w:r w:rsidRPr="003D046D">
                              <w:rPr>
                                <w:rFonts w:ascii="Arial" w:hAnsi="Arial" w:cs="Arial"/>
                                <w:color w:val="000203"/>
                                <w:sz w:val="20"/>
                                <w:szCs w:val="20"/>
                              </w:rPr>
                              <w:t xml:space="preserve">Select the six-digit FOR codes from the list of the FOR Codes carefully, as they contribute to the identification of the most appropriate assessors for the </w:t>
                            </w:r>
                            <w:r>
                              <w:rPr>
                                <w:rFonts w:ascii="Arial" w:hAnsi="Arial" w:cs="Arial"/>
                                <w:color w:val="000203"/>
                                <w:sz w:val="20"/>
                                <w:szCs w:val="20"/>
                              </w:rPr>
                              <w:t>application</w:t>
                            </w:r>
                            <w:r w:rsidRPr="003D046D">
                              <w:rPr>
                                <w:rFonts w:ascii="Arial" w:hAnsi="Arial" w:cs="Arial"/>
                                <w:color w:val="000203"/>
                                <w:sz w:val="20"/>
                                <w:szCs w:val="20"/>
                              </w:rPr>
                              <w:t xml:space="preserve">. The Department of Education recommends that ‘XXX99’ (not elsewhere classified) codes be used only as a last resort when there is no other appropriate code within the classification. </w:t>
                            </w:r>
                          </w:p>
                          <w:p w14:paraId="6EF1F1AB" w14:textId="77777777" w:rsidR="004E23DF" w:rsidRDefault="004E23DF" w:rsidP="004E23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341D945A">
              <v:shape id="Text Box 17" style="position:absolute;left:0;text-align:left;margin-left:399.55pt;margin-top:40.8pt;width:450.75pt;height:57pt;z-index:25165824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lt="&quot;&quot;"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" w14:anchorId="3B2928A7">
                <v:textbox>
                  <w:txbxContent>
                    <w:p w:rsidRPr="003D046D" w:rsidR="004E23DF" w:rsidP="004E23DF" w:rsidRDefault="004E23DF" w14:paraId="1BFF1143" w14:textId="77777777">
                      <w:pPr>
                        <w:shd w:val="clear" w:color="auto" w:fill="F2F2F2" w:themeFill="background1" w:themeFillShade="F2"/>
                        <w:spacing w:before="100" w:beforeAutospacing="1" w:after="100" w:afterAutospacing="1"/>
                        <w:suppressOverlap/>
                        <w:rPr>
                          <w:rFonts w:ascii="Arial" w:hAnsi="Arial" w:cs="Arial"/>
                          <w:color w:val="000203"/>
                          <w:sz w:val="20"/>
                          <w:szCs w:val="20"/>
                        </w:rPr>
                      </w:pPr>
                      <w:r w:rsidRPr="003D046D">
                        <w:rPr>
                          <w:rFonts w:ascii="Arial" w:hAnsi="Arial" w:cs="Arial"/>
                          <w:b/>
                          <w:bCs/>
                          <w:color w:val="000203"/>
                          <w:sz w:val="20"/>
                          <w:szCs w:val="20"/>
                        </w:rPr>
                        <w:t xml:space="preserve">Note: </w:t>
                      </w:r>
                      <w:r w:rsidRPr="003D046D">
                        <w:rPr>
                          <w:rFonts w:ascii="Arial" w:hAnsi="Arial" w:cs="Arial"/>
                          <w:color w:val="000203"/>
                          <w:sz w:val="20"/>
                          <w:szCs w:val="20"/>
                        </w:rPr>
                        <w:t xml:space="preserve">Select the six-digit FOR codes from the list of the FOR Codes carefully, as they contribute to the identification of the most appropriate assessors for the </w:t>
                      </w:r>
                      <w:r>
                        <w:rPr>
                          <w:rFonts w:ascii="Arial" w:hAnsi="Arial" w:cs="Arial"/>
                          <w:color w:val="000203"/>
                          <w:sz w:val="20"/>
                          <w:szCs w:val="20"/>
                        </w:rPr>
                        <w:t>application</w:t>
                      </w:r>
                      <w:r w:rsidRPr="003D046D">
                        <w:rPr>
                          <w:rFonts w:ascii="Arial" w:hAnsi="Arial" w:cs="Arial"/>
                          <w:color w:val="000203"/>
                          <w:sz w:val="20"/>
                          <w:szCs w:val="20"/>
                        </w:rPr>
                        <w:t xml:space="preserve">. The Department of Education recommends that ‘XXX99’ (not elsewhere classified) codes be used only as a last resort when there is no other appropriate code within the classification. </w:t>
                      </w:r>
                    </w:p>
                    <w:p w:rsidR="004E23DF" w:rsidP="004E23DF" w:rsidRDefault="004E23DF" w14:paraId="672A6659" w14:textId="77777777"/>
                  </w:txbxContent>
                </v:textbox>
                <w10:wrap type="square" anchorx="margin"/>
              </v:shape>
            </w:pict>
          </mc:Fallback>
        </mc:AlternateContent>
      </w:r>
      <w:r w:rsidRPr="005603B3">
        <w:rPr>
          <w:rFonts w:asciiTheme="minorHAnsi" w:hAnsiTheme="minorHAnsi" w:cstheme="minorHAnsi"/>
          <w:color w:val="333333"/>
          <w:sz w:val="22"/>
          <w:szCs w:val="22"/>
        </w:rPr>
        <w:t>the highest percentage can only be entered for one FOR code (for example, 50 cannot be entered for two FOR codes).</w:t>
      </w:r>
      <w:bookmarkStart w:id="45" w:name="_Toc126764354"/>
    </w:p>
    <w:p w14:paraId="7E94569B" w14:textId="542E45F4" w:rsidR="004E23DF" w:rsidRPr="005603B3" w:rsidRDefault="004E23DF" w:rsidP="004E23DF">
      <w:pPr>
        <w:pStyle w:val="Heading4"/>
        <w:spacing w:before="240"/>
      </w:pPr>
      <w:bookmarkStart w:id="46" w:name="_Toc203662500"/>
      <w:r w:rsidRPr="005603B3">
        <w:t>A1</w:t>
      </w:r>
      <w:r w:rsidR="003E3160" w:rsidRPr="005603B3">
        <w:t>3</w:t>
      </w:r>
      <w:r w:rsidRPr="005603B3">
        <w:t xml:space="preserve"> – Socio-Economic Objective (SEO-2020)</w:t>
      </w:r>
      <w:bookmarkEnd w:id="45"/>
      <w:bookmarkEnd w:id="46"/>
    </w:p>
    <w:p w14:paraId="1BCB719F" w14:textId="7333CEB6" w:rsidR="004E23DF" w:rsidRPr="005603B3" w:rsidRDefault="004E23DF" w:rsidP="004E23DF">
      <w:pPr>
        <w:pStyle w:val="NormalWeb"/>
        <w:spacing w:before="240" w:beforeAutospacing="0" w:after="120" w:afterAutospacing="0" w:line="259" w:lineRule="auto"/>
        <w:rPr>
          <w:rFonts w:asciiTheme="minorHAnsi" w:hAnsiTheme="minorHAnsi" w:cstheme="minorBidi"/>
          <w:color w:val="333333"/>
          <w:sz w:val="22"/>
          <w:szCs w:val="22"/>
        </w:rPr>
      </w:pPr>
      <w:r w:rsidRPr="2875E793">
        <w:rPr>
          <w:rFonts w:asciiTheme="minorHAnsi" w:hAnsiTheme="minorHAnsi" w:cstheme="minorBidi"/>
          <w:sz w:val="22"/>
          <w:szCs w:val="22"/>
        </w:rPr>
        <w:t xml:space="preserve">Select up to three SEO classification codes (SEO – 2020) that </w:t>
      </w:r>
      <w:r w:rsidRPr="2875E793">
        <w:rPr>
          <w:rFonts w:asciiTheme="minorHAnsi" w:hAnsiTheme="minorHAnsi" w:cstheme="minorBidi"/>
          <w:color w:val="333333"/>
          <w:sz w:val="22"/>
          <w:szCs w:val="22"/>
        </w:rPr>
        <w:t xml:space="preserve">relate to the application. The </w:t>
      </w:r>
      <w:hyperlink r:id="rId46" w:history="1">
        <w:r w:rsidRPr="2875E793">
          <w:rPr>
            <w:rStyle w:val="Hyperlink"/>
            <w:rFonts w:asciiTheme="minorHAnsi" w:eastAsiaTheme="majorEastAsia" w:hAnsiTheme="minorHAnsi" w:cstheme="minorBidi"/>
            <w:sz w:val="22"/>
            <w:szCs w:val="22"/>
          </w:rPr>
          <w:t>Socio</w:t>
        </w:r>
        <w:r w:rsidR="00D32964">
          <w:rPr>
            <w:rStyle w:val="Hyperlink"/>
            <w:rFonts w:asciiTheme="minorHAnsi" w:eastAsiaTheme="majorEastAsia" w:hAnsiTheme="minorHAnsi" w:cstheme="minorHAnsi"/>
            <w:sz w:val="22"/>
            <w:szCs w:val="22"/>
          </w:rPr>
          <w:noBreakHyphen/>
        </w:r>
        <w:r w:rsidRPr="2875E793">
          <w:rPr>
            <w:rStyle w:val="Hyperlink"/>
            <w:rFonts w:asciiTheme="minorHAnsi" w:eastAsiaTheme="majorEastAsia" w:hAnsiTheme="minorHAnsi" w:cstheme="minorBidi"/>
            <w:sz w:val="22"/>
            <w:szCs w:val="22"/>
          </w:rPr>
          <w:t>Economic Objective (SEO) classification</w:t>
        </w:r>
      </w:hyperlink>
      <w:r w:rsidRPr="2875E793">
        <w:rPr>
          <w:rFonts w:asciiTheme="minorHAnsi" w:hAnsiTheme="minorHAnsi" w:cstheme="minorBidi"/>
          <w:color w:val="333333"/>
          <w:sz w:val="22"/>
          <w:szCs w:val="22"/>
        </w:rPr>
        <w:t xml:space="preserve"> indicates the sectors that are most likely to benefit from the project if funded. </w:t>
      </w:r>
    </w:p>
    <w:p w14:paraId="66D2973C" w14:textId="77777777" w:rsidR="004E23DF" w:rsidRPr="005603B3" w:rsidRDefault="004E23DF" w:rsidP="004E23DF">
      <w:pPr>
        <w:pStyle w:val="NormalWeb"/>
        <w:spacing w:before="240" w:beforeAutospacing="0" w:after="120" w:afterAutospacing="0" w:line="259" w:lineRule="auto"/>
        <w:rPr>
          <w:rFonts w:asciiTheme="minorHAnsi" w:hAnsiTheme="minorHAnsi" w:cstheme="minorHAnsi"/>
          <w:color w:val="000203"/>
          <w:sz w:val="22"/>
          <w:szCs w:val="22"/>
        </w:rPr>
      </w:pPr>
      <w:r w:rsidRPr="005603B3">
        <w:rPr>
          <w:rFonts w:asciiTheme="minorHAnsi" w:hAnsiTheme="minorHAnsi" w:cstheme="minorHAnsi"/>
          <w:color w:val="000203"/>
          <w:sz w:val="22"/>
          <w:szCs w:val="22"/>
        </w:rPr>
        <w:t>When entering SEO codes:</w:t>
      </w:r>
    </w:p>
    <w:p w14:paraId="3800B4A9" w14:textId="258DFECD" w:rsidR="004E23DF" w:rsidRPr="005603B3" w:rsidRDefault="004E23DF" w:rsidP="009C7B28">
      <w:pPr>
        <w:pStyle w:val="NormalWeb"/>
        <w:numPr>
          <w:ilvl w:val="0"/>
          <w:numId w:val="24"/>
        </w:numPr>
        <w:spacing w:before="240" w:beforeAutospacing="0" w:after="120" w:afterAutospacing="0" w:line="259" w:lineRule="auto"/>
        <w:ind w:left="714" w:hanging="357"/>
        <w:rPr>
          <w:rFonts w:asciiTheme="minorHAnsi" w:hAnsiTheme="minorHAnsi" w:cstheme="minorHAnsi"/>
          <w:sz w:val="22"/>
          <w:szCs w:val="22"/>
        </w:rPr>
      </w:pPr>
      <w:r w:rsidRPr="005603B3">
        <w:rPr>
          <w:rFonts w:asciiTheme="minorHAnsi" w:eastAsia="Arial" w:hAnsiTheme="minorHAnsi" w:cstheme="minorHAnsi"/>
          <w:color w:val="333333"/>
          <w:sz w:val="22"/>
          <w:szCs w:val="22"/>
        </w:rPr>
        <w:t xml:space="preserve">use descriptors or numeric codes to search for the SEO code </w:t>
      </w:r>
      <w:r w:rsidRPr="005603B3">
        <w:rPr>
          <w:rFonts w:asciiTheme="minorHAnsi" w:hAnsiTheme="minorHAnsi" w:cstheme="minorHAnsi"/>
          <w:sz w:val="22"/>
          <w:szCs w:val="22"/>
        </w:rPr>
        <w:t xml:space="preserve"> </w:t>
      </w:r>
    </w:p>
    <w:p w14:paraId="0E1F8566" w14:textId="40233A35" w:rsidR="004E23DF" w:rsidRPr="005603B3" w:rsidRDefault="004E23DF" w:rsidP="009C7B28">
      <w:pPr>
        <w:pStyle w:val="NormalWeb"/>
        <w:numPr>
          <w:ilvl w:val="0"/>
          <w:numId w:val="24"/>
        </w:numPr>
        <w:spacing w:before="240" w:beforeAutospacing="0" w:after="120" w:afterAutospacing="0" w:line="259" w:lineRule="auto"/>
        <w:ind w:left="714" w:hanging="357"/>
        <w:rPr>
          <w:rFonts w:asciiTheme="minorHAnsi" w:hAnsiTheme="minorHAnsi" w:cstheme="minorHAnsi"/>
          <w:color w:val="000203"/>
          <w:sz w:val="22"/>
          <w:szCs w:val="22"/>
        </w:rPr>
      </w:pPr>
      <w:r w:rsidRPr="005603B3">
        <w:rPr>
          <w:rFonts w:asciiTheme="minorHAnsi" w:hAnsiTheme="minorHAnsi" w:cstheme="minorHAnsi"/>
          <w:color w:val="000203"/>
          <w:sz w:val="22"/>
          <w:szCs w:val="22"/>
        </w:rPr>
        <w:t>select up to</w:t>
      </w:r>
      <w:r w:rsidRPr="005603B3" w:rsidDel="0096250E">
        <w:rPr>
          <w:rFonts w:asciiTheme="minorHAnsi" w:hAnsiTheme="minorHAnsi" w:cstheme="minorHAnsi"/>
          <w:color w:val="000203"/>
          <w:sz w:val="22"/>
          <w:szCs w:val="22"/>
        </w:rPr>
        <w:t xml:space="preserve"> </w:t>
      </w:r>
      <w:r w:rsidRPr="005603B3">
        <w:rPr>
          <w:rFonts w:asciiTheme="minorHAnsi" w:hAnsiTheme="minorHAnsi" w:cstheme="minorHAnsi"/>
          <w:color w:val="000203"/>
          <w:sz w:val="22"/>
          <w:szCs w:val="22"/>
        </w:rPr>
        <w:t>classification codes that relate to the application. Enter in the percentage for each SEO classification. Once you choose the SEO code click on the 'Add' button</w:t>
      </w:r>
    </w:p>
    <w:p w14:paraId="6A4D50E6" w14:textId="227CD334" w:rsidR="004E23DF" w:rsidRPr="005603B3" w:rsidRDefault="004E23DF" w:rsidP="009C7B28">
      <w:pPr>
        <w:pStyle w:val="NormalWeb"/>
        <w:numPr>
          <w:ilvl w:val="0"/>
          <w:numId w:val="24"/>
        </w:numPr>
        <w:spacing w:before="240" w:beforeAutospacing="0" w:after="120" w:afterAutospacing="0" w:line="259" w:lineRule="auto"/>
        <w:ind w:left="714" w:hanging="357"/>
        <w:rPr>
          <w:rFonts w:asciiTheme="minorHAnsi" w:hAnsiTheme="minorHAnsi" w:cstheme="minorHAnsi"/>
          <w:color w:val="000203"/>
          <w:sz w:val="22"/>
          <w:szCs w:val="22"/>
        </w:rPr>
      </w:pPr>
      <w:r w:rsidRPr="005603B3">
        <w:rPr>
          <w:rFonts w:asciiTheme="minorHAnsi" w:hAnsiTheme="minorHAnsi" w:cstheme="minorHAnsi"/>
          <w:color w:val="000203"/>
          <w:sz w:val="22"/>
          <w:szCs w:val="22"/>
        </w:rPr>
        <w:t>prioritise the classification codes from highest to lowest percentage</w:t>
      </w:r>
    </w:p>
    <w:p w14:paraId="33258642" w14:textId="29BF4477" w:rsidR="004E23DF" w:rsidRPr="005603B3" w:rsidRDefault="004E23DF" w:rsidP="009C7B28">
      <w:pPr>
        <w:pStyle w:val="NormalWeb"/>
        <w:numPr>
          <w:ilvl w:val="0"/>
          <w:numId w:val="24"/>
        </w:numPr>
        <w:spacing w:before="240" w:beforeAutospacing="0" w:after="120" w:afterAutospacing="0" w:line="259" w:lineRule="auto"/>
        <w:ind w:left="714" w:hanging="357"/>
        <w:rPr>
          <w:rFonts w:asciiTheme="minorHAnsi" w:hAnsiTheme="minorHAnsi" w:cstheme="minorHAnsi"/>
          <w:color w:val="000203"/>
          <w:sz w:val="22"/>
          <w:szCs w:val="22"/>
        </w:rPr>
      </w:pPr>
      <w:r w:rsidRPr="005603B3">
        <w:rPr>
          <w:rFonts w:asciiTheme="minorHAnsi" w:hAnsiTheme="minorHAnsi" w:cstheme="minorHAnsi"/>
          <w:color w:val="000203"/>
          <w:sz w:val="22"/>
          <w:szCs w:val="22"/>
        </w:rPr>
        <w:lastRenderedPageBreak/>
        <w:t>ensure that the percentages total 100</w:t>
      </w:r>
    </w:p>
    <w:p w14:paraId="419C71BC" w14:textId="29B24327" w:rsidR="004E23DF" w:rsidRPr="005603B3" w:rsidRDefault="004E23DF" w:rsidP="009C7B28">
      <w:pPr>
        <w:pStyle w:val="NormalWeb"/>
        <w:numPr>
          <w:ilvl w:val="0"/>
          <w:numId w:val="24"/>
        </w:numPr>
        <w:spacing w:before="240" w:beforeAutospacing="0" w:after="120" w:afterAutospacing="0" w:line="259" w:lineRule="auto"/>
        <w:ind w:left="714" w:hanging="357"/>
        <w:rPr>
          <w:rFonts w:asciiTheme="minorHAnsi" w:hAnsiTheme="minorHAnsi" w:cstheme="minorHAnsi"/>
          <w:color w:val="000203"/>
          <w:sz w:val="22"/>
          <w:szCs w:val="22"/>
        </w:rPr>
      </w:pPr>
      <w:r w:rsidRPr="005603B3">
        <w:rPr>
          <w:rFonts w:asciiTheme="minorHAnsi" w:hAnsiTheme="minorHAnsi" w:cstheme="minorHAnsi"/>
          <w:color w:val="000203"/>
          <w:sz w:val="22"/>
          <w:szCs w:val="22"/>
        </w:rPr>
        <w:tab/>
        <w:t>enter a whole number, do not use the percentage sign (%)</w:t>
      </w:r>
    </w:p>
    <w:p w14:paraId="29C41862" w14:textId="77777777" w:rsidR="004E23DF" w:rsidRPr="005603B3" w:rsidRDefault="004E23DF" w:rsidP="009C7B28">
      <w:pPr>
        <w:pStyle w:val="NormalWeb"/>
        <w:numPr>
          <w:ilvl w:val="0"/>
          <w:numId w:val="24"/>
        </w:numPr>
        <w:spacing w:before="240" w:beforeAutospacing="0" w:after="120" w:afterAutospacing="0" w:line="259" w:lineRule="auto"/>
        <w:ind w:left="714" w:hanging="357"/>
        <w:rPr>
          <w:rFonts w:asciiTheme="minorHAnsi" w:hAnsiTheme="minorHAnsi" w:cstheme="minorHAnsi"/>
          <w:color w:val="000203"/>
          <w:sz w:val="22"/>
          <w:szCs w:val="22"/>
        </w:rPr>
      </w:pPr>
      <w:r w:rsidRPr="005603B3">
        <w:rPr>
          <w:rFonts w:asciiTheme="minorHAnsi" w:hAnsiTheme="minorHAnsi" w:cstheme="minorHAnsi"/>
          <w:color w:val="000203"/>
          <w:sz w:val="22"/>
          <w:szCs w:val="22"/>
        </w:rPr>
        <w:t>the highest percentage can only be entered for one SEO code (for example, 50 cannot be entered for two SEO codes).</w:t>
      </w:r>
    </w:p>
    <w:p w14:paraId="62E82E55" w14:textId="27981542" w:rsidR="004E23DF" w:rsidRPr="005603B3" w:rsidRDefault="004E23DF" w:rsidP="004E23DF">
      <w:pPr>
        <w:pStyle w:val="Heading4"/>
        <w:spacing w:before="240"/>
      </w:pPr>
      <w:bookmarkStart w:id="47" w:name="_Toc126764355"/>
      <w:bookmarkStart w:id="48" w:name="_Toc203662501"/>
      <w:r w:rsidRPr="005603B3">
        <w:t>A1</w:t>
      </w:r>
      <w:r w:rsidR="003E3160" w:rsidRPr="005603B3">
        <w:t>4</w:t>
      </w:r>
      <w:r w:rsidRPr="005603B3">
        <w:t xml:space="preserve"> – Current Technology Readiness Level</w:t>
      </w:r>
      <w:bookmarkEnd w:id="47"/>
      <w:bookmarkEnd w:id="48"/>
      <w:r w:rsidRPr="005603B3">
        <w:t xml:space="preserve"> </w:t>
      </w:r>
    </w:p>
    <w:p w14:paraId="00465EB4" w14:textId="4C59197C" w:rsidR="004E23DF" w:rsidRPr="005603B3" w:rsidRDefault="004E23DF" w:rsidP="004E23DF">
      <w:pPr>
        <w:pStyle w:val="NormalWeb"/>
        <w:spacing w:before="240" w:beforeAutospacing="0" w:line="259" w:lineRule="auto"/>
        <w:rPr>
          <w:rFonts w:asciiTheme="minorHAnsi" w:hAnsiTheme="minorHAnsi" w:cstheme="minorBidi"/>
          <w:color w:val="000203"/>
          <w:sz w:val="22"/>
          <w:szCs w:val="22"/>
        </w:rPr>
      </w:pPr>
      <w:bookmarkStart w:id="49" w:name="_Toc126764356"/>
      <w:r w:rsidRPr="2875E793">
        <w:rPr>
          <w:rFonts w:asciiTheme="minorHAnsi" w:hAnsiTheme="minorHAnsi" w:cstheme="minorBidi"/>
          <w:color w:val="000203"/>
          <w:sz w:val="22"/>
          <w:szCs w:val="22"/>
        </w:rPr>
        <w:t xml:space="preserve">Please provide details of the technology/solution’s current state of development, overview of the </w:t>
      </w:r>
      <w:r w:rsidR="003E3160" w:rsidRPr="2875E793">
        <w:rPr>
          <w:rFonts w:asciiTheme="minorHAnsi" w:hAnsiTheme="minorHAnsi" w:cstheme="minorBidi"/>
          <w:color w:val="000203"/>
          <w:sz w:val="22"/>
          <w:szCs w:val="22"/>
        </w:rPr>
        <w:t xml:space="preserve">research and development </w:t>
      </w:r>
      <w:r w:rsidRPr="2875E793">
        <w:rPr>
          <w:rFonts w:asciiTheme="minorHAnsi" w:hAnsiTheme="minorHAnsi" w:cstheme="minorBidi"/>
          <w:color w:val="000203"/>
          <w:sz w:val="22"/>
          <w:szCs w:val="22"/>
        </w:rPr>
        <w:t xml:space="preserve">completed thus far, project momentum and explanation for confidence in the potential of the solution. </w:t>
      </w:r>
      <w:r w:rsidR="1E32D03D" w:rsidRPr="2875E793">
        <w:rPr>
          <w:rFonts w:asciiTheme="minorHAnsi" w:hAnsiTheme="minorHAnsi" w:cstheme="minorBidi"/>
          <w:color w:val="000203"/>
          <w:sz w:val="22"/>
          <w:szCs w:val="22"/>
        </w:rPr>
        <w:t>Select the </w:t>
      </w:r>
      <w:hyperlink r:id="rId47">
        <w:r w:rsidR="1E32D03D" w:rsidRPr="00762BC2">
          <w:rPr>
            <w:rStyle w:val="Hyperlink"/>
            <w:rFonts w:asciiTheme="minorHAnsi" w:eastAsiaTheme="majorEastAsia" w:hAnsiTheme="minorHAnsi" w:cstheme="minorHAnsi"/>
            <w:sz w:val="22"/>
            <w:szCs w:val="22"/>
          </w:rPr>
          <w:t>Technology Readiness Level (TRL)</w:t>
        </w:r>
      </w:hyperlink>
      <w:r w:rsidR="1E32D03D" w:rsidRPr="2875E793">
        <w:rPr>
          <w:rFonts w:asciiTheme="minorHAnsi" w:hAnsiTheme="minorHAnsi" w:cstheme="minorBidi"/>
          <w:color w:val="000203"/>
          <w:sz w:val="22"/>
          <w:szCs w:val="22"/>
        </w:rPr>
        <w:t xml:space="preserve"> the project is currently at. </w:t>
      </w:r>
      <w:r w:rsidRPr="2875E793">
        <w:rPr>
          <w:rFonts w:asciiTheme="minorHAnsi" w:hAnsiTheme="minorHAnsi" w:cstheme="minorBidi"/>
          <w:color w:val="000203"/>
          <w:sz w:val="22"/>
          <w:szCs w:val="22"/>
        </w:rPr>
        <w:t>For AEA Ignite, the starting TRL stages are between 3 and 5.</w:t>
      </w:r>
    </w:p>
    <w:p w14:paraId="26ABE17B" w14:textId="77777777" w:rsidR="004E23DF" w:rsidRPr="005603B3" w:rsidRDefault="004E23DF" w:rsidP="004E23DF">
      <w:pPr>
        <w:spacing w:before="240" w:after="100" w:afterAutospacing="1"/>
        <w:rPr>
          <w:rFonts w:cstheme="minorHAnsi"/>
          <w:color w:val="000203"/>
        </w:rPr>
      </w:pPr>
      <w:r w:rsidRPr="005603B3">
        <w:rPr>
          <w:rFonts w:cstheme="minorHAnsi"/>
          <w:color w:val="000203"/>
        </w:rPr>
        <w:t>Use the drop-down box to select the TRL the project is currently at. Use the explanation text to articulate the current TRL.</w:t>
      </w:r>
    </w:p>
    <w:p w14:paraId="2AF5E71B" w14:textId="744AD8DB" w:rsidR="004E23DF" w:rsidRPr="005603B3" w:rsidRDefault="004E23DF" w:rsidP="004E23DF">
      <w:pPr>
        <w:pStyle w:val="Heading4"/>
        <w:spacing w:before="240"/>
      </w:pPr>
      <w:bookmarkStart w:id="50" w:name="_Toc203662502"/>
      <w:r w:rsidRPr="005603B3">
        <w:t>A1</w:t>
      </w:r>
      <w:r w:rsidR="00952263" w:rsidRPr="005603B3">
        <w:t>5</w:t>
      </w:r>
      <w:r w:rsidRPr="005603B3">
        <w:t xml:space="preserve"> – Anticipated Technology Readiness Level</w:t>
      </w:r>
      <w:bookmarkEnd w:id="49"/>
      <w:bookmarkEnd w:id="50"/>
      <w:r w:rsidRPr="005603B3">
        <w:t xml:space="preserve"> </w:t>
      </w:r>
    </w:p>
    <w:p w14:paraId="36AFBA3F" w14:textId="77777777" w:rsidR="004E23DF" w:rsidRPr="005603B3" w:rsidRDefault="004E23DF" w:rsidP="004E23DF">
      <w:pPr>
        <w:pStyle w:val="NormalWeb"/>
        <w:spacing w:before="240" w:beforeAutospacing="0" w:line="259" w:lineRule="auto"/>
        <w:rPr>
          <w:rFonts w:asciiTheme="minorHAnsi" w:hAnsiTheme="minorHAnsi" w:cstheme="minorBidi"/>
          <w:color w:val="000203"/>
          <w:sz w:val="22"/>
          <w:szCs w:val="22"/>
        </w:rPr>
      </w:pPr>
      <w:r w:rsidRPr="2875E793">
        <w:rPr>
          <w:rFonts w:asciiTheme="minorHAnsi" w:hAnsiTheme="minorHAnsi" w:cstheme="minorBidi"/>
          <w:color w:val="000203"/>
          <w:sz w:val="22"/>
          <w:szCs w:val="22"/>
        </w:rPr>
        <w:t xml:space="preserve">Please provide details of the technology/solution’s anticipated state of development, overview of the R&amp;D to be completed, project momentum and explanation for confidence in the potential of the solution. </w:t>
      </w:r>
      <w:r w:rsidR="1E32D03D" w:rsidRPr="2875E793">
        <w:rPr>
          <w:rFonts w:asciiTheme="minorHAnsi" w:hAnsiTheme="minorHAnsi" w:cstheme="minorBidi"/>
          <w:color w:val="000203"/>
          <w:sz w:val="22"/>
          <w:szCs w:val="22"/>
        </w:rPr>
        <w:t>Select the </w:t>
      </w:r>
      <w:hyperlink r:id="rId48">
        <w:r w:rsidR="1E32D03D" w:rsidRPr="00762BC2">
          <w:rPr>
            <w:rStyle w:val="Hyperlink"/>
            <w:rFonts w:asciiTheme="minorHAnsi" w:eastAsiaTheme="majorEastAsia" w:hAnsiTheme="minorHAnsi" w:cstheme="minorHAnsi"/>
            <w:sz w:val="22"/>
            <w:szCs w:val="22"/>
          </w:rPr>
          <w:t>Technology Readiness Level (TRL)</w:t>
        </w:r>
      </w:hyperlink>
      <w:r w:rsidR="1E32D03D" w:rsidRPr="2875E793">
        <w:rPr>
          <w:rFonts w:asciiTheme="minorHAnsi" w:hAnsiTheme="minorHAnsi" w:cstheme="minorBidi"/>
          <w:color w:val="000203"/>
          <w:sz w:val="22"/>
          <w:szCs w:val="22"/>
        </w:rPr>
        <w:t> you anticipate the grant will progress the project to.</w:t>
      </w:r>
    </w:p>
    <w:p w14:paraId="0E88C8A6" w14:textId="77777777" w:rsidR="004E23DF" w:rsidRPr="005603B3" w:rsidRDefault="004E23DF" w:rsidP="004E23DF">
      <w:pPr>
        <w:pStyle w:val="NormalWeb"/>
        <w:spacing w:before="240" w:beforeAutospacing="0" w:line="259" w:lineRule="auto"/>
        <w:rPr>
          <w:rFonts w:asciiTheme="minorHAnsi" w:hAnsiTheme="minorHAnsi" w:cstheme="minorBidi"/>
          <w:color w:val="000203"/>
          <w:sz w:val="22"/>
          <w:szCs w:val="22"/>
        </w:rPr>
      </w:pPr>
      <w:r w:rsidRPr="005603B3">
        <w:rPr>
          <w:rFonts w:asciiTheme="minorHAnsi" w:hAnsiTheme="minorHAnsi" w:cstheme="minorBidi"/>
          <w:color w:val="000203"/>
          <w:sz w:val="22"/>
          <w:szCs w:val="22"/>
        </w:rPr>
        <w:t>There is no requirement for AEA Ignite applications to increase the anticipated Technology Readiness Level of a project by completion. However, if it does not expect to increase the anticipated Technology Readiness Level, the project must demonstrate progress within the Technology Readiness Level.</w:t>
      </w:r>
    </w:p>
    <w:tbl>
      <w:tblPr>
        <w:tblStyle w:val="TableGrid"/>
        <w:tblW w:w="0" w:type="auto"/>
        <w:tblLayout w:type="fixed"/>
        <w:tblLook w:val="06A0" w:firstRow="1" w:lastRow="0" w:firstColumn="1" w:lastColumn="0" w:noHBand="1" w:noVBand="1"/>
      </w:tblPr>
      <w:tblGrid>
        <w:gridCol w:w="9015"/>
      </w:tblGrid>
      <w:tr w:rsidR="004E23DF" w:rsidRPr="005603B3" w14:paraId="294E5238" w14:textId="77777777" w:rsidTr="002C757D">
        <w:trPr>
          <w:trHeight w:val="300"/>
        </w:trPr>
        <w:tc>
          <w:tcPr>
            <w:tcW w:w="9015" w:type="dxa"/>
          </w:tcPr>
          <w:p w14:paraId="30863FE7" w14:textId="77777777" w:rsidR="004E23DF" w:rsidRPr="005603B3" w:rsidRDefault="004E23DF" w:rsidP="002C757D">
            <w:pPr>
              <w:pStyle w:val="NormalWeb"/>
              <w:rPr>
                <w:rFonts w:asciiTheme="minorHAnsi" w:hAnsiTheme="minorHAnsi" w:cstheme="minorBidi"/>
                <w:color w:val="000203"/>
                <w:sz w:val="22"/>
                <w:szCs w:val="22"/>
              </w:rPr>
            </w:pPr>
            <w:r w:rsidRPr="005603B3">
              <w:rPr>
                <w:rFonts w:asciiTheme="minorHAnsi" w:hAnsiTheme="minorHAnsi" w:cstheme="minorBidi"/>
                <w:color w:val="000203"/>
                <w:sz w:val="22"/>
                <w:szCs w:val="22"/>
              </w:rPr>
              <w:t>Note: For the avoidance of doubt, AEA Ignite projects can progress to a TRL beyond 5, up to 7, at the end of the grant.</w:t>
            </w:r>
          </w:p>
        </w:tc>
      </w:tr>
    </w:tbl>
    <w:p w14:paraId="3CB4E4E4" w14:textId="77777777" w:rsidR="004E23DF" w:rsidRPr="005603B3" w:rsidRDefault="004E23DF" w:rsidP="004E23DF">
      <w:pPr>
        <w:spacing w:before="240" w:after="100" w:afterAutospacing="1"/>
        <w:rPr>
          <w:color w:val="000203"/>
        </w:rPr>
      </w:pPr>
      <w:r w:rsidRPr="005603B3">
        <w:rPr>
          <w:color w:val="000203"/>
        </w:rPr>
        <w:t>Use the drop-down box to select the Technology Readiness Level the grant will progress the project to. Use the explanation text to articulate the anticipated Technology Readiness Level or the expected progress within the Technology Readiness Level.</w:t>
      </w:r>
    </w:p>
    <w:p w14:paraId="02BDE1AA" w14:textId="73D4EC30" w:rsidR="004E23DF" w:rsidRPr="005603B3" w:rsidRDefault="004E23DF" w:rsidP="004E23DF">
      <w:pPr>
        <w:pStyle w:val="Heading4"/>
        <w:spacing w:before="240"/>
      </w:pPr>
      <w:bookmarkStart w:id="51" w:name="_Toc126764357"/>
      <w:bookmarkStart w:id="52" w:name="_Toc203662503"/>
      <w:r w:rsidRPr="005603B3">
        <w:t>A1</w:t>
      </w:r>
      <w:r w:rsidR="00952263" w:rsidRPr="005603B3">
        <w:t>6</w:t>
      </w:r>
      <w:r w:rsidRPr="005603B3">
        <w:t xml:space="preserve"> </w:t>
      </w:r>
      <w:bookmarkEnd w:id="51"/>
      <w:r w:rsidR="00715FE2" w:rsidRPr="005603B3">
        <w:t xml:space="preserve">– </w:t>
      </w:r>
      <w:r w:rsidR="00715FE2">
        <w:t>Will</w:t>
      </w:r>
      <w:r w:rsidR="00F02EE1">
        <w:t xml:space="preserve"> this project fund research students?</w:t>
      </w:r>
      <w:bookmarkEnd w:id="52"/>
    </w:p>
    <w:p w14:paraId="4986DA46" w14:textId="2EBEC7A0" w:rsidR="004E23DF" w:rsidRPr="005603B3" w:rsidRDefault="004E23DF" w:rsidP="004E23DF">
      <w:pPr>
        <w:pStyle w:val="HTMLPreformatted"/>
        <w:shd w:val="clear" w:color="auto" w:fill="FFFFFF" w:themeFill="background1"/>
        <w:spacing w:before="240" w:after="120" w:line="259" w:lineRule="auto"/>
        <w:rPr>
          <w:rFonts w:asciiTheme="minorHAnsi" w:hAnsiTheme="minorHAnsi" w:cstheme="minorHAnsi"/>
          <w:sz w:val="22"/>
          <w:szCs w:val="22"/>
        </w:rPr>
      </w:pPr>
      <w:r w:rsidRPr="005603B3">
        <w:rPr>
          <w:rFonts w:asciiTheme="minorHAnsi" w:hAnsiTheme="minorHAnsi" w:cstheme="minorHAnsi"/>
          <w:sz w:val="22"/>
          <w:szCs w:val="22"/>
        </w:rPr>
        <w:t xml:space="preserve">For reporting purposes, the AEA is capturing the number of Research Students that will contribute to this project if successful. This includes Research Students not funded directly from an AEA Ignite grant. </w:t>
      </w:r>
    </w:p>
    <w:p w14:paraId="55708D04" w14:textId="381527B3" w:rsidR="004E23DF" w:rsidRPr="005603B3" w:rsidRDefault="004E23DF" w:rsidP="004E23DF">
      <w:pPr>
        <w:pStyle w:val="HTMLPreformatted"/>
        <w:shd w:val="clear" w:color="auto" w:fill="FFFFFF"/>
        <w:spacing w:before="240" w:after="120" w:line="259" w:lineRule="auto"/>
        <w:rPr>
          <w:rFonts w:asciiTheme="minorHAnsi" w:hAnsiTheme="minorHAnsi" w:cstheme="minorHAnsi"/>
          <w:sz w:val="22"/>
          <w:szCs w:val="22"/>
        </w:rPr>
      </w:pPr>
      <w:r w:rsidRPr="005603B3">
        <w:rPr>
          <w:rStyle w:val="normaltextrun"/>
          <w:rFonts w:asciiTheme="minorHAnsi" w:hAnsiTheme="minorHAnsi" w:cstheme="minorHAnsi"/>
          <w:sz w:val="22"/>
          <w:szCs w:val="22"/>
          <w:shd w:val="clear" w:color="auto" w:fill="FFFFFF"/>
        </w:rPr>
        <w:t xml:space="preserve">Select the number of students for </w:t>
      </w:r>
      <w:r w:rsidRPr="005603B3">
        <w:rPr>
          <w:rStyle w:val="normaltextrun"/>
          <w:rFonts w:asciiTheme="minorHAnsi" w:hAnsiTheme="minorHAnsi" w:cstheme="minorHAnsi"/>
          <w:i/>
          <w:iCs/>
          <w:sz w:val="22"/>
          <w:szCs w:val="22"/>
          <w:shd w:val="clear" w:color="auto" w:fill="FFFFFF"/>
        </w:rPr>
        <w:t>each student category</w:t>
      </w:r>
      <w:r w:rsidRPr="005603B3">
        <w:rPr>
          <w:rFonts w:asciiTheme="minorHAnsi" w:hAnsiTheme="minorHAnsi" w:cstheme="minorHAnsi"/>
          <w:sz w:val="22"/>
          <w:szCs w:val="22"/>
        </w:rPr>
        <w:t xml:space="preserve"> (full-time equivalent) that will be filled </w:t>
      </w:r>
      <w:proofErr w:type="gramStart"/>
      <w:r w:rsidRPr="005603B3">
        <w:rPr>
          <w:rFonts w:asciiTheme="minorHAnsi" w:hAnsiTheme="minorHAnsi" w:cstheme="minorHAnsi"/>
          <w:sz w:val="22"/>
          <w:szCs w:val="22"/>
        </w:rPr>
        <w:t>as a result of</w:t>
      </w:r>
      <w:proofErr w:type="gramEnd"/>
      <w:r w:rsidRPr="005603B3">
        <w:rPr>
          <w:rFonts w:asciiTheme="minorHAnsi" w:hAnsiTheme="minorHAnsi" w:cstheme="minorHAnsi"/>
          <w:sz w:val="22"/>
          <w:szCs w:val="22"/>
        </w:rPr>
        <w:t xml:space="preserve"> this project, not just those requested in the budget for funding in the application form </w:t>
      </w:r>
      <w:r w:rsidRPr="005603B3">
        <w:rPr>
          <w:rStyle w:val="normaltextrun"/>
          <w:rFonts w:asciiTheme="minorHAnsi" w:hAnsiTheme="minorHAnsi" w:cstheme="minorHAnsi"/>
          <w:sz w:val="22"/>
          <w:szCs w:val="22"/>
          <w:shd w:val="clear" w:color="auto" w:fill="FFFFFF"/>
        </w:rPr>
        <w:t>e.g., Honours: 1, Masters: 0, or PhD: 2.</w:t>
      </w:r>
      <w:r w:rsidRPr="005603B3">
        <w:rPr>
          <w:rStyle w:val="normaltextrun"/>
          <w:rFonts w:asciiTheme="minorHAnsi" w:hAnsiTheme="minorHAnsi" w:cstheme="minorHAnsi"/>
          <w:sz w:val="22"/>
          <w:szCs w:val="22"/>
        </w:rPr>
        <w:t xml:space="preserve"> </w:t>
      </w:r>
      <w:r w:rsidRPr="005603B3">
        <w:rPr>
          <w:rStyle w:val="normaltextrun"/>
          <w:rFonts w:asciiTheme="minorHAnsi" w:hAnsiTheme="minorHAnsi" w:cstheme="minorHAnsi"/>
          <w:sz w:val="22"/>
          <w:szCs w:val="22"/>
          <w:shd w:val="clear" w:color="auto" w:fill="FFFFFF"/>
        </w:rPr>
        <w:t xml:space="preserve">Answers can be provided down to one decimal place. </w:t>
      </w:r>
    </w:p>
    <w:p w14:paraId="2B7D61BB" w14:textId="706E60C5" w:rsidR="004E23DF" w:rsidRPr="005603B3" w:rsidRDefault="004E23DF" w:rsidP="004E23DF">
      <w:pPr>
        <w:pStyle w:val="Heading4"/>
        <w:spacing w:before="240"/>
      </w:pPr>
      <w:bookmarkStart w:id="53" w:name="_Toc203662504"/>
      <w:bookmarkStart w:id="54" w:name="_Toc126764359"/>
      <w:r w:rsidRPr="005603B3">
        <w:lastRenderedPageBreak/>
        <w:t>A1</w:t>
      </w:r>
      <w:r w:rsidR="00B10611">
        <w:t>7</w:t>
      </w:r>
      <w:r w:rsidRPr="005603B3">
        <w:t xml:space="preserve"> – Where </w:t>
      </w:r>
      <w:r w:rsidR="00B10611">
        <w:t>is your research being undertaken?</w:t>
      </w:r>
      <w:bookmarkEnd w:id="53"/>
    </w:p>
    <w:p w14:paraId="041B0D7E" w14:textId="2D4D13BA" w:rsidR="004E23DF" w:rsidRPr="005603B3" w:rsidRDefault="004E23DF" w:rsidP="004E23DF">
      <w:pPr>
        <w:pStyle w:val="HTMLPreformatted"/>
        <w:spacing w:before="240" w:line="259" w:lineRule="auto"/>
        <w:rPr>
          <w:rFonts w:asciiTheme="minorHAnsi" w:eastAsia="Arial" w:hAnsiTheme="minorHAnsi" w:cstheme="minorBidi"/>
          <w:color w:val="333333"/>
          <w:sz w:val="22"/>
          <w:szCs w:val="22"/>
        </w:rPr>
      </w:pPr>
      <w:r w:rsidRPr="2875E793">
        <w:rPr>
          <w:rFonts w:asciiTheme="minorHAnsi" w:eastAsia="Arial" w:hAnsiTheme="minorHAnsi" w:cstheme="minorBidi"/>
          <w:color w:val="333333"/>
          <w:sz w:val="22"/>
          <w:szCs w:val="22"/>
        </w:rPr>
        <w:t xml:space="preserve">Indicate </w:t>
      </w:r>
      <w:r w:rsidR="00977558" w:rsidRPr="2875E793">
        <w:rPr>
          <w:rFonts w:asciiTheme="minorHAnsi" w:eastAsia="Arial" w:hAnsiTheme="minorHAnsi" w:cstheme="minorBidi"/>
          <w:color w:val="333333"/>
          <w:sz w:val="22"/>
          <w:szCs w:val="22"/>
        </w:rPr>
        <w:t xml:space="preserve">the state/territory </w:t>
      </w:r>
      <w:r w:rsidRPr="2875E793">
        <w:rPr>
          <w:rFonts w:asciiTheme="minorHAnsi" w:eastAsia="Arial" w:hAnsiTheme="minorHAnsi" w:cstheme="minorBidi"/>
          <w:color w:val="333333"/>
          <w:sz w:val="22"/>
          <w:szCs w:val="22"/>
        </w:rPr>
        <w:t xml:space="preserve">and postcode for the primary facilities where this research will be conducted. If there are multiple locations, </w:t>
      </w:r>
      <w:r w:rsidR="00977558" w:rsidRPr="2875E793">
        <w:rPr>
          <w:rFonts w:asciiTheme="minorHAnsi" w:eastAsia="Arial" w:hAnsiTheme="minorHAnsi" w:cstheme="minorBidi"/>
          <w:color w:val="333333"/>
          <w:sz w:val="22"/>
          <w:szCs w:val="22"/>
        </w:rPr>
        <w:t>please list them as secondary locations alongside their postcodes. this list should include locations of collaborating and partner organisations</w:t>
      </w:r>
      <w:r w:rsidRPr="2875E793">
        <w:rPr>
          <w:rFonts w:asciiTheme="minorHAnsi" w:eastAsia="Arial" w:hAnsiTheme="minorHAnsi" w:cstheme="minorBidi"/>
          <w:color w:val="333333"/>
          <w:sz w:val="22"/>
          <w:szCs w:val="22"/>
        </w:rPr>
        <w:t>, wherein research is being conducted. Use the text box to indicate the primary research activities being undertaken at these facilities.</w:t>
      </w:r>
    </w:p>
    <w:p w14:paraId="36ADAF79" w14:textId="42A2C050" w:rsidR="004E23DF" w:rsidRPr="005603B3" w:rsidRDefault="004E23DF" w:rsidP="004E23DF">
      <w:pPr>
        <w:pStyle w:val="Heading4"/>
        <w:spacing w:before="240"/>
      </w:pPr>
      <w:bookmarkStart w:id="55" w:name="_Toc126764360"/>
      <w:bookmarkStart w:id="56" w:name="_Toc203662505"/>
      <w:bookmarkEnd w:id="54"/>
      <w:r w:rsidRPr="005603B3">
        <w:t>A</w:t>
      </w:r>
      <w:r w:rsidR="00B10611">
        <w:t>18</w:t>
      </w:r>
      <w:r w:rsidRPr="005603B3">
        <w:t xml:space="preserve"> – Does the proposed research involve international collaboration?</w:t>
      </w:r>
      <w:bookmarkEnd w:id="55"/>
      <w:bookmarkEnd w:id="56"/>
    </w:p>
    <w:p w14:paraId="403177F1" w14:textId="36C6F24E" w:rsidR="004E23DF" w:rsidRPr="005603B3" w:rsidRDefault="004E23DF" w:rsidP="2875E793">
      <w:pPr>
        <w:pStyle w:val="HTMLPreformatted"/>
        <w:shd w:val="clear" w:color="auto" w:fill="FFFFFF" w:themeFill="background1"/>
        <w:spacing w:before="240" w:after="120" w:line="259" w:lineRule="auto"/>
        <w:rPr>
          <w:rFonts w:asciiTheme="minorHAnsi" w:hAnsiTheme="minorHAnsi" w:cstheme="minorBidi"/>
          <w:color w:val="333333"/>
          <w:sz w:val="22"/>
          <w:szCs w:val="22"/>
        </w:rPr>
      </w:pPr>
      <w:r w:rsidRPr="2875E793">
        <w:rPr>
          <w:rFonts w:asciiTheme="minorHAnsi" w:hAnsiTheme="minorHAnsi" w:cstheme="minorBidi"/>
          <w:color w:val="333333"/>
          <w:sz w:val="22"/>
          <w:szCs w:val="22"/>
        </w:rPr>
        <w:t xml:space="preserve">This is a 'Yes' or 'No' question. If you select ‘Yes’, </w:t>
      </w:r>
      <w:r w:rsidR="001330ED" w:rsidRPr="2875E793">
        <w:rPr>
          <w:rFonts w:asciiTheme="minorHAnsi" w:hAnsiTheme="minorHAnsi" w:cstheme="minorBidi"/>
          <w:color w:val="333333"/>
          <w:sz w:val="22"/>
          <w:szCs w:val="22"/>
        </w:rPr>
        <w:t xml:space="preserve">2 </w:t>
      </w:r>
      <w:r w:rsidRPr="2875E793">
        <w:rPr>
          <w:rFonts w:asciiTheme="minorHAnsi" w:hAnsiTheme="minorHAnsi" w:cstheme="minorBidi"/>
          <w:color w:val="333333"/>
          <w:sz w:val="22"/>
          <w:szCs w:val="22"/>
        </w:rPr>
        <w:t xml:space="preserve">additional questions will be enabled:  </w:t>
      </w:r>
    </w:p>
    <w:p w14:paraId="44D3413A" w14:textId="77777777" w:rsidR="004E23DF" w:rsidRPr="005603B3" w:rsidRDefault="004E23DF" w:rsidP="009C7B28">
      <w:pPr>
        <w:pStyle w:val="HTMLPreformatted"/>
        <w:numPr>
          <w:ilvl w:val="0"/>
          <w:numId w:val="26"/>
        </w:numPr>
        <w:shd w:val="clear" w:color="auto" w:fill="FFFFFF" w:themeFill="background1"/>
        <w:spacing w:before="240" w:after="120" w:line="259" w:lineRule="auto"/>
        <w:rPr>
          <w:rStyle w:val="normaltextrun"/>
          <w:rFonts w:asciiTheme="minorHAnsi" w:hAnsiTheme="minorHAnsi" w:cstheme="minorHAnsi"/>
          <w:color w:val="000000"/>
          <w:sz w:val="22"/>
          <w:szCs w:val="22"/>
          <w:shd w:val="clear" w:color="auto" w:fill="FFFFFF"/>
        </w:rPr>
      </w:pPr>
      <w:r w:rsidRPr="005603B3">
        <w:rPr>
          <w:rStyle w:val="normaltextrun"/>
          <w:rFonts w:asciiTheme="minorHAnsi" w:hAnsiTheme="minorHAnsi" w:cstheme="minorHAnsi"/>
          <w:color w:val="000000"/>
          <w:sz w:val="22"/>
          <w:szCs w:val="22"/>
          <w:shd w:val="clear" w:color="auto" w:fill="FFFFFF"/>
        </w:rPr>
        <w:t>specify the nature of the international collaboration by selecting one or more of the options below.</w:t>
      </w:r>
    </w:p>
    <w:p w14:paraId="777A1E64" w14:textId="77777777" w:rsidR="004E23DF" w:rsidRPr="005603B3" w:rsidRDefault="004E23DF" w:rsidP="009C7B28">
      <w:pPr>
        <w:pStyle w:val="HTMLPreformatted"/>
        <w:numPr>
          <w:ilvl w:val="0"/>
          <w:numId w:val="26"/>
        </w:numPr>
        <w:shd w:val="clear" w:color="auto" w:fill="FFFFFF" w:themeFill="background1"/>
        <w:spacing w:before="240" w:after="120" w:line="259" w:lineRule="auto"/>
        <w:rPr>
          <w:rStyle w:val="normaltextrun"/>
          <w:rFonts w:asciiTheme="minorHAnsi" w:eastAsia="Arial" w:hAnsiTheme="minorHAnsi" w:cstheme="minorBidi"/>
          <w:color w:val="000000" w:themeColor="text1"/>
          <w:sz w:val="22"/>
          <w:szCs w:val="22"/>
        </w:rPr>
      </w:pPr>
      <w:r w:rsidRPr="2875E793">
        <w:rPr>
          <w:rStyle w:val="normaltextrun"/>
          <w:rFonts w:asciiTheme="minorHAnsi" w:eastAsia="Arial" w:hAnsiTheme="minorHAnsi" w:cstheme="minorBidi"/>
          <w:color w:val="000000" w:themeColor="text1"/>
          <w:sz w:val="22"/>
          <w:szCs w:val="22"/>
        </w:rPr>
        <w:t>use the text box to indicate the nature of the international collaboration involved (up to 1200 characters, approximately 200 words).</w:t>
      </w:r>
    </w:p>
    <w:p w14:paraId="731D5FC6" w14:textId="75967BF4" w:rsidR="004E23DF" w:rsidRPr="005603B3" w:rsidRDefault="004E23DF" w:rsidP="004E23DF">
      <w:pPr>
        <w:pStyle w:val="Heading4"/>
        <w:spacing w:before="240"/>
      </w:pPr>
      <w:bookmarkStart w:id="57" w:name="_Toc203662506"/>
      <w:r w:rsidRPr="005603B3">
        <w:t>A</w:t>
      </w:r>
      <w:r w:rsidR="00B10611">
        <w:t>19</w:t>
      </w:r>
      <w:r w:rsidRPr="005603B3">
        <w:t xml:space="preserve"> – If the proposed research involves international collaboration, please specify the country/</w:t>
      </w:r>
      <w:proofErr w:type="spellStart"/>
      <w:r w:rsidRPr="005603B3">
        <w:t>ies</w:t>
      </w:r>
      <w:proofErr w:type="spellEnd"/>
      <w:r w:rsidRPr="005603B3">
        <w:t xml:space="preserve"> involved.</w:t>
      </w:r>
      <w:bookmarkEnd w:id="57"/>
      <w:r w:rsidRPr="005603B3">
        <w:t xml:space="preserve"> </w:t>
      </w:r>
    </w:p>
    <w:p w14:paraId="48F02145" w14:textId="094A6A96" w:rsidR="004E23DF" w:rsidRPr="005603B3" w:rsidRDefault="004E23DF" w:rsidP="004E23DF">
      <w:pPr>
        <w:pStyle w:val="NormalWeb"/>
        <w:spacing w:before="240" w:beforeAutospacing="0" w:line="259" w:lineRule="auto"/>
        <w:rPr>
          <w:rFonts w:asciiTheme="minorHAnsi" w:hAnsiTheme="minorHAnsi" w:cstheme="minorHAnsi"/>
          <w:color w:val="000203"/>
          <w:sz w:val="22"/>
          <w:szCs w:val="22"/>
        </w:rPr>
      </w:pPr>
      <w:r w:rsidRPr="005603B3">
        <w:rPr>
          <w:rFonts w:asciiTheme="minorHAnsi" w:hAnsiTheme="minorHAnsi" w:cstheme="minorHAnsi"/>
          <w:color w:val="000203"/>
          <w:sz w:val="22"/>
          <w:szCs w:val="22"/>
        </w:rPr>
        <w:t xml:space="preserve">Indicate the countries involved in the international collaboration. </w:t>
      </w:r>
      <w:r w:rsidR="00BE75C2">
        <w:rPr>
          <w:rFonts w:asciiTheme="minorHAnsi" w:hAnsiTheme="minorHAnsi" w:cstheme="minorHAnsi"/>
          <w:color w:val="000203"/>
          <w:sz w:val="22"/>
          <w:szCs w:val="22"/>
        </w:rPr>
        <w:t>Start</w:t>
      </w:r>
      <w:r w:rsidR="00BE75C2" w:rsidRPr="005603B3">
        <w:rPr>
          <w:rFonts w:asciiTheme="minorHAnsi" w:hAnsiTheme="minorHAnsi" w:cstheme="minorHAnsi"/>
          <w:color w:val="000203"/>
          <w:sz w:val="22"/>
          <w:szCs w:val="22"/>
        </w:rPr>
        <w:t xml:space="preserve"> </w:t>
      </w:r>
      <w:r w:rsidRPr="005603B3">
        <w:rPr>
          <w:rFonts w:asciiTheme="minorHAnsi" w:hAnsiTheme="minorHAnsi" w:cstheme="minorHAnsi"/>
          <w:color w:val="000203"/>
          <w:sz w:val="22"/>
          <w:szCs w:val="22"/>
        </w:rPr>
        <w:t>typing in the search box and select from the drop-down list the name of the country/</w:t>
      </w:r>
      <w:proofErr w:type="spellStart"/>
      <w:r w:rsidRPr="005603B3">
        <w:rPr>
          <w:rFonts w:asciiTheme="minorHAnsi" w:hAnsiTheme="minorHAnsi" w:cstheme="minorHAnsi"/>
          <w:color w:val="000203"/>
          <w:sz w:val="22"/>
          <w:szCs w:val="22"/>
        </w:rPr>
        <w:t>ies</w:t>
      </w:r>
      <w:proofErr w:type="spellEnd"/>
      <w:r w:rsidRPr="005603B3">
        <w:rPr>
          <w:rFonts w:asciiTheme="minorHAnsi" w:hAnsiTheme="minorHAnsi" w:cstheme="minorHAnsi"/>
          <w:color w:val="000203"/>
          <w:sz w:val="22"/>
          <w:szCs w:val="22"/>
        </w:rPr>
        <w:t xml:space="preserve"> of collaborators who will be involved in the proposed project.</w:t>
      </w:r>
    </w:p>
    <w:p w14:paraId="3F393519" w14:textId="4B335C60" w:rsidR="004E23DF" w:rsidRPr="005603B3" w:rsidRDefault="004E23DF" w:rsidP="004E23DF">
      <w:pPr>
        <w:pStyle w:val="NormalWeb"/>
        <w:spacing w:before="240" w:beforeAutospacing="0" w:line="259" w:lineRule="auto"/>
        <w:rPr>
          <w:rFonts w:asciiTheme="minorHAnsi" w:hAnsiTheme="minorHAnsi" w:cstheme="minorHAnsi"/>
          <w:color w:val="000203"/>
          <w:sz w:val="22"/>
          <w:szCs w:val="22"/>
        </w:rPr>
      </w:pPr>
      <w:r w:rsidRPr="005603B3">
        <w:rPr>
          <w:rFonts w:asciiTheme="minorHAnsi" w:hAnsiTheme="minorHAnsi" w:cstheme="minorHAnsi"/>
          <w:color w:val="000203"/>
          <w:sz w:val="22"/>
          <w:szCs w:val="22"/>
        </w:rPr>
        <w:t>Note that Australia is not to be listed and is not available to be selected from the drop-do</w:t>
      </w:r>
      <w:r w:rsidR="00090603" w:rsidRPr="005603B3">
        <w:rPr>
          <w:rFonts w:asciiTheme="minorHAnsi" w:hAnsiTheme="minorHAnsi" w:cstheme="minorHAnsi"/>
          <w:color w:val="000203"/>
          <w:sz w:val="22"/>
          <w:szCs w:val="22"/>
        </w:rPr>
        <w:t>w</w:t>
      </w:r>
      <w:r w:rsidRPr="005603B3">
        <w:rPr>
          <w:rFonts w:asciiTheme="minorHAnsi" w:hAnsiTheme="minorHAnsi" w:cstheme="minorHAnsi"/>
          <w:color w:val="000203"/>
          <w:sz w:val="22"/>
          <w:szCs w:val="22"/>
        </w:rPr>
        <w:t>n list.</w:t>
      </w:r>
    </w:p>
    <w:p w14:paraId="25C9F996" w14:textId="77777777" w:rsidR="00234F09" w:rsidRPr="005603B3" w:rsidRDefault="00234F09" w:rsidP="00234F09">
      <w:pPr>
        <w:pStyle w:val="Heading3"/>
        <w:spacing w:before="240"/>
      </w:pPr>
      <w:bookmarkStart w:id="58" w:name="_Toc203662507"/>
      <w:bookmarkStart w:id="59" w:name="_Hlk158710568"/>
      <w:r w:rsidRPr="005603B3">
        <w:t>Part B – Business Case</w:t>
      </w:r>
      <w:bookmarkEnd w:id="58"/>
      <w:r w:rsidRPr="005603B3">
        <w:t xml:space="preserve"> </w:t>
      </w:r>
    </w:p>
    <w:p w14:paraId="5078A836" w14:textId="77777777" w:rsidR="00234F09" w:rsidRPr="005603B3" w:rsidRDefault="00234F09" w:rsidP="00234F09">
      <w:pPr>
        <w:pStyle w:val="Heading4"/>
        <w:spacing w:before="240"/>
      </w:pPr>
      <w:bookmarkStart w:id="60" w:name="_Toc126764363"/>
      <w:bookmarkStart w:id="61" w:name="_Toc203662508"/>
      <w:r w:rsidRPr="005603B3">
        <w:t>B1 – Business Case</w:t>
      </w:r>
      <w:bookmarkEnd w:id="60"/>
      <w:bookmarkEnd w:id="61"/>
      <w:r w:rsidRPr="005603B3">
        <w:t xml:space="preserve"> </w:t>
      </w:r>
    </w:p>
    <w:p w14:paraId="04B502D4" w14:textId="59F513BB" w:rsidR="00E245F6" w:rsidRPr="00EA1BDA" w:rsidRDefault="00234F09" w:rsidP="4475EE0A">
      <w:pPr>
        <w:pStyle w:val="HTMLPreformatted"/>
        <w:shd w:val="clear" w:color="auto" w:fill="FFFFFF" w:themeFill="background1"/>
        <w:spacing w:before="240" w:after="120" w:line="259" w:lineRule="auto"/>
        <w:rPr>
          <w:rFonts w:asciiTheme="minorHAnsi" w:hAnsiTheme="minorHAnsi" w:cstheme="minorBidi"/>
          <w:sz w:val="22"/>
          <w:szCs w:val="22"/>
        </w:rPr>
      </w:pPr>
      <w:r w:rsidRPr="4475EE0A">
        <w:rPr>
          <w:rFonts w:asciiTheme="minorHAnsi" w:hAnsiTheme="minorHAnsi" w:cstheme="minorBidi"/>
          <w:sz w:val="22"/>
          <w:szCs w:val="22"/>
        </w:rPr>
        <w:t xml:space="preserve">Upload a </w:t>
      </w:r>
      <w:r w:rsidR="00BE75C2" w:rsidRPr="4475EE0A">
        <w:rPr>
          <w:rFonts w:asciiTheme="minorHAnsi" w:hAnsiTheme="minorHAnsi" w:cstheme="minorBidi"/>
          <w:sz w:val="22"/>
          <w:szCs w:val="22"/>
        </w:rPr>
        <w:t xml:space="preserve">business case </w:t>
      </w:r>
      <w:r w:rsidRPr="4475EE0A">
        <w:rPr>
          <w:rFonts w:asciiTheme="minorHAnsi" w:hAnsiTheme="minorHAnsi" w:cstheme="minorBidi"/>
          <w:sz w:val="22"/>
          <w:szCs w:val="22"/>
        </w:rPr>
        <w:t>as a PDF file of no more than five pages</w:t>
      </w:r>
      <w:r w:rsidR="024FE7E1" w:rsidRPr="4475EE0A">
        <w:rPr>
          <w:rFonts w:asciiTheme="minorHAnsi" w:hAnsiTheme="minorHAnsi" w:cstheme="minorBidi"/>
          <w:sz w:val="22"/>
          <w:szCs w:val="22"/>
        </w:rPr>
        <w:t>, using the AEA Ignite Business Case Template located on the AEA website</w:t>
      </w:r>
      <w:r w:rsidRPr="4475EE0A">
        <w:rPr>
          <w:rFonts w:asciiTheme="minorHAnsi" w:hAnsiTheme="minorHAnsi" w:cstheme="minorBidi"/>
          <w:sz w:val="22"/>
          <w:szCs w:val="22"/>
        </w:rPr>
        <w:t>. Ensure that your text is readable both online and in print. For this reason, 11-12</w:t>
      </w:r>
      <w:r w:rsidR="00BE75C2" w:rsidRPr="4475EE0A">
        <w:rPr>
          <w:rFonts w:asciiTheme="minorHAnsi" w:hAnsiTheme="minorHAnsi" w:cstheme="minorBidi"/>
          <w:sz w:val="22"/>
          <w:szCs w:val="22"/>
        </w:rPr>
        <w:t xml:space="preserve"> </w:t>
      </w:r>
      <w:r w:rsidRPr="4475EE0A">
        <w:rPr>
          <w:rFonts w:asciiTheme="minorHAnsi" w:hAnsiTheme="minorHAnsi" w:cstheme="minorBidi"/>
          <w:sz w:val="22"/>
          <w:szCs w:val="22"/>
        </w:rPr>
        <w:t xml:space="preserve">pt font is recommended. </w:t>
      </w:r>
      <w:r w:rsidR="00E245F6" w:rsidRPr="4475EE0A">
        <w:rPr>
          <w:rFonts w:asciiTheme="minorHAnsi" w:hAnsiTheme="minorHAnsi" w:cstheme="minorBidi"/>
          <w:sz w:val="22"/>
          <w:szCs w:val="22"/>
        </w:rPr>
        <w:t xml:space="preserve">Applicants should ensure that information provided addresses the selection criteria as detailed in section </w:t>
      </w:r>
      <w:r w:rsidR="008A7815" w:rsidRPr="4475EE0A">
        <w:rPr>
          <w:rFonts w:asciiTheme="minorHAnsi" w:hAnsiTheme="minorHAnsi" w:cstheme="minorBidi"/>
          <w:sz w:val="22"/>
          <w:szCs w:val="22"/>
        </w:rPr>
        <w:t>4.1 of the</w:t>
      </w:r>
      <w:r w:rsidR="00EA1BDA" w:rsidRPr="4475EE0A">
        <w:rPr>
          <w:rFonts w:asciiTheme="minorHAnsi" w:hAnsiTheme="minorHAnsi" w:cstheme="minorBidi"/>
          <w:sz w:val="22"/>
          <w:szCs w:val="22"/>
        </w:rPr>
        <w:t xml:space="preserve"> </w:t>
      </w:r>
      <w:r w:rsidR="00FF44EC" w:rsidRPr="4475EE0A">
        <w:rPr>
          <w:rFonts w:asciiTheme="minorHAnsi" w:hAnsiTheme="minorHAnsi" w:cstheme="minorBidi"/>
          <w:sz w:val="22"/>
          <w:szCs w:val="22"/>
        </w:rPr>
        <w:t xml:space="preserve">AEA </w:t>
      </w:r>
      <w:r w:rsidR="008A7815" w:rsidRPr="4475EE0A">
        <w:rPr>
          <w:rFonts w:asciiTheme="minorHAnsi" w:hAnsiTheme="minorHAnsi" w:cstheme="minorBidi"/>
          <w:sz w:val="22"/>
          <w:szCs w:val="22"/>
        </w:rPr>
        <w:t>Ignite Program Administrative Guidelines</w:t>
      </w:r>
      <w:r w:rsidR="00EA1BDA" w:rsidRPr="4475EE0A">
        <w:rPr>
          <w:rFonts w:asciiTheme="minorHAnsi" w:hAnsiTheme="minorHAnsi" w:cstheme="minorBidi"/>
          <w:sz w:val="22"/>
          <w:szCs w:val="22"/>
        </w:rPr>
        <w:t>.</w:t>
      </w:r>
    </w:p>
    <w:p w14:paraId="54365CF5" w14:textId="7E37B278" w:rsidR="00234F09" w:rsidRPr="005603B3" w:rsidRDefault="00234F09" w:rsidP="00EA1BDA">
      <w:pPr>
        <w:pStyle w:val="HTMLPreformatted"/>
        <w:shd w:val="clear" w:color="auto" w:fill="FFFFFF"/>
        <w:spacing w:before="240" w:after="120" w:line="259" w:lineRule="auto"/>
        <w:rPr>
          <w:rFonts w:cstheme="minorHAnsi"/>
        </w:rPr>
      </w:pPr>
    </w:p>
    <w:p w14:paraId="4499120C" w14:textId="5A8F21F0" w:rsidR="00234F09" w:rsidRPr="005603B3" w:rsidRDefault="00234F09" w:rsidP="00234F09">
      <w:pPr>
        <w:pStyle w:val="Heading4"/>
        <w:spacing w:before="240"/>
      </w:pPr>
      <w:bookmarkStart w:id="62" w:name="_Toc203662509"/>
      <w:bookmarkStart w:id="63" w:name="_Toc126764364"/>
      <w:bookmarkEnd w:id="59"/>
      <w:r w:rsidRPr="005603B3">
        <w:t xml:space="preserve">B2 </w:t>
      </w:r>
      <w:r w:rsidR="00520532">
        <w:softHyphen/>
        <w:t xml:space="preserve">– </w:t>
      </w:r>
      <w:r w:rsidRPr="005603B3">
        <w:t xml:space="preserve">Milestones </w:t>
      </w:r>
      <w:r w:rsidR="00520532">
        <w:t>–</w:t>
      </w:r>
      <w:r w:rsidRPr="005603B3">
        <w:t xml:space="preserve"> Timeline and Outcomes</w:t>
      </w:r>
      <w:bookmarkEnd w:id="62"/>
    </w:p>
    <w:p w14:paraId="3F56378B" w14:textId="18DA7E0F" w:rsidR="00234F09" w:rsidRPr="005603B3" w:rsidRDefault="00234F09" w:rsidP="00234F09">
      <w:pPr>
        <w:pStyle w:val="HTMLPreformatted"/>
        <w:spacing w:before="240" w:line="259" w:lineRule="auto"/>
        <w:rPr>
          <w:rFonts w:asciiTheme="minorHAnsi" w:eastAsia="Arial Nova" w:hAnsiTheme="minorHAnsi" w:cstheme="minorBidi"/>
          <w:sz w:val="22"/>
          <w:szCs w:val="22"/>
        </w:rPr>
      </w:pPr>
      <w:r w:rsidRPr="2875E793">
        <w:rPr>
          <w:rFonts w:asciiTheme="minorHAnsi" w:eastAsia="Arial Nova" w:hAnsiTheme="minorHAnsi" w:cstheme="minorBidi"/>
          <w:sz w:val="22"/>
          <w:szCs w:val="22"/>
        </w:rPr>
        <w:t xml:space="preserve">A milestone is a point in the project where a group of tasks or activities have been undertaken to reach this point. Tangible products generated as part of the project are deliverables. Include in this section a list of the deliverables and their contents (if appropriate) to be produced during the project. Use this table to list specific deliverables agreed upon by </w:t>
      </w:r>
      <w:r w:rsidR="00000FC5" w:rsidRPr="2875E793">
        <w:rPr>
          <w:rFonts w:asciiTheme="minorHAnsi" w:eastAsia="Arial Nova" w:hAnsiTheme="minorHAnsi" w:cstheme="minorBidi"/>
          <w:sz w:val="22"/>
          <w:szCs w:val="22"/>
        </w:rPr>
        <w:t>the lead entrepreneur</w:t>
      </w:r>
      <w:r w:rsidRPr="2875E793">
        <w:rPr>
          <w:rFonts w:asciiTheme="minorHAnsi" w:eastAsia="Arial Nova" w:hAnsiTheme="minorHAnsi" w:cstheme="minorBidi"/>
          <w:sz w:val="22"/>
          <w:szCs w:val="22"/>
        </w:rPr>
        <w:t>.</w:t>
      </w:r>
    </w:p>
    <w:p w14:paraId="699D9986" w14:textId="77777777" w:rsidR="00234F09" w:rsidRPr="005603B3" w:rsidRDefault="00234F09" w:rsidP="00234F09">
      <w:pPr>
        <w:spacing w:before="240" w:after="100" w:afterAutospacing="1"/>
        <w:rPr>
          <w:rFonts w:eastAsia="Times New Roman" w:cstheme="minorHAnsi"/>
          <w:color w:val="000203"/>
          <w:lang w:eastAsia="en-AU"/>
        </w:rPr>
      </w:pPr>
      <w:r w:rsidRPr="005603B3">
        <w:rPr>
          <w:rFonts w:eastAsia="Times New Roman" w:cstheme="minorHAnsi"/>
          <w:color w:val="000203"/>
          <w:lang w:eastAsia="en-AU"/>
        </w:rPr>
        <w:t>For each milestone listed there should be a corresponding:</w:t>
      </w:r>
    </w:p>
    <w:p w14:paraId="5E179533" w14:textId="77777777" w:rsidR="00234F09" w:rsidRPr="005603B3" w:rsidRDefault="00234F09" w:rsidP="009C7B28">
      <w:pPr>
        <w:pStyle w:val="ListParagraph"/>
        <w:numPr>
          <w:ilvl w:val="0"/>
          <w:numId w:val="38"/>
        </w:numPr>
        <w:spacing w:before="240" w:after="0" w:line="259" w:lineRule="auto"/>
        <w:rPr>
          <w:rFonts w:eastAsia="Times New Roman" w:cstheme="minorHAnsi"/>
          <w:lang w:eastAsia="en-AU"/>
        </w:rPr>
      </w:pPr>
      <w:r w:rsidRPr="005603B3">
        <w:rPr>
          <w:rFonts w:eastAsia="Times New Roman" w:cstheme="minorHAnsi"/>
          <w:lang w:eastAsia="en-AU"/>
        </w:rPr>
        <w:lastRenderedPageBreak/>
        <w:t>milestone description</w:t>
      </w:r>
    </w:p>
    <w:p w14:paraId="49C3B878" w14:textId="77777777" w:rsidR="00234F09" w:rsidRPr="005603B3" w:rsidRDefault="00234F09" w:rsidP="009C7B28">
      <w:pPr>
        <w:pStyle w:val="ListParagraph"/>
        <w:numPr>
          <w:ilvl w:val="0"/>
          <w:numId w:val="38"/>
        </w:numPr>
        <w:spacing w:before="240" w:after="0" w:line="259" w:lineRule="auto"/>
        <w:rPr>
          <w:rFonts w:eastAsia="Times New Roman" w:cstheme="minorHAnsi"/>
          <w:lang w:eastAsia="en-AU"/>
        </w:rPr>
      </w:pPr>
      <w:r w:rsidRPr="005603B3">
        <w:rPr>
          <w:rFonts w:eastAsia="Times New Roman" w:cstheme="minorHAnsi"/>
          <w:lang w:eastAsia="en-AU"/>
        </w:rPr>
        <w:t>deliverable description</w:t>
      </w:r>
    </w:p>
    <w:p w14:paraId="74889F7E" w14:textId="77777777" w:rsidR="00234F09" w:rsidRPr="005603B3" w:rsidRDefault="00234F09" w:rsidP="009C7B28">
      <w:pPr>
        <w:pStyle w:val="ListParagraph"/>
        <w:numPr>
          <w:ilvl w:val="0"/>
          <w:numId w:val="38"/>
        </w:numPr>
        <w:spacing w:before="240" w:after="0" w:line="259" w:lineRule="auto"/>
        <w:rPr>
          <w:rFonts w:eastAsia="Times New Roman" w:cstheme="minorHAnsi"/>
          <w:lang w:eastAsia="en-AU"/>
        </w:rPr>
      </w:pPr>
      <w:r w:rsidRPr="005603B3">
        <w:rPr>
          <w:rFonts w:eastAsia="Times New Roman" w:cstheme="minorHAnsi"/>
          <w:lang w:eastAsia="en-AU"/>
        </w:rPr>
        <w:t>program measure of success description</w:t>
      </w:r>
    </w:p>
    <w:p w14:paraId="385BA50D" w14:textId="77777777" w:rsidR="00234F09" w:rsidRPr="005603B3" w:rsidRDefault="00234F09" w:rsidP="009C7B28">
      <w:pPr>
        <w:pStyle w:val="ListParagraph"/>
        <w:numPr>
          <w:ilvl w:val="0"/>
          <w:numId w:val="38"/>
        </w:numPr>
        <w:spacing w:before="240" w:after="0" w:line="259" w:lineRule="auto"/>
        <w:rPr>
          <w:rFonts w:eastAsia="Times New Roman" w:cstheme="minorHAnsi"/>
          <w:lang w:eastAsia="en-AU"/>
        </w:rPr>
      </w:pPr>
      <w:r w:rsidRPr="005603B3">
        <w:rPr>
          <w:rFonts w:eastAsia="Times New Roman" w:cstheme="minorHAnsi"/>
          <w:lang w:eastAsia="en-AU"/>
        </w:rPr>
        <w:t>how many months will it take you to reach this milestone.</w:t>
      </w:r>
    </w:p>
    <w:p w14:paraId="2ED7BC5D" w14:textId="0B2F8951" w:rsidR="00234F09" w:rsidRPr="005603B3" w:rsidRDefault="00234F09" w:rsidP="00234F09">
      <w:pPr>
        <w:pStyle w:val="HTMLPreformatted"/>
        <w:spacing w:before="240" w:line="259" w:lineRule="auto"/>
        <w:rPr>
          <w:rFonts w:asciiTheme="minorHAnsi" w:eastAsia="Arial" w:hAnsiTheme="minorHAnsi" w:cstheme="minorBidi"/>
          <w:sz w:val="22"/>
          <w:szCs w:val="22"/>
        </w:rPr>
      </w:pPr>
      <w:r w:rsidRPr="2875E793">
        <w:rPr>
          <w:rFonts w:asciiTheme="minorHAnsi" w:eastAsia="Arial" w:hAnsiTheme="minorHAnsi" w:cstheme="minorBidi"/>
          <w:sz w:val="22"/>
          <w:szCs w:val="22"/>
        </w:rPr>
        <w:t xml:space="preserve">For the purposes of the AEA Ignite, measures of success </w:t>
      </w:r>
      <w:r w:rsidR="00EE3EBB" w:rsidRPr="2875E793">
        <w:rPr>
          <w:rFonts w:asciiTheme="minorHAnsi" w:eastAsia="Arial" w:hAnsiTheme="minorHAnsi" w:cstheme="minorBidi"/>
          <w:sz w:val="22"/>
          <w:szCs w:val="22"/>
        </w:rPr>
        <w:t>must include a selection of the following</w:t>
      </w:r>
      <w:r w:rsidRPr="2875E793">
        <w:rPr>
          <w:rFonts w:asciiTheme="minorHAnsi" w:eastAsia="Arial" w:hAnsiTheme="minorHAnsi" w:cstheme="minorBidi"/>
          <w:sz w:val="22"/>
          <w:szCs w:val="22"/>
        </w:rPr>
        <w:t xml:space="preserve">:  </w:t>
      </w:r>
    </w:p>
    <w:p w14:paraId="2562110E" w14:textId="77777777" w:rsidR="00234F09" w:rsidRPr="005603B3" w:rsidRDefault="00234F09" w:rsidP="009C7B28">
      <w:pPr>
        <w:pStyle w:val="ListParagraph"/>
        <w:numPr>
          <w:ilvl w:val="0"/>
          <w:numId w:val="38"/>
        </w:numPr>
        <w:spacing w:before="240" w:after="0" w:line="259" w:lineRule="auto"/>
        <w:rPr>
          <w:rFonts w:eastAsia="Times New Roman" w:cstheme="minorHAnsi"/>
          <w:lang w:eastAsia="en-AU"/>
        </w:rPr>
      </w:pPr>
      <w:r w:rsidRPr="005603B3">
        <w:rPr>
          <w:rFonts w:eastAsia="Times New Roman" w:cstheme="minorHAnsi"/>
          <w:lang w:eastAsia="en-AU"/>
        </w:rPr>
        <w:t xml:space="preserve">improving the TRL of the project  </w:t>
      </w:r>
    </w:p>
    <w:p w14:paraId="678B929D" w14:textId="77777777" w:rsidR="009A1D45" w:rsidRDefault="00234F09" w:rsidP="009C7B28">
      <w:pPr>
        <w:pStyle w:val="ListParagraph"/>
        <w:numPr>
          <w:ilvl w:val="0"/>
          <w:numId w:val="38"/>
        </w:numPr>
        <w:spacing w:before="240" w:after="0" w:line="259" w:lineRule="auto"/>
        <w:rPr>
          <w:rFonts w:eastAsia="Times New Roman" w:cstheme="minorHAnsi"/>
          <w:lang w:eastAsia="en-AU"/>
        </w:rPr>
      </w:pPr>
      <w:r w:rsidRPr="005603B3">
        <w:rPr>
          <w:rFonts w:eastAsia="Times New Roman" w:cstheme="minorHAnsi"/>
          <w:lang w:eastAsia="en-AU"/>
        </w:rPr>
        <w:t xml:space="preserve">increased industry engagement through collaboration, investment, product development </w:t>
      </w:r>
    </w:p>
    <w:p w14:paraId="3E3514B0" w14:textId="4015E69A" w:rsidR="00234F09" w:rsidRPr="005603B3" w:rsidRDefault="0097511E" w:rsidP="009C7B28">
      <w:pPr>
        <w:pStyle w:val="ListParagraph"/>
        <w:numPr>
          <w:ilvl w:val="0"/>
          <w:numId w:val="38"/>
        </w:numPr>
        <w:spacing w:before="240" w:after="0" w:line="259" w:lineRule="auto"/>
        <w:rPr>
          <w:rFonts w:eastAsia="Times New Roman" w:cstheme="minorHAnsi"/>
          <w:lang w:eastAsia="en-AU"/>
        </w:rPr>
      </w:pPr>
      <w:r>
        <w:rPr>
          <w:rFonts w:eastAsia="Times New Roman" w:cstheme="minorHAnsi"/>
          <w:lang w:eastAsia="en-AU"/>
        </w:rPr>
        <w:t>s</w:t>
      </w:r>
      <w:r w:rsidR="00234F09" w:rsidRPr="005603B3">
        <w:rPr>
          <w:rFonts w:eastAsia="Times New Roman" w:cstheme="minorHAnsi"/>
          <w:lang w:eastAsia="en-AU"/>
        </w:rPr>
        <w:t xml:space="preserve">ecuring IP, Licensing or Patent agreements for the research.  </w:t>
      </w:r>
    </w:p>
    <w:p w14:paraId="15676C2C" w14:textId="77777777" w:rsidR="00234F09" w:rsidRPr="005603B3" w:rsidRDefault="00234F09" w:rsidP="009C7B28">
      <w:pPr>
        <w:pStyle w:val="ListParagraph"/>
        <w:numPr>
          <w:ilvl w:val="0"/>
          <w:numId w:val="38"/>
        </w:numPr>
        <w:spacing w:before="240" w:after="0" w:line="259" w:lineRule="auto"/>
        <w:rPr>
          <w:rFonts w:eastAsia="Times New Roman" w:cstheme="minorHAnsi"/>
          <w:lang w:eastAsia="en-AU"/>
        </w:rPr>
      </w:pPr>
      <w:r w:rsidRPr="005603B3">
        <w:rPr>
          <w:rFonts w:eastAsia="Times New Roman" w:cstheme="minorHAnsi"/>
          <w:lang w:eastAsia="en-AU"/>
        </w:rPr>
        <w:t xml:space="preserve">improved capability and understanding of the commercial opportunities relevant to your field of research.  </w:t>
      </w:r>
    </w:p>
    <w:p w14:paraId="3BAD8B5B" w14:textId="77777777" w:rsidR="00234F09" w:rsidRPr="005603B3" w:rsidRDefault="00234F09" w:rsidP="009C7B28">
      <w:pPr>
        <w:pStyle w:val="ListParagraph"/>
        <w:numPr>
          <w:ilvl w:val="0"/>
          <w:numId w:val="38"/>
        </w:numPr>
        <w:spacing w:before="240" w:after="0" w:line="259" w:lineRule="auto"/>
        <w:rPr>
          <w:rFonts w:eastAsia="Times New Roman" w:cstheme="minorHAnsi"/>
          <w:lang w:eastAsia="en-AU"/>
        </w:rPr>
      </w:pPr>
      <w:r w:rsidRPr="005603B3">
        <w:rPr>
          <w:rFonts w:eastAsia="Times New Roman" w:cstheme="minorHAnsi"/>
          <w:lang w:eastAsia="en-AU"/>
        </w:rPr>
        <w:t xml:space="preserve">enhanced researcher/academic preparedness to explore research projects with identifiable commercial outcomes.  </w:t>
      </w:r>
    </w:p>
    <w:p w14:paraId="0BC804D1" w14:textId="77777777" w:rsidR="00234F09" w:rsidRPr="005603B3" w:rsidRDefault="00234F09" w:rsidP="009C7B28">
      <w:pPr>
        <w:pStyle w:val="ListParagraph"/>
        <w:numPr>
          <w:ilvl w:val="0"/>
          <w:numId w:val="38"/>
        </w:numPr>
        <w:spacing w:before="240" w:after="0" w:line="259" w:lineRule="auto"/>
        <w:rPr>
          <w:rFonts w:eastAsia="Times New Roman" w:cstheme="minorHAnsi"/>
          <w:lang w:eastAsia="en-AU"/>
        </w:rPr>
      </w:pPr>
      <w:r w:rsidRPr="005603B3">
        <w:rPr>
          <w:rFonts w:eastAsia="Times New Roman" w:cstheme="minorHAnsi"/>
          <w:lang w:eastAsia="en-AU"/>
        </w:rPr>
        <w:t>a spinout/startup or SME (small medium sized enterprises).</w:t>
      </w:r>
    </w:p>
    <w:p w14:paraId="136D88D7" w14:textId="049523F7" w:rsidR="00234F09" w:rsidRPr="005603B3" w:rsidRDefault="00234F09" w:rsidP="00234F09">
      <w:pPr>
        <w:pStyle w:val="Heading4"/>
        <w:spacing w:before="240"/>
      </w:pPr>
      <w:bookmarkStart w:id="64" w:name="_Toc203662510"/>
      <w:r w:rsidRPr="005603B3">
        <w:t xml:space="preserve">B3 </w:t>
      </w:r>
      <w:r w:rsidR="00520532">
        <w:t xml:space="preserve">– </w:t>
      </w:r>
      <w:r w:rsidRPr="005603B3">
        <w:t>Business Risk Management</w:t>
      </w:r>
      <w:bookmarkEnd w:id="64"/>
      <w:r w:rsidRPr="005603B3">
        <w:t xml:space="preserve"> </w:t>
      </w:r>
    </w:p>
    <w:p w14:paraId="6C275B72" w14:textId="77777777" w:rsidR="00234F09" w:rsidRPr="005603B3" w:rsidRDefault="00234F09" w:rsidP="00234F09">
      <w:pPr>
        <w:pStyle w:val="NormalWeb"/>
        <w:spacing w:before="240" w:beforeAutospacing="0" w:line="259" w:lineRule="auto"/>
        <w:rPr>
          <w:rFonts w:asciiTheme="minorHAnsi" w:hAnsiTheme="minorHAnsi" w:cstheme="minorBidi"/>
          <w:color w:val="000203"/>
          <w:sz w:val="22"/>
          <w:szCs w:val="22"/>
        </w:rPr>
      </w:pPr>
      <w:r w:rsidRPr="2875E793">
        <w:rPr>
          <w:rFonts w:asciiTheme="minorHAnsi" w:hAnsiTheme="minorHAnsi" w:cstheme="minorBidi"/>
          <w:color w:val="000203"/>
          <w:sz w:val="22"/>
          <w:szCs w:val="22"/>
        </w:rPr>
        <w:t>The Risk Management Plan captures business and technical risks identified in the context of the ability to deliver the project, descriptions, and the associated mitigation strategies.</w:t>
      </w:r>
    </w:p>
    <w:p w14:paraId="3CEC1F39" w14:textId="77777777" w:rsidR="00234F09" w:rsidRPr="005603B3" w:rsidRDefault="00234F09" w:rsidP="00234F09">
      <w:pPr>
        <w:pStyle w:val="NormalWeb"/>
        <w:spacing w:before="240" w:beforeAutospacing="0" w:line="259" w:lineRule="auto"/>
        <w:rPr>
          <w:rFonts w:asciiTheme="minorHAnsi" w:hAnsiTheme="minorHAnsi" w:cstheme="minorHAnsi"/>
          <w:color w:val="000203"/>
          <w:sz w:val="22"/>
          <w:szCs w:val="22"/>
        </w:rPr>
      </w:pPr>
      <w:r w:rsidRPr="005603B3">
        <w:rPr>
          <w:rFonts w:asciiTheme="minorHAnsi" w:hAnsiTheme="minorHAnsi" w:cstheme="minorHAnsi"/>
          <w:color w:val="000203"/>
          <w:sz w:val="22"/>
          <w:szCs w:val="22"/>
        </w:rPr>
        <w:t>Business risks relate to the market and strategic aspects of commercialisation. They involve uncertainties in market demand, competition, access to people/resources, intellectual property, regulation, pricing, marketing, and sales.</w:t>
      </w:r>
    </w:p>
    <w:p w14:paraId="49769C75" w14:textId="77777777" w:rsidR="00234F09" w:rsidRPr="005603B3" w:rsidRDefault="00234F09" w:rsidP="00234F09">
      <w:pPr>
        <w:pStyle w:val="NormalWeb"/>
        <w:spacing w:before="240" w:beforeAutospacing="0" w:line="259" w:lineRule="auto"/>
        <w:rPr>
          <w:rFonts w:asciiTheme="minorHAnsi" w:hAnsiTheme="minorHAnsi" w:cstheme="minorHAnsi"/>
          <w:color w:val="000203"/>
          <w:sz w:val="22"/>
          <w:szCs w:val="22"/>
        </w:rPr>
      </w:pPr>
      <w:r w:rsidRPr="005603B3">
        <w:rPr>
          <w:rFonts w:asciiTheme="minorHAnsi" w:hAnsiTheme="minorHAnsi" w:cstheme="minorHAnsi"/>
          <w:color w:val="000203"/>
          <w:sz w:val="22"/>
          <w:szCs w:val="22"/>
        </w:rPr>
        <w:t>The general description should describe the risk, its likelihood and impact/consequence.</w:t>
      </w:r>
    </w:p>
    <w:p w14:paraId="665D0AAB" w14:textId="77777777" w:rsidR="00234F09" w:rsidRPr="005603B3" w:rsidRDefault="00234F09" w:rsidP="00234F09">
      <w:pPr>
        <w:pStyle w:val="NormalWeb"/>
        <w:spacing w:before="240" w:beforeAutospacing="0" w:line="259" w:lineRule="auto"/>
        <w:rPr>
          <w:rFonts w:asciiTheme="minorHAnsi" w:hAnsiTheme="minorHAnsi" w:cstheme="minorHAnsi"/>
          <w:color w:val="000203"/>
          <w:sz w:val="22"/>
          <w:szCs w:val="22"/>
        </w:rPr>
      </w:pPr>
      <w:r w:rsidRPr="005603B3">
        <w:rPr>
          <w:rFonts w:asciiTheme="minorHAnsi" w:hAnsiTheme="minorHAnsi" w:cstheme="minorHAnsi"/>
          <w:color w:val="000203"/>
          <w:sz w:val="22"/>
          <w:szCs w:val="22"/>
        </w:rPr>
        <w:t>The mitigation strategy for each risk should include an assessment pre-mitigation, an explanation of the mitigation strategy/</w:t>
      </w:r>
      <w:proofErr w:type="spellStart"/>
      <w:r w:rsidRPr="005603B3">
        <w:rPr>
          <w:rFonts w:asciiTheme="minorHAnsi" w:hAnsiTheme="minorHAnsi" w:cstheme="minorHAnsi"/>
          <w:color w:val="000203"/>
          <w:sz w:val="22"/>
          <w:szCs w:val="22"/>
        </w:rPr>
        <w:t>ies</w:t>
      </w:r>
      <w:proofErr w:type="spellEnd"/>
      <w:r w:rsidRPr="005603B3">
        <w:rPr>
          <w:rFonts w:asciiTheme="minorHAnsi" w:hAnsiTheme="minorHAnsi" w:cstheme="minorHAnsi"/>
          <w:color w:val="000203"/>
          <w:sz w:val="22"/>
          <w:szCs w:val="22"/>
        </w:rPr>
        <w:t xml:space="preserve"> and the assessment of residual risk.</w:t>
      </w:r>
    </w:p>
    <w:p w14:paraId="1A6F3DFB" w14:textId="09472B6D" w:rsidR="00234F09" w:rsidRPr="005603B3" w:rsidRDefault="00234F09" w:rsidP="00234F09">
      <w:pPr>
        <w:pStyle w:val="NormalWeb"/>
        <w:spacing w:before="240" w:beforeAutospacing="0" w:line="259" w:lineRule="auto"/>
        <w:rPr>
          <w:rFonts w:asciiTheme="minorHAnsi" w:hAnsiTheme="minorHAnsi" w:cstheme="minorHAnsi"/>
          <w:sz w:val="22"/>
          <w:szCs w:val="22"/>
        </w:rPr>
      </w:pPr>
      <w:r w:rsidRPr="005603B3">
        <w:rPr>
          <w:rFonts w:asciiTheme="minorHAnsi" w:hAnsiTheme="minorHAnsi" w:cstheme="minorHAnsi"/>
          <w:sz w:val="22"/>
          <w:szCs w:val="22"/>
        </w:rPr>
        <w:t xml:space="preserve">A minimum of </w:t>
      </w:r>
      <w:r w:rsidR="00780E09" w:rsidRPr="005603B3">
        <w:rPr>
          <w:rFonts w:asciiTheme="minorHAnsi" w:hAnsiTheme="minorHAnsi" w:cstheme="minorHAnsi"/>
          <w:sz w:val="22"/>
          <w:szCs w:val="22"/>
        </w:rPr>
        <w:t>one</w:t>
      </w:r>
      <w:r w:rsidRPr="005603B3">
        <w:rPr>
          <w:rFonts w:asciiTheme="minorHAnsi" w:hAnsiTheme="minorHAnsi" w:cstheme="minorHAnsi"/>
          <w:sz w:val="22"/>
          <w:szCs w:val="22"/>
        </w:rPr>
        <w:t xml:space="preserve"> and maximum of 3 business risks must be provided.</w:t>
      </w:r>
    </w:p>
    <w:p w14:paraId="38A98353" w14:textId="0647DC74" w:rsidR="00234F09" w:rsidRPr="005603B3" w:rsidRDefault="00234F09" w:rsidP="00234F09">
      <w:pPr>
        <w:pStyle w:val="Heading4"/>
        <w:spacing w:before="240"/>
      </w:pPr>
      <w:bookmarkStart w:id="65" w:name="_Toc203662511"/>
      <w:r w:rsidRPr="005603B3">
        <w:t xml:space="preserve">B4 </w:t>
      </w:r>
      <w:r w:rsidR="00520532">
        <w:t xml:space="preserve">– </w:t>
      </w:r>
      <w:r w:rsidRPr="005603B3">
        <w:t>Technical Risk Management</w:t>
      </w:r>
      <w:bookmarkEnd w:id="65"/>
      <w:r w:rsidRPr="005603B3">
        <w:t xml:space="preserve"> </w:t>
      </w:r>
    </w:p>
    <w:p w14:paraId="5A1FE962" w14:textId="77777777" w:rsidR="00234F09" w:rsidRPr="005603B3" w:rsidRDefault="00234F09" w:rsidP="00234F09">
      <w:pPr>
        <w:spacing w:before="240" w:after="100" w:afterAutospacing="1"/>
        <w:rPr>
          <w:rFonts w:eastAsia="Times New Roman"/>
          <w:color w:val="000203"/>
          <w:lang w:eastAsia="en-AU"/>
        </w:rPr>
      </w:pPr>
      <w:r w:rsidRPr="2875E793">
        <w:rPr>
          <w:rFonts w:eastAsia="Times New Roman"/>
          <w:color w:val="000203"/>
          <w:lang w:eastAsia="en-AU"/>
        </w:rPr>
        <w:t>The Risk Management Plan captures business and technical risks identified in the context of the ability to deliver the project. It should include descriptions of the risks and the associated mitigation strategies.</w:t>
      </w:r>
    </w:p>
    <w:p w14:paraId="15493377" w14:textId="77777777" w:rsidR="00234F09" w:rsidRPr="005603B3" w:rsidRDefault="00234F09" w:rsidP="00234F09">
      <w:pPr>
        <w:spacing w:before="240" w:after="100" w:afterAutospacing="1"/>
        <w:rPr>
          <w:rFonts w:eastAsia="Times New Roman" w:cstheme="minorHAnsi"/>
          <w:color w:val="000203"/>
          <w:lang w:eastAsia="en-AU"/>
        </w:rPr>
      </w:pPr>
      <w:r w:rsidRPr="005603B3">
        <w:rPr>
          <w:rFonts w:eastAsia="Times New Roman" w:cstheme="minorHAnsi"/>
          <w:color w:val="000203"/>
          <w:lang w:eastAsia="en-AU"/>
        </w:rPr>
        <w:t>Technical risks relate to the technology or product development and implementation. They involve uncertainties or challenges in research/product development, scalability, or unexpected technical limitations.</w:t>
      </w:r>
    </w:p>
    <w:p w14:paraId="34480E0F" w14:textId="77777777" w:rsidR="00234F09" w:rsidRPr="005603B3" w:rsidRDefault="00234F09" w:rsidP="00234F09">
      <w:pPr>
        <w:spacing w:before="240" w:after="100" w:afterAutospacing="1"/>
        <w:rPr>
          <w:rFonts w:eastAsia="Times New Roman" w:cstheme="minorHAnsi"/>
          <w:color w:val="000203"/>
          <w:lang w:eastAsia="en-AU"/>
        </w:rPr>
      </w:pPr>
      <w:r w:rsidRPr="005603B3">
        <w:rPr>
          <w:rFonts w:eastAsia="Times New Roman" w:cstheme="minorHAnsi"/>
          <w:color w:val="000203"/>
          <w:lang w:eastAsia="en-AU"/>
        </w:rPr>
        <w:t>The general description should describe the risk, its likelihood and impact/consequence.</w:t>
      </w:r>
    </w:p>
    <w:p w14:paraId="4B502745" w14:textId="77777777" w:rsidR="00234F09" w:rsidRPr="005603B3" w:rsidRDefault="00234F09" w:rsidP="00234F09">
      <w:pPr>
        <w:spacing w:before="240" w:after="100" w:afterAutospacing="1"/>
        <w:rPr>
          <w:rFonts w:eastAsia="Times New Roman"/>
          <w:color w:val="000203"/>
          <w:lang w:eastAsia="en-AU"/>
        </w:rPr>
      </w:pPr>
      <w:r w:rsidRPr="005603B3">
        <w:rPr>
          <w:rFonts w:eastAsia="Times New Roman"/>
          <w:color w:val="000203"/>
          <w:lang w:eastAsia="en-AU"/>
        </w:rPr>
        <w:t>The mitigation strategy for each risk should include an assessment pre-mitigation, an explanation of the mitigation strategy/strategies and the assessment of residual risk.</w:t>
      </w:r>
    </w:p>
    <w:p w14:paraId="5CFF6964" w14:textId="685A95FB" w:rsidR="00234F09" w:rsidRPr="005603B3" w:rsidRDefault="00234F09" w:rsidP="00234F09">
      <w:pPr>
        <w:spacing w:before="240"/>
        <w:rPr>
          <w:rFonts w:cstheme="minorHAnsi"/>
        </w:rPr>
      </w:pPr>
      <w:r w:rsidRPr="005603B3">
        <w:rPr>
          <w:rFonts w:eastAsia="Times New Roman" w:cstheme="minorHAnsi"/>
          <w:lang w:eastAsia="en-AU"/>
        </w:rPr>
        <w:t xml:space="preserve">A minimum of </w:t>
      </w:r>
      <w:r w:rsidR="00780E09" w:rsidRPr="005603B3">
        <w:rPr>
          <w:rFonts w:eastAsia="Times New Roman" w:cstheme="minorHAnsi"/>
          <w:lang w:eastAsia="en-AU"/>
        </w:rPr>
        <w:t>one</w:t>
      </w:r>
      <w:r w:rsidRPr="005603B3">
        <w:rPr>
          <w:rFonts w:eastAsia="Times New Roman" w:cstheme="minorHAnsi"/>
          <w:lang w:eastAsia="en-AU"/>
        </w:rPr>
        <w:t xml:space="preserve"> and maximum of 3 technical risks must be provided. </w:t>
      </w:r>
    </w:p>
    <w:p w14:paraId="4D7B0DAD" w14:textId="77777777" w:rsidR="00234F09" w:rsidRPr="005603B3" w:rsidRDefault="00234F09" w:rsidP="00234F09">
      <w:pPr>
        <w:pStyle w:val="Heading3"/>
        <w:spacing w:before="240"/>
      </w:pPr>
      <w:bookmarkStart w:id="66" w:name="_Toc126764365"/>
      <w:bookmarkStart w:id="67" w:name="_Toc203662512"/>
      <w:bookmarkEnd w:id="63"/>
      <w:r w:rsidRPr="005603B3">
        <w:lastRenderedPageBreak/>
        <w:t>Part C – Budget and Financial Information</w:t>
      </w:r>
      <w:bookmarkEnd w:id="66"/>
      <w:bookmarkEnd w:id="67"/>
      <w:r w:rsidRPr="005603B3">
        <w:t xml:space="preserve"> </w:t>
      </w:r>
    </w:p>
    <w:p w14:paraId="04C8725A" w14:textId="77777777" w:rsidR="00234F09" w:rsidRPr="005603B3" w:rsidRDefault="00234F09" w:rsidP="00234F09">
      <w:pPr>
        <w:pStyle w:val="Heading4"/>
        <w:spacing w:before="240"/>
      </w:pPr>
      <w:bookmarkStart w:id="68" w:name="_Toc203662513"/>
      <w:bookmarkStart w:id="69" w:name="_Toc126764366"/>
      <w:r w:rsidRPr="005603B3">
        <w:t>C1 – Are you requesting $200,000 or more in grant funding for this application?</w:t>
      </w:r>
      <w:bookmarkEnd w:id="68"/>
      <w:r w:rsidRPr="005603B3">
        <w:t xml:space="preserve"> </w:t>
      </w:r>
    </w:p>
    <w:p w14:paraId="18D7ABA2" w14:textId="2A4610AE" w:rsidR="00234F09" w:rsidRPr="005603B3" w:rsidRDefault="00234F09" w:rsidP="00234F09">
      <w:pPr>
        <w:spacing w:before="240"/>
        <w:rPr>
          <w:lang w:eastAsia="en-AU"/>
        </w:rPr>
      </w:pPr>
      <w:r w:rsidRPr="005603B3">
        <w:t xml:space="preserve">Answer whether you are requesting $200 000 or more in AEA funding for this application. </w:t>
      </w:r>
      <w:r w:rsidRPr="005603B3">
        <w:rPr>
          <w:lang w:eastAsia="en-AU"/>
        </w:rPr>
        <w:t>If yes is selected, the following instruction text will</w:t>
      </w:r>
      <w:r w:rsidR="00E76ED4">
        <w:rPr>
          <w:lang w:eastAsia="en-AU"/>
        </w:rPr>
        <w:t xml:space="preserve"> be</w:t>
      </w:r>
      <w:r w:rsidRPr="005603B3">
        <w:rPr>
          <w:lang w:eastAsia="en-AU"/>
        </w:rPr>
        <w:t xml:space="preserve"> display</w:t>
      </w:r>
      <w:r w:rsidR="00E76ED4">
        <w:rPr>
          <w:lang w:eastAsia="en-AU"/>
        </w:rPr>
        <w:t>ed</w:t>
      </w:r>
      <w:r w:rsidRPr="005603B3">
        <w:rPr>
          <w:lang w:eastAsia="en-AU"/>
        </w:rPr>
        <w:t xml:space="preserve">:  </w:t>
      </w:r>
    </w:p>
    <w:tbl>
      <w:tblPr>
        <w:tblStyle w:val="EDU-Basic"/>
        <w:tblW w:w="0" w:type="auto"/>
        <w:tblInd w:w="279" w:type="dxa"/>
        <w:shd w:val="clear" w:color="auto" w:fill="F2F2F2" w:themeFill="background1" w:themeFillShade="F2"/>
        <w:tblLook w:val="04A0" w:firstRow="1" w:lastRow="0" w:firstColumn="1" w:lastColumn="0" w:noHBand="0" w:noVBand="1"/>
      </w:tblPr>
      <w:tblGrid>
        <w:gridCol w:w="8363"/>
      </w:tblGrid>
      <w:tr w:rsidR="00234F09" w:rsidRPr="005603B3" w14:paraId="44D975F2" w14:textId="77777777" w:rsidTr="002C75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3" w:type="dxa"/>
            <w:shd w:val="clear" w:color="auto" w:fill="F2F2F2" w:themeFill="background1" w:themeFillShade="F2"/>
          </w:tcPr>
          <w:p w14:paraId="24E01D86" w14:textId="77777777" w:rsidR="00234F09" w:rsidRPr="005603B3" w:rsidRDefault="00234F09" w:rsidP="002C757D">
            <w:pPr>
              <w:spacing w:before="120" w:beforeAutospacing="0" w:after="120" w:afterAutospacing="0" w:line="259" w:lineRule="auto"/>
              <w:rPr>
                <w:lang w:eastAsia="en-AU"/>
              </w:rPr>
            </w:pPr>
            <w:r w:rsidRPr="005603B3">
              <w:rPr>
                <w:rFonts w:ascii="Arial" w:hAnsi="Arial" w:cs="Arial"/>
                <w:sz w:val="18"/>
                <w:szCs w:val="18"/>
                <w:lang w:eastAsia="en-AU"/>
              </w:rPr>
              <w:t>As you are requesting $200,000 or more in grant funding, you must provide a detailed budget breakdown in at least two phases in question C2 - Project Budget. For further information and an example of how to provide correct phased budget information, please see Part C in the Ignite Applicant’s Guide. Failure to provide correctly phased budget information may result in ineligibility.</w:t>
            </w:r>
          </w:p>
        </w:tc>
      </w:tr>
    </w:tbl>
    <w:p w14:paraId="658E9DB4" w14:textId="77777777" w:rsidR="00234F09" w:rsidRPr="005603B3" w:rsidRDefault="00234F09" w:rsidP="00234F09">
      <w:pPr>
        <w:spacing w:before="240"/>
        <w:rPr>
          <w:i/>
          <w:iCs/>
          <w:lang w:eastAsia="en-AU"/>
        </w:rPr>
      </w:pPr>
      <w:r w:rsidRPr="005603B3">
        <w:rPr>
          <w:lang w:eastAsia="en-AU"/>
        </w:rPr>
        <w:t>The eligibility criteria related to this question states: “</w:t>
      </w:r>
      <w:r w:rsidRPr="005603B3">
        <w:rPr>
          <w:i/>
          <w:iCs/>
          <w:lang w:eastAsia="en-AU"/>
        </w:rPr>
        <w:t>applications seeking $200,000 or more in grant funding must identify and cost at least two phases of work and provide a description in the Budget Explanation of the application form in RMS”.</w:t>
      </w:r>
    </w:p>
    <w:p w14:paraId="2B44E599" w14:textId="5558FCCB" w:rsidR="00234F09" w:rsidRPr="005603B3" w:rsidRDefault="00234F09" w:rsidP="00234F09">
      <w:pPr>
        <w:spacing w:before="240"/>
        <w:rPr>
          <w:lang w:eastAsia="en-AU"/>
        </w:rPr>
      </w:pPr>
      <w:r w:rsidRPr="005603B3">
        <w:rPr>
          <w:rStyle w:val="Heading6Char"/>
          <w:noProof/>
        </w:rPr>
        <w:drawing>
          <wp:inline distT="0" distB="0" distL="0" distR="0" wp14:anchorId="7E5C711D" wp14:editId="0099428F">
            <wp:extent cx="5848350" cy="4359275"/>
            <wp:effectExtent l="38100" t="38100" r="95250" b="98425"/>
            <wp:docPr id="2024323136" name="Picture 2024323136" descr="The image shows a correctly phased budget table completed in the Research Management System, for an application requesting $200,000 or more in grant fun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323136" name="Picture 2024323136" descr="The image shows a correctly phased budget table completed in the Research Management System, for an application requesting $200,000 or more in grant funding. "/>
                    <pic:cNvPicPr/>
                  </pic:nvPicPr>
                  <pic:blipFill>
                    <a:blip r:embed="rId49">
                      <a:extLst>
                        <a:ext uri="{28A0092B-C50C-407E-A947-70E740481C1C}">
                          <a14:useLocalDpi xmlns:a14="http://schemas.microsoft.com/office/drawing/2010/main" val="0"/>
                        </a:ext>
                      </a:extLst>
                    </a:blip>
                    <a:stretch>
                      <a:fillRect/>
                    </a:stretch>
                  </pic:blipFill>
                  <pic:spPr>
                    <a:xfrm>
                      <a:off x="0" y="0"/>
                      <a:ext cx="5848350" cy="4359275"/>
                    </a:xfrm>
                    <a:prstGeom prst="rect">
                      <a:avLst/>
                    </a:prstGeom>
                    <a:ln w="3175" cap="sq">
                      <a:solidFill>
                        <a:schemeClr val="tx1">
                          <a:lumMod val="50000"/>
                          <a:lumOff val="50000"/>
                        </a:schemeClr>
                      </a:solidFill>
                      <a:prstDash val="solid"/>
                      <a:miter lim="800000"/>
                    </a:ln>
                    <a:effectLst>
                      <a:outerShdw blurRad="50800" dist="38100" dir="2700000" algn="tl" rotWithShape="0">
                        <a:srgbClr val="000000">
                          <a:alpha val="43000"/>
                        </a:srgbClr>
                      </a:outerShdw>
                    </a:effectLst>
                  </pic:spPr>
                </pic:pic>
              </a:graphicData>
            </a:graphic>
          </wp:inline>
        </w:drawing>
      </w:r>
      <w:r w:rsidRPr="005603B3">
        <w:rPr>
          <w:lang w:eastAsia="en-AU"/>
        </w:rPr>
        <w:t xml:space="preserve">The image </w:t>
      </w:r>
      <w:r w:rsidR="003651A6">
        <w:rPr>
          <w:lang w:eastAsia="en-AU"/>
        </w:rPr>
        <w:t>above</w:t>
      </w:r>
      <w:r w:rsidRPr="005603B3">
        <w:rPr>
          <w:lang w:eastAsia="en-AU"/>
        </w:rPr>
        <w:t xml:space="preserve"> shows a correctly phased budget table completed in RMS, for an application requesting $200,000 or more in grant funding. The</w:t>
      </w:r>
      <w:r w:rsidRPr="005603B3" w:rsidDel="003F0D54">
        <w:rPr>
          <w:lang w:eastAsia="en-AU"/>
        </w:rPr>
        <w:t xml:space="preserve"> </w:t>
      </w:r>
      <w:r w:rsidR="003F0D54">
        <w:rPr>
          <w:lang w:eastAsia="en-AU"/>
        </w:rPr>
        <w:t>above</w:t>
      </w:r>
      <w:r w:rsidR="003F0D54" w:rsidRPr="005603B3">
        <w:rPr>
          <w:lang w:eastAsia="en-AU"/>
        </w:rPr>
        <w:t xml:space="preserve"> </w:t>
      </w:r>
      <w:r w:rsidRPr="005603B3">
        <w:rPr>
          <w:lang w:eastAsia="en-AU"/>
        </w:rPr>
        <w:t xml:space="preserve">example demonstrates how the project has been broken down into at least </w:t>
      </w:r>
      <w:r w:rsidR="00420DA9">
        <w:rPr>
          <w:b/>
          <w:bCs/>
          <w:lang w:eastAsia="en-AU"/>
        </w:rPr>
        <w:t>2</w:t>
      </w:r>
      <w:r w:rsidR="00420DA9" w:rsidRPr="005603B3">
        <w:rPr>
          <w:b/>
          <w:bCs/>
          <w:lang w:eastAsia="en-AU"/>
        </w:rPr>
        <w:t xml:space="preserve"> </w:t>
      </w:r>
      <w:r w:rsidRPr="005603B3">
        <w:rPr>
          <w:b/>
          <w:bCs/>
          <w:lang w:eastAsia="en-AU"/>
        </w:rPr>
        <w:t>distinct</w:t>
      </w:r>
      <w:r w:rsidRPr="005603B3">
        <w:rPr>
          <w:lang w:eastAsia="en-AU"/>
        </w:rPr>
        <w:t xml:space="preserve"> phases, and every budget line item included in the budget table is attributed to one of these phases.  </w:t>
      </w:r>
    </w:p>
    <w:p w14:paraId="0D28E4F1" w14:textId="77777777" w:rsidR="00234F09" w:rsidRPr="005603B3" w:rsidRDefault="00234F09" w:rsidP="00234F09">
      <w:pPr>
        <w:spacing w:before="240"/>
        <w:rPr>
          <w:lang w:eastAsia="en-AU"/>
        </w:rPr>
      </w:pPr>
      <w:r w:rsidRPr="005603B3">
        <w:rPr>
          <w:rStyle w:val="Heading6Char"/>
        </w:rPr>
        <w:t>Example of a correctly phased budget - question C2 of the application form</w:t>
      </w:r>
      <w:r w:rsidRPr="005603B3">
        <w:rPr>
          <w:lang w:eastAsia="en-AU"/>
        </w:rPr>
        <w:t xml:space="preserve">: </w:t>
      </w:r>
    </w:p>
    <w:p w14:paraId="74E3BA87" w14:textId="77777777" w:rsidR="00234F09" w:rsidRPr="005603B3" w:rsidRDefault="00234F09" w:rsidP="00234F09">
      <w:pPr>
        <w:spacing w:before="240"/>
      </w:pPr>
    </w:p>
    <w:p w14:paraId="5F77CA19" w14:textId="77777777" w:rsidR="00234F09" w:rsidRPr="005603B3" w:rsidRDefault="00234F09" w:rsidP="00234F09">
      <w:pPr>
        <w:pStyle w:val="Heading4"/>
        <w:spacing w:before="240"/>
      </w:pPr>
      <w:bookmarkStart w:id="70" w:name="_Toc203662514"/>
      <w:r w:rsidRPr="005603B3">
        <w:lastRenderedPageBreak/>
        <w:t>C2 - What is the proposed budget for your project?</w:t>
      </w:r>
      <w:bookmarkEnd w:id="69"/>
      <w:bookmarkEnd w:id="70"/>
    </w:p>
    <w:p w14:paraId="1C67147A" w14:textId="77777777" w:rsidR="006C412E" w:rsidRDefault="007E1467" w:rsidP="00234F09">
      <w:pPr>
        <w:spacing w:before="240"/>
      </w:pPr>
      <w:r w:rsidRPr="005603B3">
        <w:t>The AEA reserves the right to determine the level of funding allocated to a project.</w:t>
      </w:r>
    </w:p>
    <w:p w14:paraId="11910111" w14:textId="4A8CF385" w:rsidR="00234F09" w:rsidRPr="005603B3" w:rsidRDefault="00234F09" w:rsidP="00234F09">
      <w:pPr>
        <w:spacing w:before="240"/>
      </w:pPr>
      <w:r w:rsidRPr="005603B3">
        <w:t>Outline the budget proposed for the project.</w:t>
      </w:r>
    </w:p>
    <w:p w14:paraId="02E2B6CE" w14:textId="57932241" w:rsidR="00234F09" w:rsidRPr="005603B3" w:rsidRDefault="00BF4A01" w:rsidP="00234F09">
      <w:pPr>
        <w:spacing w:before="240"/>
      </w:pPr>
      <w:r>
        <w:t>Please e</w:t>
      </w:r>
      <w:r w:rsidR="00234F09" w:rsidRPr="005603B3">
        <w:t xml:space="preserve">nsure that your budget complies with the requirements of the AEA Ignite Program Guidelines. It is important that all participating organisations and entrepreneurs have been added to the RMS application prior to commencing information in the budget table. </w:t>
      </w:r>
    </w:p>
    <w:p w14:paraId="4E8BB734" w14:textId="77777777" w:rsidR="00234F09" w:rsidRPr="005603B3" w:rsidRDefault="00234F09" w:rsidP="00234F09">
      <w:pPr>
        <w:spacing w:before="240"/>
      </w:pPr>
      <w:r w:rsidRPr="005603B3">
        <w:t>Funding must not be requested for items that are excluded. Refer to the AEA Ignite Program Administrative Guidelines for further information on budget items supported and not supported.</w:t>
      </w:r>
    </w:p>
    <w:p w14:paraId="610032D6" w14:textId="77777777" w:rsidR="00234F09" w:rsidRPr="005603B3" w:rsidRDefault="00234F09" w:rsidP="00234F09">
      <w:pPr>
        <w:spacing w:before="240"/>
      </w:pPr>
      <w:bookmarkStart w:id="71" w:name="_Hlk126675762"/>
      <w:r w:rsidRPr="005603B3">
        <w:t>Ensure that the funding is requested at the correct level as the AEA will not provide additional funds to cover a budget that has not been planned adequately. For AEA Ignite Grants, minimum grant application is $50,000 and maximum grant application is up to a total of $500,000.</w:t>
      </w:r>
    </w:p>
    <w:bookmarkEnd w:id="71"/>
    <w:p w14:paraId="4575781D" w14:textId="390D0BAE" w:rsidR="00234F09" w:rsidRPr="005603B3" w:rsidRDefault="00234F09" w:rsidP="00234F09">
      <w:pPr>
        <w:spacing w:before="240"/>
      </w:pPr>
      <w:r w:rsidRPr="005603B3">
        <w:t>Do not include GST in your costs.</w:t>
      </w:r>
    </w:p>
    <w:p w14:paraId="468DD264" w14:textId="77777777" w:rsidR="00234F09" w:rsidRPr="005603B3" w:rsidRDefault="00234F09" w:rsidP="00234F09">
      <w:pPr>
        <w:spacing w:before="240"/>
      </w:pPr>
      <w:r w:rsidRPr="005603B3">
        <w:t>Cash and in-kind (goods, services, and transactions not involving money) for each organisation should be shown.</w:t>
      </w:r>
    </w:p>
    <w:p w14:paraId="49CD28B5" w14:textId="77777777" w:rsidR="00234F09" w:rsidRPr="005603B3" w:rsidRDefault="00234F09" w:rsidP="00234F09">
      <w:pPr>
        <w:spacing w:before="240"/>
      </w:pPr>
      <w:r w:rsidRPr="005603B3">
        <w:t>Categorise items using the following headings:</w:t>
      </w:r>
    </w:p>
    <w:p w14:paraId="5E9F948C" w14:textId="77777777" w:rsidR="00234F09" w:rsidRPr="005603B3" w:rsidRDefault="00234F09" w:rsidP="009C7B28">
      <w:pPr>
        <w:pStyle w:val="ListParagraph"/>
        <w:numPr>
          <w:ilvl w:val="0"/>
          <w:numId w:val="41"/>
        </w:numPr>
        <w:spacing w:before="240" w:line="259" w:lineRule="auto"/>
      </w:pPr>
      <w:r w:rsidRPr="005603B3">
        <w:t>personnel</w:t>
      </w:r>
    </w:p>
    <w:p w14:paraId="2B12B52C" w14:textId="77777777" w:rsidR="00234F09" w:rsidRPr="005603B3" w:rsidRDefault="00234F09" w:rsidP="009C7B28">
      <w:pPr>
        <w:pStyle w:val="ListParagraph"/>
        <w:numPr>
          <w:ilvl w:val="0"/>
          <w:numId w:val="41"/>
        </w:numPr>
        <w:spacing w:before="240" w:line="259" w:lineRule="auto"/>
      </w:pPr>
      <w:r w:rsidRPr="005603B3">
        <w:t>travel – domestic</w:t>
      </w:r>
    </w:p>
    <w:p w14:paraId="07BD2B8F" w14:textId="77777777" w:rsidR="00234F09" w:rsidRPr="005603B3" w:rsidRDefault="00234F09" w:rsidP="009C7B28">
      <w:pPr>
        <w:pStyle w:val="ListParagraph"/>
        <w:numPr>
          <w:ilvl w:val="0"/>
          <w:numId w:val="41"/>
        </w:numPr>
        <w:spacing w:before="240" w:line="259" w:lineRule="auto"/>
      </w:pPr>
      <w:r w:rsidRPr="005603B3">
        <w:t>international expenditure, including travel</w:t>
      </w:r>
    </w:p>
    <w:p w14:paraId="7F3CC6DE" w14:textId="77777777" w:rsidR="00234F09" w:rsidRPr="005603B3" w:rsidRDefault="00234F09" w:rsidP="009C7B28">
      <w:pPr>
        <w:pStyle w:val="ListParagraph"/>
        <w:numPr>
          <w:ilvl w:val="0"/>
          <w:numId w:val="41"/>
        </w:numPr>
        <w:spacing w:before="240" w:line="259" w:lineRule="auto"/>
      </w:pPr>
      <w:r w:rsidRPr="005603B3">
        <w:t>plant &amp; equipment</w:t>
      </w:r>
    </w:p>
    <w:p w14:paraId="59A61C25" w14:textId="77777777" w:rsidR="00234F09" w:rsidRPr="005603B3" w:rsidRDefault="00234F09" w:rsidP="009C7B28">
      <w:pPr>
        <w:pStyle w:val="ListParagraph"/>
        <w:numPr>
          <w:ilvl w:val="0"/>
          <w:numId w:val="41"/>
        </w:numPr>
        <w:spacing w:before="240" w:line="259" w:lineRule="auto"/>
      </w:pPr>
      <w:r w:rsidRPr="005603B3">
        <w:t>manufacturing facilities</w:t>
      </w:r>
    </w:p>
    <w:p w14:paraId="5492AE0D" w14:textId="77777777" w:rsidR="00234F09" w:rsidRPr="005603B3" w:rsidRDefault="00234F09" w:rsidP="009C7B28">
      <w:pPr>
        <w:pStyle w:val="ListParagraph"/>
        <w:numPr>
          <w:ilvl w:val="0"/>
          <w:numId w:val="41"/>
        </w:numPr>
        <w:spacing w:before="240" w:line="259" w:lineRule="auto"/>
      </w:pPr>
      <w:r w:rsidRPr="005603B3">
        <w:t>other.</w:t>
      </w:r>
    </w:p>
    <w:p w14:paraId="1A2C172B" w14:textId="77777777" w:rsidR="00234F09" w:rsidRPr="005603B3" w:rsidRDefault="00234F09" w:rsidP="00234F09">
      <w:pPr>
        <w:pStyle w:val="Heading4"/>
        <w:spacing w:before="240"/>
      </w:pPr>
      <w:bookmarkStart w:id="72" w:name="_Toc126764367"/>
      <w:bookmarkStart w:id="73" w:name="_Toc203662515"/>
      <w:bookmarkStart w:id="74" w:name="_Hlk130370785"/>
      <w:r w:rsidRPr="005603B3">
        <w:t>C3 – Budget Explanation – AEA Ignite</w:t>
      </w:r>
      <w:bookmarkEnd w:id="72"/>
      <w:bookmarkEnd w:id="73"/>
    </w:p>
    <w:p w14:paraId="28819C6C" w14:textId="5E9B58F7" w:rsidR="00234F09" w:rsidRPr="005603B3" w:rsidRDefault="00234F09" w:rsidP="00234F09">
      <w:pPr>
        <w:spacing w:before="240" w:after="100" w:afterAutospacing="1"/>
        <w:rPr>
          <w:rFonts w:eastAsia="Times New Roman" w:cstheme="minorHAnsi"/>
          <w:color w:val="000203"/>
          <w:lang w:eastAsia="en-AU"/>
        </w:rPr>
      </w:pPr>
      <w:r w:rsidRPr="005603B3">
        <w:rPr>
          <w:rFonts w:eastAsia="Times New Roman" w:cstheme="minorHAnsi"/>
          <w:color w:val="000203"/>
          <w:lang w:eastAsia="en-AU"/>
        </w:rPr>
        <w:t xml:space="preserve">Detail the ways in which </w:t>
      </w:r>
      <w:r w:rsidR="00A0639A">
        <w:rPr>
          <w:rFonts w:eastAsia="Times New Roman" w:cstheme="minorHAnsi"/>
          <w:color w:val="000203"/>
          <w:lang w:eastAsia="en-AU"/>
        </w:rPr>
        <w:t xml:space="preserve">you propose to spend </w:t>
      </w:r>
      <w:r w:rsidRPr="005603B3">
        <w:rPr>
          <w:rFonts w:eastAsia="Times New Roman" w:cstheme="minorHAnsi"/>
          <w:color w:val="000203"/>
          <w:lang w:eastAsia="en-AU"/>
        </w:rPr>
        <w:t xml:space="preserve">AEA Ignite </w:t>
      </w:r>
      <w:r w:rsidR="00A0639A">
        <w:rPr>
          <w:rFonts w:eastAsia="Times New Roman" w:cstheme="minorHAnsi"/>
          <w:color w:val="000203"/>
          <w:lang w:eastAsia="en-AU"/>
        </w:rPr>
        <w:t xml:space="preserve">funds </w:t>
      </w:r>
      <w:r w:rsidRPr="005603B3">
        <w:rPr>
          <w:rFonts w:eastAsia="Times New Roman" w:cstheme="minorHAnsi"/>
          <w:color w:val="000203"/>
          <w:lang w:eastAsia="en-AU"/>
        </w:rPr>
        <w:t xml:space="preserve">and explain any institutional overheads and on-costs. Outline separate answers for each organisation. </w:t>
      </w:r>
    </w:p>
    <w:p w14:paraId="0F5A9FDF" w14:textId="08B0E4DC" w:rsidR="00234F09" w:rsidRPr="005603B3" w:rsidRDefault="00234F09" w:rsidP="00234F09">
      <w:pPr>
        <w:spacing w:before="240" w:after="100" w:afterAutospacing="1"/>
        <w:rPr>
          <w:rFonts w:eastAsia="Times New Roman"/>
          <w:b/>
          <w:bCs/>
          <w:color w:val="000203"/>
          <w:lang w:eastAsia="en-AU"/>
        </w:rPr>
      </w:pPr>
      <w:r w:rsidRPr="005603B3">
        <w:rPr>
          <w:rFonts w:eastAsia="Times New Roman"/>
          <w:b/>
          <w:bCs/>
          <w:color w:val="000203"/>
          <w:lang w:eastAsia="en-AU"/>
        </w:rPr>
        <w:t xml:space="preserve">If you are requesting more than $200,000, ensure you have identified at least </w:t>
      </w:r>
      <w:r w:rsidR="00A0639A">
        <w:rPr>
          <w:rFonts w:eastAsia="Times New Roman"/>
          <w:b/>
          <w:bCs/>
          <w:color w:val="000203"/>
          <w:lang w:eastAsia="en-AU"/>
        </w:rPr>
        <w:t>2</w:t>
      </w:r>
      <w:r w:rsidR="00A0639A" w:rsidRPr="005603B3">
        <w:rPr>
          <w:rFonts w:eastAsia="Times New Roman"/>
          <w:b/>
          <w:bCs/>
          <w:color w:val="000203"/>
          <w:lang w:eastAsia="en-AU"/>
        </w:rPr>
        <w:t xml:space="preserve"> </w:t>
      </w:r>
      <w:r w:rsidRPr="005603B3">
        <w:rPr>
          <w:rFonts w:eastAsia="Times New Roman"/>
          <w:b/>
          <w:bCs/>
          <w:color w:val="000203"/>
          <w:lang w:eastAsia="en-AU"/>
        </w:rPr>
        <w:t xml:space="preserve">phases of work in your budget, that break the project into distinct steps. In this section include an aggregate cost for each individual phase.  </w:t>
      </w:r>
    </w:p>
    <w:p w14:paraId="22B3F02D" w14:textId="77777777" w:rsidR="00234F09" w:rsidRPr="005603B3" w:rsidRDefault="00234F09" w:rsidP="00234F09">
      <w:pPr>
        <w:spacing w:before="240" w:after="100" w:afterAutospacing="1"/>
        <w:rPr>
          <w:rFonts w:eastAsia="Times New Roman" w:cstheme="minorHAnsi"/>
          <w:color w:val="000203"/>
          <w:lang w:eastAsia="en-AU"/>
        </w:rPr>
      </w:pPr>
      <w:r w:rsidRPr="005603B3">
        <w:rPr>
          <w:rFonts w:eastAsia="Times New Roman" w:cstheme="minorHAnsi"/>
          <w:color w:val="000203"/>
          <w:lang w:eastAsia="en-AU"/>
        </w:rPr>
        <w:t xml:space="preserve">Please note: </w:t>
      </w:r>
    </w:p>
    <w:p w14:paraId="6C11B0BB" w14:textId="05487955" w:rsidR="00234F09" w:rsidRPr="005603B3" w:rsidRDefault="00921ED4" w:rsidP="009C7B28">
      <w:pPr>
        <w:pStyle w:val="ListParagraph"/>
        <w:numPr>
          <w:ilvl w:val="0"/>
          <w:numId w:val="41"/>
        </w:numPr>
        <w:spacing w:before="240" w:line="259" w:lineRule="auto"/>
      </w:pPr>
      <w:r w:rsidRPr="005603B3">
        <w:t xml:space="preserve">Use </w:t>
      </w:r>
      <w:r w:rsidR="00234F09" w:rsidRPr="005603B3">
        <w:t>the budget categories specified in C2 as headings</w:t>
      </w:r>
    </w:p>
    <w:p w14:paraId="7DB5F396" w14:textId="48636834" w:rsidR="00234F09" w:rsidRPr="005603B3" w:rsidRDefault="00921ED4" w:rsidP="009C7B28">
      <w:pPr>
        <w:pStyle w:val="ListParagraph"/>
        <w:numPr>
          <w:ilvl w:val="0"/>
          <w:numId w:val="41"/>
        </w:numPr>
        <w:spacing w:before="240" w:line="259" w:lineRule="auto"/>
      </w:pPr>
      <w:r w:rsidRPr="005603B3">
        <w:t xml:space="preserve">Justify </w:t>
      </w:r>
      <w:r w:rsidR="00234F09" w:rsidRPr="005603B3">
        <w:t>each budget item requested in terms of need and cost</w:t>
      </w:r>
    </w:p>
    <w:p w14:paraId="484EB2DC" w14:textId="0553F03F" w:rsidR="00234F09" w:rsidRPr="005603B3" w:rsidRDefault="00921ED4" w:rsidP="009C7B28">
      <w:pPr>
        <w:pStyle w:val="ListParagraph"/>
        <w:numPr>
          <w:ilvl w:val="0"/>
          <w:numId w:val="41"/>
        </w:numPr>
        <w:spacing w:before="240" w:line="259" w:lineRule="auto"/>
      </w:pPr>
      <w:r w:rsidRPr="005603B3">
        <w:t xml:space="preserve">Justify </w:t>
      </w:r>
      <w:r w:rsidR="00234F09" w:rsidRPr="005603B3">
        <w:t>any funding being requested for major items of equipment. Requests for major items of equipment are considered on merit. The participant should plan to use existing equipment wherever possible. If the participant is seeking funding for new equipment, describe how the equipment will be used and supplied.</w:t>
      </w:r>
    </w:p>
    <w:p w14:paraId="0E307505" w14:textId="743612B4" w:rsidR="00234F09" w:rsidRPr="005603B3" w:rsidRDefault="00921ED4" w:rsidP="009C7B28">
      <w:pPr>
        <w:pStyle w:val="ListParagraph"/>
        <w:numPr>
          <w:ilvl w:val="0"/>
          <w:numId w:val="41"/>
        </w:numPr>
        <w:spacing w:before="240" w:line="259" w:lineRule="auto"/>
      </w:pPr>
      <w:r w:rsidRPr="005603B3">
        <w:lastRenderedPageBreak/>
        <w:t xml:space="preserve">Requests </w:t>
      </w:r>
      <w:r w:rsidR="00234F09" w:rsidRPr="005603B3">
        <w:t>for funding to cover the costs of domestic and international travel, including for reasons of fostering and strengthening collaborations in Australia and overseas, must be justified in full.</w:t>
      </w:r>
      <w:bookmarkEnd w:id="74"/>
    </w:p>
    <w:p w14:paraId="74060526" w14:textId="713D6400" w:rsidR="00234F09" w:rsidRPr="005603B3" w:rsidRDefault="00234F09" w:rsidP="00234F09">
      <w:pPr>
        <w:pStyle w:val="Heading4"/>
        <w:spacing w:before="240"/>
      </w:pPr>
      <w:bookmarkStart w:id="75" w:name="_Toc203662516"/>
      <w:r w:rsidRPr="005603B3">
        <w:t xml:space="preserve">C4 </w:t>
      </w:r>
      <w:r w:rsidR="00CB127F" w:rsidRPr="005603B3">
        <w:t>–</w:t>
      </w:r>
      <w:r w:rsidRPr="005603B3">
        <w:t xml:space="preserve"> Budget Explanation – Lead Organisation</w:t>
      </w:r>
      <w:bookmarkEnd w:id="75"/>
    </w:p>
    <w:p w14:paraId="260075D2" w14:textId="64464655" w:rsidR="00234F09" w:rsidRPr="005603B3" w:rsidRDefault="00234F09" w:rsidP="00234F09">
      <w:pPr>
        <w:spacing w:before="240"/>
      </w:pPr>
      <w:r w:rsidRPr="005603B3">
        <w:t xml:space="preserve">Detail the ways in which funds (both cash and in-kind) from </w:t>
      </w:r>
      <w:r w:rsidR="00A0222E" w:rsidRPr="005603B3">
        <w:t xml:space="preserve">the lead organisation </w:t>
      </w:r>
      <w:r w:rsidRPr="005603B3">
        <w:t xml:space="preserve">are proposed to be spent and explain any institutional overheads and on-costs. Please note: </w:t>
      </w:r>
    </w:p>
    <w:p w14:paraId="7AB4CC3B" w14:textId="53F0CC0C" w:rsidR="00234F09" w:rsidRPr="005603B3" w:rsidRDefault="00921ED4" w:rsidP="009C7B28">
      <w:pPr>
        <w:pStyle w:val="ListParagraph"/>
        <w:numPr>
          <w:ilvl w:val="0"/>
          <w:numId w:val="41"/>
        </w:numPr>
        <w:spacing w:before="240" w:line="259" w:lineRule="auto"/>
      </w:pPr>
      <w:r w:rsidRPr="005603B3">
        <w:t>Add separate answers for each organisation as required</w:t>
      </w:r>
      <w:r w:rsidR="00234F09" w:rsidRPr="005603B3">
        <w:t>.</w:t>
      </w:r>
    </w:p>
    <w:p w14:paraId="050BF690" w14:textId="34E857A8" w:rsidR="00234F09" w:rsidRPr="005603B3" w:rsidRDefault="00921ED4" w:rsidP="009C7B28">
      <w:pPr>
        <w:pStyle w:val="ListParagraph"/>
        <w:numPr>
          <w:ilvl w:val="0"/>
          <w:numId w:val="41"/>
        </w:numPr>
        <w:spacing w:before="240" w:line="259" w:lineRule="auto"/>
      </w:pPr>
      <w:r w:rsidRPr="005603B3">
        <w:t xml:space="preserve">Use the budget categories specified in </w:t>
      </w:r>
      <w:r w:rsidR="00C64F62">
        <w:t>C</w:t>
      </w:r>
      <w:r w:rsidRPr="005603B3">
        <w:t>2 as headings</w:t>
      </w:r>
      <w:r w:rsidR="00234F09" w:rsidRPr="005603B3">
        <w:t>.</w:t>
      </w:r>
    </w:p>
    <w:p w14:paraId="36FEA0FE" w14:textId="43B6B892" w:rsidR="00234F09" w:rsidRPr="005603B3" w:rsidRDefault="00921ED4" w:rsidP="009C7B28">
      <w:pPr>
        <w:pStyle w:val="ListParagraph"/>
        <w:numPr>
          <w:ilvl w:val="0"/>
          <w:numId w:val="41"/>
        </w:numPr>
        <w:spacing w:before="240" w:line="259" w:lineRule="auto"/>
      </w:pPr>
      <w:r w:rsidRPr="005603B3">
        <w:t>Provide details including what each participant (if relevant) will contribute to the project in relation to their time and any other contribution of their organisation</w:t>
      </w:r>
      <w:r w:rsidR="00234F09" w:rsidRPr="005603B3">
        <w:t>.</w:t>
      </w:r>
    </w:p>
    <w:p w14:paraId="61731054" w14:textId="7654D7CE" w:rsidR="00234F09" w:rsidRPr="005603B3" w:rsidRDefault="00921ED4" w:rsidP="009C7B28">
      <w:pPr>
        <w:pStyle w:val="ListParagraph"/>
        <w:numPr>
          <w:ilvl w:val="0"/>
          <w:numId w:val="41"/>
        </w:numPr>
        <w:spacing w:before="240" w:line="259" w:lineRule="auto"/>
      </w:pPr>
      <w:r w:rsidRPr="005603B3">
        <w:t>If there is no direct funding being provided by a participating organisation in cases where this could reasonably be expected, explain fully why no commitment has been made.</w:t>
      </w:r>
    </w:p>
    <w:p w14:paraId="1646617A" w14:textId="77777777" w:rsidR="00234F09" w:rsidRPr="005603B3" w:rsidRDefault="00234F09" w:rsidP="00234F09">
      <w:pPr>
        <w:pStyle w:val="Heading4"/>
        <w:spacing w:before="240"/>
      </w:pPr>
      <w:bookmarkStart w:id="76" w:name="_Toc203662517"/>
      <w:r w:rsidRPr="005603B3">
        <w:t>C5 – Budget Explanation – Collaborating Organisation/s</w:t>
      </w:r>
      <w:bookmarkEnd w:id="76"/>
    </w:p>
    <w:p w14:paraId="25163B92" w14:textId="3215D5DB" w:rsidR="00234F09" w:rsidRPr="005603B3" w:rsidRDefault="00234F09" w:rsidP="00234F09">
      <w:pPr>
        <w:spacing w:before="240"/>
      </w:pPr>
      <w:r w:rsidRPr="005603B3">
        <w:t xml:space="preserve">Detail the ways in which funds (both cash and in-kind) from </w:t>
      </w:r>
      <w:r w:rsidR="00A92ACB" w:rsidRPr="005603B3">
        <w:t>collaborating organisation/s are proposed to be spent and explain any institutional overheads and on-costs</w:t>
      </w:r>
      <w:r w:rsidRPr="005603B3">
        <w:t>. Please note:</w:t>
      </w:r>
    </w:p>
    <w:p w14:paraId="60F816FF" w14:textId="4E869606" w:rsidR="00234F09" w:rsidRPr="005603B3" w:rsidRDefault="00921ED4" w:rsidP="009C7B28">
      <w:pPr>
        <w:pStyle w:val="ListParagraph"/>
        <w:numPr>
          <w:ilvl w:val="0"/>
          <w:numId w:val="41"/>
        </w:numPr>
        <w:spacing w:before="240" w:line="259" w:lineRule="auto"/>
      </w:pPr>
      <w:r w:rsidRPr="005603B3">
        <w:t>A</w:t>
      </w:r>
      <w:r w:rsidR="00234F09" w:rsidRPr="005603B3">
        <w:t>dd separate answers for each organisation, as required.</w:t>
      </w:r>
    </w:p>
    <w:p w14:paraId="28970F01" w14:textId="1C364776" w:rsidR="00234F09" w:rsidRPr="005603B3" w:rsidRDefault="00921ED4" w:rsidP="009C7B28">
      <w:pPr>
        <w:pStyle w:val="ListParagraph"/>
        <w:numPr>
          <w:ilvl w:val="0"/>
          <w:numId w:val="41"/>
        </w:numPr>
        <w:spacing w:before="240" w:line="259" w:lineRule="auto"/>
      </w:pPr>
      <w:r w:rsidRPr="005603B3">
        <w:t>U</w:t>
      </w:r>
      <w:r w:rsidR="00234F09" w:rsidRPr="005603B3">
        <w:t>se the budget categories specified in C2 as headings.</w:t>
      </w:r>
    </w:p>
    <w:p w14:paraId="46274F16" w14:textId="69604731" w:rsidR="00234F09" w:rsidRPr="005603B3" w:rsidRDefault="00234F09" w:rsidP="009C7B28">
      <w:pPr>
        <w:pStyle w:val="ListParagraph"/>
        <w:numPr>
          <w:ilvl w:val="0"/>
          <w:numId w:val="41"/>
        </w:numPr>
        <w:spacing w:before="240" w:line="259" w:lineRule="auto"/>
      </w:pPr>
      <w:r w:rsidRPr="005603B3">
        <w:t>provide details including what each participant (if relevant) will contribute to the project in relation to their time and any other contribution of their organisation.</w:t>
      </w:r>
    </w:p>
    <w:p w14:paraId="6D11E1E5" w14:textId="3E6FFF10" w:rsidR="00234F09" w:rsidRPr="005603B3" w:rsidRDefault="00921ED4" w:rsidP="009C7B28">
      <w:pPr>
        <w:pStyle w:val="ListParagraph"/>
        <w:numPr>
          <w:ilvl w:val="0"/>
          <w:numId w:val="41"/>
        </w:numPr>
        <w:spacing w:before="240" w:line="259" w:lineRule="auto"/>
      </w:pPr>
      <w:r w:rsidRPr="005603B3">
        <w:t xml:space="preserve">If </w:t>
      </w:r>
      <w:r w:rsidR="00234F09" w:rsidRPr="005603B3">
        <w:t>there is no direct funding being provided by a participating organisation in cases where this could reasonably be expected, explain fully why no commitment has been made.</w:t>
      </w:r>
    </w:p>
    <w:p w14:paraId="62140567" w14:textId="77777777" w:rsidR="00234F09" w:rsidRPr="005603B3" w:rsidRDefault="00234F09" w:rsidP="00234F09">
      <w:pPr>
        <w:pStyle w:val="Heading4"/>
        <w:spacing w:before="240"/>
      </w:pPr>
      <w:bookmarkStart w:id="77" w:name="_Toc126764368"/>
      <w:bookmarkStart w:id="78" w:name="_Toc203662518"/>
      <w:r w:rsidRPr="005603B3">
        <w:t>C6 – Budget Explanation – Partner Organisation/s</w:t>
      </w:r>
      <w:bookmarkEnd w:id="77"/>
      <w:bookmarkEnd w:id="78"/>
      <w:r w:rsidRPr="005603B3">
        <w:t xml:space="preserve"> </w:t>
      </w:r>
    </w:p>
    <w:p w14:paraId="352019F5" w14:textId="77777777" w:rsidR="00234F09" w:rsidRPr="005603B3" w:rsidRDefault="00234F09" w:rsidP="00234F09">
      <w:pPr>
        <w:spacing w:before="240"/>
      </w:pPr>
      <w:r w:rsidRPr="005603B3">
        <w:t xml:space="preserve">Detail the ways in which funds (both cash and in-kind) from Partner Organisation/s are proposed to be spent and explain any institutional overheads and on-costs. Please note: </w:t>
      </w:r>
    </w:p>
    <w:p w14:paraId="2B90A82B" w14:textId="551506E2" w:rsidR="00234F09" w:rsidRPr="005603B3" w:rsidRDefault="00C64F62" w:rsidP="009C7B28">
      <w:pPr>
        <w:pStyle w:val="ListParagraph"/>
        <w:numPr>
          <w:ilvl w:val="0"/>
          <w:numId w:val="41"/>
        </w:numPr>
        <w:spacing w:before="240" w:line="259" w:lineRule="auto"/>
      </w:pPr>
      <w:r w:rsidRPr="005603B3">
        <w:t>Add separate answers for each organisation, as required.</w:t>
      </w:r>
    </w:p>
    <w:p w14:paraId="67903D21" w14:textId="3A201F3F" w:rsidR="00234F09" w:rsidRPr="005603B3" w:rsidRDefault="00C64F62" w:rsidP="009C7B28">
      <w:pPr>
        <w:pStyle w:val="ListParagraph"/>
        <w:numPr>
          <w:ilvl w:val="0"/>
          <w:numId w:val="41"/>
        </w:numPr>
        <w:spacing w:before="240" w:line="259" w:lineRule="auto"/>
      </w:pPr>
      <w:r w:rsidRPr="005603B3">
        <w:t>Use the budget categories specified in c2 as headings.</w:t>
      </w:r>
    </w:p>
    <w:p w14:paraId="23860E15" w14:textId="3A05E503" w:rsidR="00234F09" w:rsidRPr="005603B3" w:rsidRDefault="00C64F62" w:rsidP="009C7B28">
      <w:pPr>
        <w:pStyle w:val="ListParagraph"/>
        <w:numPr>
          <w:ilvl w:val="0"/>
          <w:numId w:val="41"/>
        </w:numPr>
        <w:spacing w:before="240" w:line="259" w:lineRule="auto"/>
      </w:pPr>
      <w:r w:rsidRPr="005603B3">
        <w:t>Provide details including what each participant (if relevant) will contribute to the project in relation to their time and any other contribution of their organisation.</w:t>
      </w:r>
    </w:p>
    <w:p w14:paraId="68D6EF1A" w14:textId="2D4C5622" w:rsidR="00234F09" w:rsidRPr="005603B3" w:rsidRDefault="00C64F62" w:rsidP="009C7B28">
      <w:pPr>
        <w:pStyle w:val="ListParagraph"/>
        <w:numPr>
          <w:ilvl w:val="0"/>
          <w:numId w:val="41"/>
        </w:numPr>
        <w:spacing w:before="240" w:line="259" w:lineRule="auto"/>
        <w:rPr>
          <w:color w:val="333333"/>
        </w:rPr>
      </w:pPr>
      <w:r w:rsidRPr="005603B3">
        <w:t xml:space="preserve">If there is no direct funding being provided by a participating organisation in cases where this could reasonably be expected, explain fully why no </w:t>
      </w:r>
      <w:r w:rsidR="00234F09" w:rsidRPr="005603B3">
        <w:t>commitment has been made.</w:t>
      </w:r>
    </w:p>
    <w:p w14:paraId="189FB07C" w14:textId="77777777" w:rsidR="00234F09" w:rsidRPr="005603B3" w:rsidRDefault="00234F09" w:rsidP="00234F09">
      <w:pPr>
        <w:pStyle w:val="Heading4"/>
        <w:spacing w:before="240"/>
      </w:pPr>
      <w:bookmarkStart w:id="79" w:name="_Toc126764369"/>
      <w:bookmarkStart w:id="80" w:name="_Toc203662519"/>
      <w:r w:rsidRPr="005603B3">
        <w:t>C7 – Previous funding for this project</w:t>
      </w:r>
      <w:bookmarkEnd w:id="79"/>
      <w:r w:rsidRPr="005603B3">
        <w:t xml:space="preserve"> (</w:t>
      </w:r>
      <w:proofErr w:type="gramStart"/>
      <w:r w:rsidRPr="005603B3">
        <w:t>non AEA</w:t>
      </w:r>
      <w:proofErr w:type="gramEnd"/>
      <w:r w:rsidRPr="005603B3">
        <w:t xml:space="preserve"> grant funding)</w:t>
      </w:r>
      <w:bookmarkEnd w:id="80"/>
    </w:p>
    <w:p w14:paraId="41423813" w14:textId="77777777" w:rsidR="00234F09" w:rsidRPr="005603B3" w:rsidRDefault="00234F09" w:rsidP="00234F09">
      <w:pPr>
        <w:spacing w:before="240"/>
      </w:pPr>
      <w:r w:rsidRPr="005603B3">
        <w:t>Have you received prior funding for this research? If ‘yes’, please provide:</w:t>
      </w:r>
    </w:p>
    <w:p w14:paraId="246DFF21" w14:textId="77777777" w:rsidR="00234F09" w:rsidRPr="005603B3" w:rsidRDefault="00234F09" w:rsidP="009C7B28">
      <w:pPr>
        <w:pStyle w:val="ListParagraph"/>
        <w:numPr>
          <w:ilvl w:val="0"/>
          <w:numId w:val="41"/>
        </w:numPr>
        <w:spacing w:before="240" w:line="259" w:lineRule="auto"/>
      </w:pPr>
      <w:r w:rsidRPr="005603B3">
        <w:t>funding project ID</w:t>
      </w:r>
    </w:p>
    <w:p w14:paraId="2AE160BE" w14:textId="77777777" w:rsidR="00234F09" w:rsidRPr="005603B3" w:rsidRDefault="00234F09" w:rsidP="009C7B28">
      <w:pPr>
        <w:pStyle w:val="ListParagraph"/>
        <w:numPr>
          <w:ilvl w:val="0"/>
          <w:numId w:val="41"/>
        </w:numPr>
        <w:spacing w:before="240" w:line="259" w:lineRule="auto"/>
      </w:pPr>
      <w:r w:rsidRPr="005603B3">
        <w:t>name of funder</w:t>
      </w:r>
    </w:p>
    <w:p w14:paraId="23492501" w14:textId="77777777" w:rsidR="00234F09" w:rsidRPr="005603B3" w:rsidRDefault="00234F09" w:rsidP="009C7B28">
      <w:pPr>
        <w:pStyle w:val="ListParagraph"/>
        <w:numPr>
          <w:ilvl w:val="0"/>
          <w:numId w:val="41"/>
        </w:numPr>
        <w:spacing w:before="240" w:line="259" w:lineRule="auto"/>
      </w:pPr>
      <w:r w:rsidRPr="005603B3">
        <w:t>project title</w:t>
      </w:r>
    </w:p>
    <w:p w14:paraId="481D51E2" w14:textId="77777777" w:rsidR="00234F09" w:rsidRPr="005603B3" w:rsidRDefault="00234F09" w:rsidP="009C7B28">
      <w:pPr>
        <w:pStyle w:val="ListParagraph"/>
        <w:numPr>
          <w:ilvl w:val="0"/>
          <w:numId w:val="41"/>
        </w:numPr>
        <w:spacing w:before="240" w:line="259" w:lineRule="auto"/>
      </w:pPr>
      <w:r w:rsidRPr="005603B3">
        <w:t>total amount</w:t>
      </w:r>
    </w:p>
    <w:p w14:paraId="27DB1F9F" w14:textId="77777777" w:rsidR="00234F09" w:rsidRPr="005603B3" w:rsidRDefault="00234F09" w:rsidP="009C7B28">
      <w:pPr>
        <w:pStyle w:val="ListParagraph"/>
        <w:numPr>
          <w:ilvl w:val="0"/>
          <w:numId w:val="41"/>
        </w:numPr>
        <w:spacing w:before="240" w:line="259" w:lineRule="auto"/>
      </w:pPr>
      <w:r w:rsidRPr="005603B3">
        <w:lastRenderedPageBreak/>
        <w:t>detail regarding how this grant will differ from previous funding for this research.</w:t>
      </w:r>
    </w:p>
    <w:p w14:paraId="1C58EC68" w14:textId="77777777" w:rsidR="00234F09" w:rsidRPr="005603B3" w:rsidRDefault="00234F09" w:rsidP="00234F09">
      <w:pPr>
        <w:pStyle w:val="Heading4"/>
        <w:spacing w:before="240"/>
        <w:rPr>
          <w:rFonts w:eastAsia="Arial,等线"/>
        </w:rPr>
      </w:pPr>
      <w:bookmarkStart w:id="81" w:name="_Toc203662520"/>
      <w:r w:rsidRPr="005603B3">
        <w:rPr>
          <w:rFonts w:eastAsia="Arial,等线"/>
        </w:rPr>
        <w:t xml:space="preserve">C8 – </w:t>
      </w:r>
      <w:r w:rsidRPr="005603B3">
        <w:t>Previously funded AEA proposals</w:t>
      </w:r>
      <w:bookmarkEnd w:id="81"/>
    </w:p>
    <w:p w14:paraId="1A721CDD" w14:textId="77777777" w:rsidR="00234F09" w:rsidRPr="005603B3" w:rsidRDefault="00234F09" w:rsidP="00234F09">
      <w:pPr>
        <w:spacing w:before="240"/>
      </w:pPr>
      <w:bookmarkStart w:id="82" w:name="_Toc126764370"/>
      <w:r w:rsidRPr="005603B3">
        <w:t xml:space="preserve">Have you received AEA funding for this research? If yes, please provide: </w:t>
      </w:r>
    </w:p>
    <w:p w14:paraId="26C9FDEA" w14:textId="77777777" w:rsidR="00234F09" w:rsidRPr="005603B3" w:rsidRDefault="00234F09" w:rsidP="009C7B28">
      <w:pPr>
        <w:pStyle w:val="ListParagraph"/>
        <w:numPr>
          <w:ilvl w:val="0"/>
          <w:numId w:val="41"/>
        </w:numPr>
        <w:spacing w:before="240" w:line="259" w:lineRule="auto"/>
      </w:pPr>
      <w:r w:rsidRPr="005603B3">
        <w:t xml:space="preserve">previous application number </w:t>
      </w:r>
    </w:p>
    <w:p w14:paraId="2E1EB341" w14:textId="77777777" w:rsidR="00234F09" w:rsidRPr="005603B3" w:rsidRDefault="00234F09" w:rsidP="009C7B28">
      <w:pPr>
        <w:pStyle w:val="ListParagraph"/>
        <w:numPr>
          <w:ilvl w:val="0"/>
          <w:numId w:val="41"/>
        </w:numPr>
        <w:spacing w:before="240" w:line="259" w:lineRule="auto"/>
      </w:pPr>
      <w:r w:rsidRPr="005603B3">
        <w:t>previous title</w:t>
      </w:r>
    </w:p>
    <w:p w14:paraId="6ACF95C2" w14:textId="77777777" w:rsidR="00234F09" w:rsidRPr="005603B3" w:rsidRDefault="00234F09" w:rsidP="009C7B28">
      <w:pPr>
        <w:pStyle w:val="ListParagraph"/>
        <w:numPr>
          <w:ilvl w:val="0"/>
          <w:numId w:val="41"/>
        </w:numPr>
        <w:spacing w:before="240" w:line="259" w:lineRule="auto"/>
      </w:pPr>
      <w:r w:rsidRPr="005603B3">
        <w:t xml:space="preserve">previous application details.  </w:t>
      </w:r>
    </w:p>
    <w:p w14:paraId="38B128D1" w14:textId="6D88504A" w:rsidR="00234F09" w:rsidRPr="005603B3" w:rsidRDefault="00234F09" w:rsidP="009C7B28">
      <w:pPr>
        <w:pStyle w:val="ListParagraph"/>
        <w:numPr>
          <w:ilvl w:val="0"/>
          <w:numId w:val="41"/>
        </w:numPr>
        <w:spacing w:before="240" w:line="259" w:lineRule="auto"/>
      </w:pPr>
      <w:r w:rsidRPr="005603B3">
        <w:t>previous applicants</w:t>
      </w:r>
      <w:r w:rsidR="000957F0">
        <w:t>.</w:t>
      </w:r>
      <w:r w:rsidRPr="005603B3">
        <w:t xml:space="preserve"> </w:t>
      </w:r>
    </w:p>
    <w:p w14:paraId="7F779EC8" w14:textId="77777777" w:rsidR="00234F09" w:rsidRPr="005603B3" w:rsidRDefault="00234F09" w:rsidP="00234F09">
      <w:pPr>
        <w:pStyle w:val="Heading4"/>
        <w:spacing w:before="240"/>
        <w:rPr>
          <w:rFonts w:eastAsia="Arial,等线"/>
        </w:rPr>
      </w:pPr>
      <w:bookmarkStart w:id="83" w:name="_Toc203662521"/>
      <w:r w:rsidRPr="005603B3">
        <w:rPr>
          <w:rFonts w:eastAsia="Arial,等线"/>
        </w:rPr>
        <w:t>C9 – Other AEA applications</w:t>
      </w:r>
      <w:bookmarkEnd w:id="83"/>
    </w:p>
    <w:p w14:paraId="2B135C16" w14:textId="57544EE2" w:rsidR="00234F09" w:rsidRPr="005603B3" w:rsidRDefault="00234F09" w:rsidP="00234F09">
      <w:pPr>
        <w:pStyle w:val="HTMLPreformatted"/>
        <w:spacing w:before="240" w:after="120" w:line="259" w:lineRule="auto"/>
        <w:rPr>
          <w:rFonts w:asciiTheme="minorHAnsi" w:hAnsiTheme="minorHAnsi" w:cstheme="minorHAnsi"/>
          <w:sz w:val="22"/>
          <w:szCs w:val="22"/>
        </w:rPr>
      </w:pPr>
      <w:r w:rsidRPr="005603B3">
        <w:rPr>
          <w:rFonts w:asciiTheme="minorHAnsi" w:hAnsiTheme="minorHAnsi" w:cstheme="minorHAnsi"/>
          <w:sz w:val="22"/>
          <w:szCs w:val="22"/>
        </w:rPr>
        <w:t xml:space="preserve">Please provide details of other AEA applications </w:t>
      </w:r>
      <w:r w:rsidR="001A355D">
        <w:rPr>
          <w:rFonts w:asciiTheme="minorHAnsi" w:hAnsiTheme="minorHAnsi" w:cstheme="minorHAnsi"/>
          <w:sz w:val="22"/>
          <w:szCs w:val="22"/>
        </w:rPr>
        <w:t xml:space="preserve">in which </w:t>
      </w:r>
      <w:r w:rsidR="000957F0" w:rsidRPr="005603B3">
        <w:rPr>
          <w:rFonts w:asciiTheme="minorHAnsi" w:hAnsiTheme="minorHAnsi" w:cstheme="minorHAnsi"/>
          <w:sz w:val="22"/>
          <w:szCs w:val="22"/>
        </w:rPr>
        <w:t xml:space="preserve">the lead entrepreneur </w:t>
      </w:r>
      <w:r w:rsidRPr="005603B3">
        <w:rPr>
          <w:rFonts w:asciiTheme="minorHAnsi" w:hAnsiTheme="minorHAnsi" w:cstheme="minorHAnsi"/>
          <w:sz w:val="22"/>
          <w:szCs w:val="22"/>
        </w:rPr>
        <w:t xml:space="preserve">for this application is/has been listed as </w:t>
      </w:r>
      <w:r w:rsidR="001A355D" w:rsidRPr="005603B3">
        <w:rPr>
          <w:rFonts w:asciiTheme="minorHAnsi" w:hAnsiTheme="minorHAnsi" w:cstheme="minorHAnsi"/>
          <w:sz w:val="22"/>
          <w:szCs w:val="22"/>
        </w:rPr>
        <w:t>lead entrepreneur o</w:t>
      </w:r>
      <w:r w:rsidRPr="005603B3">
        <w:rPr>
          <w:rFonts w:asciiTheme="minorHAnsi" w:hAnsiTheme="minorHAnsi" w:cstheme="minorHAnsi"/>
          <w:sz w:val="22"/>
          <w:szCs w:val="22"/>
        </w:rPr>
        <w:t xml:space="preserve">n, or other AEA applications that relate to the same research/project as this application. </w:t>
      </w:r>
    </w:p>
    <w:p w14:paraId="20C09488" w14:textId="77777777" w:rsidR="00234F09" w:rsidRPr="005603B3" w:rsidRDefault="00234F09" w:rsidP="00234F09">
      <w:pPr>
        <w:pStyle w:val="HTMLPreformatted"/>
        <w:spacing w:before="240" w:after="120" w:line="259" w:lineRule="auto"/>
        <w:rPr>
          <w:rFonts w:asciiTheme="minorHAnsi" w:eastAsia="Arial,等线" w:hAnsiTheme="minorHAnsi" w:cstheme="minorHAnsi"/>
          <w:sz w:val="22"/>
          <w:szCs w:val="22"/>
        </w:rPr>
      </w:pPr>
      <w:r w:rsidRPr="005603B3">
        <w:rPr>
          <w:rFonts w:asciiTheme="minorHAnsi" w:eastAsia="Arial,等线" w:hAnsiTheme="minorHAnsi" w:cstheme="minorHAnsi"/>
          <w:sz w:val="22"/>
          <w:szCs w:val="22"/>
        </w:rPr>
        <w:t>Does any listed participant in in this application have any AEA applications under review? If yes, please provide:</w:t>
      </w:r>
    </w:p>
    <w:p w14:paraId="170EE566" w14:textId="77777777" w:rsidR="00234F09" w:rsidRPr="005603B3" w:rsidRDefault="00234F09" w:rsidP="009C7B28">
      <w:pPr>
        <w:pStyle w:val="ListParagraph"/>
        <w:numPr>
          <w:ilvl w:val="0"/>
          <w:numId w:val="41"/>
        </w:numPr>
        <w:spacing w:before="240" w:line="259" w:lineRule="auto"/>
      </w:pPr>
      <w:r w:rsidRPr="005603B3">
        <w:t xml:space="preserve">application number </w:t>
      </w:r>
    </w:p>
    <w:p w14:paraId="3183322D" w14:textId="77777777" w:rsidR="00234F09" w:rsidRPr="005603B3" w:rsidRDefault="00234F09" w:rsidP="009C7B28">
      <w:pPr>
        <w:pStyle w:val="ListParagraph"/>
        <w:numPr>
          <w:ilvl w:val="0"/>
          <w:numId w:val="41"/>
        </w:numPr>
        <w:spacing w:before="240" w:line="259" w:lineRule="auto"/>
      </w:pPr>
      <w:r w:rsidRPr="005603B3">
        <w:t>title</w:t>
      </w:r>
    </w:p>
    <w:p w14:paraId="1128C410" w14:textId="77777777" w:rsidR="00234F09" w:rsidRPr="005603B3" w:rsidRDefault="00234F09" w:rsidP="009C7B28">
      <w:pPr>
        <w:pStyle w:val="ListParagraph"/>
        <w:numPr>
          <w:ilvl w:val="0"/>
          <w:numId w:val="41"/>
        </w:numPr>
        <w:spacing w:before="240" w:line="259" w:lineRule="auto"/>
      </w:pPr>
      <w:r w:rsidRPr="005603B3">
        <w:t xml:space="preserve">application details.  </w:t>
      </w:r>
    </w:p>
    <w:p w14:paraId="14F49B6C" w14:textId="5C935D07" w:rsidR="00595E9B" w:rsidRPr="005603B3" w:rsidRDefault="00234F09" w:rsidP="00234F09">
      <w:pPr>
        <w:spacing w:before="240"/>
      </w:pPr>
      <w:r w:rsidRPr="005603B3">
        <w:t>relevant applicant/</w:t>
      </w:r>
      <w:r w:rsidR="00A827C6" w:rsidRPr="005603B3">
        <w:t>r</w:t>
      </w:r>
      <w:r w:rsidR="00A827C6">
        <w:t>e</w:t>
      </w:r>
      <w:r w:rsidR="00A827C6" w:rsidRPr="005603B3">
        <w:t>search</w:t>
      </w:r>
      <w:r w:rsidR="00595E9B" w:rsidRPr="005603B3">
        <w:t>? If ‘yes’, please provide:</w:t>
      </w:r>
    </w:p>
    <w:p w14:paraId="06FB4160" w14:textId="77777777" w:rsidR="00595E9B" w:rsidRPr="005603B3" w:rsidRDefault="00595E9B" w:rsidP="009C7B28">
      <w:pPr>
        <w:pStyle w:val="ListParagraph"/>
        <w:numPr>
          <w:ilvl w:val="0"/>
          <w:numId w:val="41"/>
        </w:numPr>
        <w:spacing w:before="240" w:line="259" w:lineRule="auto"/>
      </w:pPr>
      <w:r w:rsidRPr="005603B3">
        <w:t>funding project ID</w:t>
      </w:r>
    </w:p>
    <w:p w14:paraId="7007A9C2" w14:textId="77777777" w:rsidR="00595E9B" w:rsidRPr="005603B3" w:rsidRDefault="00595E9B" w:rsidP="009C7B28">
      <w:pPr>
        <w:pStyle w:val="ListParagraph"/>
        <w:numPr>
          <w:ilvl w:val="0"/>
          <w:numId w:val="41"/>
        </w:numPr>
        <w:spacing w:before="240" w:line="259" w:lineRule="auto"/>
      </w:pPr>
      <w:r w:rsidRPr="005603B3">
        <w:t>name of funder</w:t>
      </w:r>
    </w:p>
    <w:p w14:paraId="710865EB" w14:textId="77777777" w:rsidR="00595E9B" w:rsidRPr="005603B3" w:rsidRDefault="00595E9B" w:rsidP="009C7B28">
      <w:pPr>
        <w:pStyle w:val="ListParagraph"/>
        <w:numPr>
          <w:ilvl w:val="0"/>
          <w:numId w:val="41"/>
        </w:numPr>
        <w:spacing w:before="240" w:line="259" w:lineRule="auto"/>
      </w:pPr>
      <w:r w:rsidRPr="005603B3">
        <w:t>project title</w:t>
      </w:r>
    </w:p>
    <w:p w14:paraId="6A3ADEAE" w14:textId="77777777" w:rsidR="00595E9B" w:rsidRPr="005603B3" w:rsidRDefault="00595E9B" w:rsidP="009C7B28">
      <w:pPr>
        <w:pStyle w:val="ListParagraph"/>
        <w:numPr>
          <w:ilvl w:val="0"/>
          <w:numId w:val="41"/>
        </w:numPr>
        <w:spacing w:before="240" w:line="259" w:lineRule="auto"/>
      </w:pPr>
      <w:r w:rsidRPr="005603B3">
        <w:t>total amount</w:t>
      </w:r>
    </w:p>
    <w:p w14:paraId="6F7DB238" w14:textId="77777777" w:rsidR="00595E9B" w:rsidRPr="005603B3" w:rsidRDefault="00595E9B" w:rsidP="009C7B28">
      <w:pPr>
        <w:pStyle w:val="ListParagraph"/>
        <w:numPr>
          <w:ilvl w:val="0"/>
          <w:numId w:val="41"/>
        </w:numPr>
        <w:spacing w:before="240" w:line="259" w:lineRule="auto"/>
      </w:pPr>
      <w:r w:rsidRPr="005603B3">
        <w:t>detail regarding how this grant will differ from previous funding for this research.</w:t>
      </w:r>
    </w:p>
    <w:p w14:paraId="442AF598" w14:textId="77777777" w:rsidR="00595E9B" w:rsidRPr="005603B3" w:rsidRDefault="00595E9B" w:rsidP="00234F09">
      <w:pPr>
        <w:pStyle w:val="Heading4"/>
        <w:spacing w:before="240"/>
        <w:rPr>
          <w:rFonts w:eastAsia="Arial,等线"/>
        </w:rPr>
      </w:pPr>
      <w:bookmarkStart w:id="84" w:name="_Toc203662522"/>
      <w:r w:rsidRPr="005603B3">
        <w:rPr>
          <w:rFonts w:eastAsia="Arial,等线"/>
        </w:rPr>
        <w:t xml:space="preserve">C8 – </w:t>
      </w:r>
      <w:r w:rsidRPr="005603B3">
        <w:t>Previously funded AEA proposals</w:t>
      </w:r>
      <w:bookmarkEnd w:id="84"/>
    </w:p>
    <w:p w14:paraId="3F1CADBF" w14:textId="77777777" w:rsidR="00595E9B" w:rsidRPr="005603B3" w:rsidRDefault="00595E9B" w:rsidP="00234F09">
      <w:pPr>
        <w:spacing w:before="240"/>
      </w:pPr>
      <w:r w:rsidRPr="005603B3">
        <w:t xml:space="preserve">Have you received AEA funding for this research? If yes, please provide: </w:t>
      </w:r>
    </w:p>
    <w:p w14:paraId="4A4256F2" w14:textId="77777777" w:rsidR="00595E9B" w:rsidRPr="005603B3" w:rsidRDefault="00595E9B" w:rsidP="009C7B28">
      <w:pPr>
        <w:pStyle w:val="ListParagraph"/>
        <w:numPr>
          <w:ilvl w:val="0"/>
          <w:numId w:val="41"/>
        </w:numPr>
        <w:spacing w:before="240" w:line="259" w:lineRule="auto"/>
      </w:pPr>
      <w:r w:rsidRPr="005603B3">
        <w:t xml:space="preserve">previous application number </w:t>
      </w:r>
    </w:p>
    <w:p w14:paraId="6E0E6498" w14:textId="77777777" w:rsidR="00595E9B" w:rsidRPr="005603B3" w:rsidRDefault="00595E9B" w:rsidP="009C7B28">
      <w:pPr>
        <w:pStyle w:val="ListParagraph"/>
        <w:numPr>
          <w:ilvl w:val="0"/>
          <w:numId w:val="41"/>
        </w:numPr>
        <w:spacing w:before="240" w:line="259" w:lineRule="auto"/>
      </w:pPr>
      <w:r w:rsidRPr="005603B3">
        <w:t>previous title</w:t>
      </w:r>
    </w:p>
    <w:p w14:paraId="3935FD87" w14:textId="77777777" w:rsidR="00595E9B" w:rsidRPr="005603B3" w:rsidRDefault="00595E9B" w:rsidP="009C7B28">
      <w:pPr>
        <w:pStyle w:val="ListParagraph"/>
        <w:numPr>
          <w:ilvl w:val="0"/>
          <w:numId w:val="41"/>
        </w:numPr>
        <w:spacing w:before="240" w:line="259" w:lineRule="auto"/>
      </w:pPr>
      <w:r w:rsidRPr="005603B3">
        <w:t xml:space="preserve">previous application details.  </w:t>
      </w:r>
    </w:p>
    <w:p w14:paraId="674BE381" w14:textId="77777777" w:rsidR="00595E9B" w:rsidRPr="005603B3" w:rsidRDefault="00595E9B" w:rsidP="009C7B28">
      <w:pPr>
        <w:pStyle w:val="ListParagraph"/>
        <w:numPr>
          <w:ilvl w:val="0"/>
          <w:numId w:val="41"/>
        </w:numPr>
        <w:spacing w:before="240" w:line="259" w:lineRule="auto"/>
      </w:pPr>
      <w:r w:rsidRPr="005603B3">
        <w:t>previous applicants</w:t>
      </w:r>
      <w:r>
        <w:t>.</w:t>
      </w:r>
      <w:r w:rsidRPr="005603B3">
        <w:t xml:space="preserve"> </w:t>
      </w:r>
    </w:p>
    <w:p w14:paraId="6563C64B" w14:textId="77777777" w:rsidR="00595E9B" w:rsidRPr="005603B3" w:rsidRDefault="00595E9B" w:rsidP="00234F09">
      <w:pPr>
        <w:pStyle w:val="Heading4"/>
        <w:spacing w:before="240"/>
        <w:rPr>
          <w:rFonts w:eastAsia="Arial,等线"/>
        </w:rPr>
      </w:pPr>
      <w:bookmarkStart w:id="85" w:name="_Toc203662523"/>
      <w:r w:rsidRPr="005603B3">
        <w:rPr>
          <w:rFonts w:eastAsia="Arial,等线"/>
        </w:rPr>
        <w:t>C9 – Other AEA applications</w:t>
      </w:r>
      <w:bookmarkEnd w:id="85"/>
    </w:p>
    <w:p w14:paraId="3FBB23CE" w14:textId="77777777" w:rsidR="00595E9B" w:rsidRPr="005603B3" w:rsidRDefault="00595E9B" w:rsidP="00234F09">
      <w:pPr>
        <w:pStyle w:val="HTMLPreformatted"/>
        <w:spacing w:before="240" w:after="120" w:line="259" w:lineRule="auto"/>
        <w:rPr>
          <w:rFonts w:asciiTheme="minorHAnsi" w:hAnsiTheme="minorHAnsi" w:cstheme="minorHAnsi"/>
          <w:sz w:val="22"/>
          <w:szCs w:val="22"/>
        </w:rPr>
      </w:pPr>
      <w:r w:rsidRPr="005603B3">
        <w:rPr>
          <w:rFonts w:asciiTheme="minorHAnsi" w:hAnsiTheme="minorHAnsi" w:cstheme="minorHAnsi"/>
          <w:sz w:val="22"/>
          <w:szCs w:val="22"/>
        </w:rPr>
        <w:t xml:space="preserve">Please provide details of other AEA applications </w:t>
      </w:r>
      <w:r>
        <w:rPr>
          <w:rFonts w:asciiTheme="minorHAnsi" w:hAnsiTheme="minorHAnsi" w:cstheme="minorHAnsi"/>
          <w:sz w:val="22"/>
          <w:szCs w:val="22"/>
        </w:rPr>
        <w:t xml:space="preserve">in which </w:t>
      </w:r>
      <w:r w:rsidRPr="005603B3">
        <w:rPr>
          <w:rFonts w:asciiTheme="minorHAnsi" w:hAnsiTheme="minorHAnsi" w:cstheme="minorHAnsi"/>
          <w:sz w:val="22"/>
          <w:szCs w:val="22"/>
        </w:rPr>
        <w:t xml:space="preserve">the lead entrepreneur for this application is/has been listed as lead entrepreneur on, or other AEA applications that relate to the same research/project as this application. </w:t>
      </w:r>
    </w:p>
    <w:p w14:paraId="095979A5" w14:textId="77777777" w:rsidR="00595E9B" w:rsidRPr="005603B3" w:rsidRDefault="00595E9B" w:rsidP="00234F09">
      <w:pPr>
        <w:pStyle w:val="HTMLPreformatted"/>
        <w:spacing w:before="240" w:after="120" w:line="259" w:lineRule="auto"/>
        <w:rPr>
          <w:rFonts w:asciiTheme="minorHAnsi" w:eastAsia="Arial,等线" w:hAnsiTheme="minorHAnsi" w:cstheme="minorHAnsi"/>
          <w:sz w:val="22"/>
          <w:szCs w:val="22"/>
        </w:rPr>
      </w:pPr>
      <w:r w:rsidRPr="005603B3">
        <w:rPr>
          <w:rFonts w:asciiTheme="minorHAnsi" w:eastAsia="Arial,等线" w:hAnsiTheme="minorHAnsi" w:cstheme="minorHAnsi"/>
          <w:sz w:val="22"/>
          <w:szCs w:val="22"/>
        </w:rPr>
        <w:t>Does any listed participant in in this application have any AEA applications under review? If yes, please provide:</w:t>
      </w:r>
    </w:p>
    <w:p w14:paraId="489C6052" w14:textId="77777777" w:rsidR="00595E9B" w:rsidRPr="005603B3" w:rsidRDefault="00595E9B" w:rsidP="009C7B28">
      <w:pPr>
        <w:pStyle w:val="ListParagraph"/>
        <w:numPr>
          <w:ilvl w:val="0"/>
          <w:numId w:val="41"/>
        </w:numPr>
        <w:spacing w:before="240" w:line="259" w:lineRule="auto"/>
      </w:pPr>
      <w:r w:rsidRPr="005603B3">
        <w:lastRenderedPageBreak/>
        <w:t xml:space="preserve">application number </w:t>
      </w:r>
    </w:p>
    <w:p w14:paraId="3227F82A" w14:textId="77777777" w:rsidR="00595E9B" w:rsidRPr="005603B3" w:rsidRDefault="00595E9B" w:rsidP="009C7B28">
      <w:pPr>
        <w:pStyle w:val="ListParagraph"/>
        <w:numPr>
          <w:ilvl w:val="0"/>
          <w:numId w:val="41"/>
        </w:numPr>
        <w:spacing w:before="240" w:line="259" w:lineRule="auto"/>
      </w:pPr>
      <w:r w:rsidRPr="005603B3">
        <w:t>title</w:t>
      </w:r>
    </w:p>
    <w:p w14:paraId="42683CF2" w14:textId="77777777" w:rsidR="00595E9B" w:rsidRPr="005603B3" w:rsidRDefault="00595E9B" w:rsidP="009C7B28">
      <w:pPr>
        <w:pStyle w:val="ListParagraph"/>
        <w:numPr>
          <w:ilvl w:val="0"/>
          <w:numId w:val="41"/>
        </w:numPr>
        <w:spacing w:before="240" w:line="259" w:lineRule="auto"/>
      </w:pPr>
      <w:r w:rsidRPr="005603B3">
        <w:t xml:space="preserve">application details.  </w:t>
      </w:r>
    </w:p>
    <w:p w14:paraId="33F6FA03" w14:textId="77777777" w:rsidR="00595E9B" w:rsidRPr="005603B3" w:rsidRDefault="00595E9B" w:rsidP="00595E9B">
      <w:pPr>
        <w:pStyle w:val="ListParagraph"/>
        <w:numPr>
          <w:ilvl w:val="0"/>
          <w:numId w:val="41"/>
        </w:numPr>
        <w:spacing w:before="240" w:line="259" w:lineRule="auto"/>
      </w:pPr>
      <w:r w:rsidRPr="005603B3">
        <w:t>relevant applicant/s</w:t>
      </w:r>
      <w:r>
        <w:t>.</w:t>
      </w:r>
    </w:p>
    <w:bookmarkStart w:id="86" w:name="_Toc203662524"/>
    <w:p w14:paraId="24E226B9" w14:textId="77777777" w:rsidR="00595E9B" w:rsidRPr="005603B3" w:rsidRDefault="00595E9B" w:rsidP="00234F09">
      <w:pPr>
        <w:pStyle w:val="Heading3"/>
        <w:spacing w:before="240"/>
      </w:pPr>
      <w:r w:rsidRPr="005603B3">
        <w:rPr>
          <w:rFonts w:asciiTheme="minorHAnsi" w:hAnsiTheme="minorHAnsi" w:cstheme="minorHAnsi"/>
          <w:noProof/>
          <w:color w:val="333333"/>
          <w:sz w:val="22"/>
          <w:szCs w:val="22"/>
        </w:rPr>
        <mc:AlternateContent>
          <mc:Choice Requires="wps">
            <w:drawing>
              <wp:anchor distT="45720" distB="45720" distL="114300" distR="114300" simplePos="0" relativeHeight="251658251" behindDoc="0" locked="0" layoutInCell="1" allowOverlap="1" wp14:anchorId="0D78CF62" wp14:editId="6EB88D9C">
                <wp:simplePos x="0" y="0"/>
                <wp:positionH relativeFrom="margin">
                  <wp:align>right</wp:align>
                </wp:positionH>
                <wp:positionV relativeFrom="paragraph">
                  <wp:posOffset>532969</wp:posOffset>
                </wp:positionV>
                <wp:extent cx="5772150" cy="581025"/>
                <wp:effectExtent l="0" t="0" r="19050" b="28575"/>
                <wp:wrapSquare wrapText="bothSides"/>
                <wp:docPr id="705827331" name="Text Box 7058273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581025"/>
                        </a:xfrm>
                        <a:prstGeom prst="rect">
                          <a:avLst/>
                        </a:prstGeom>
                        <a:solidFill>
                          <a:srgbClr val="FFFFFF"/>
                        </a:solidFill>
                        <a:ln w="9525">
                          <a:solidFill>
                            <a:srgbClr val="000000"/>
                          </a:solidFill>
                          <a:miter lim="800000"/>
                          <a:headEnd/>
                          <a:tailEnd/>
                        </a:ln>
                      </wps:spPr>
                      <wps:txbx>
                        <w:txbxContent>
                          <w:p w14:paraId="255DBD76" w14:textId="77777777" w:rsidR="00595E9B" w:rsidRPr="003D046D" w:rsidRDefault="00595E9B" w:rsidP="00234F09">
                            <w:pPr>
                              <w:pStyle w:val="HTMLPreformatted"/>
                              <w:shd w:val="clear" w:color="auto" w:fill="F2F2F2" w:themeFill="background1" w:themeFillShade="F2"/>
                              <w:suppressOverlap/>
                              <w:rPr>
                                <w:rFonts w:ascii="Arial" w:hAnsi="Arial" w:cs="Arial"/>
                                <w:sz w:val="18"/>
                                <w:szCs w:val="18"/>
                              </w:rPr>
                            </w:pPr>
                            <w:r w:rsidRPr="003D046D">
                              <w:rPr>
                                <w:rFonts w:ascii="Arial" w:hAnsi="Arial" w:cs="Arial"/>
                                <w:b/>
                                <w:bCs/>
                              </w:rPr>
                              <w:t>Important</w:t>
                            </w:r>
                            <w:r w:rsidRPr="003D046D">
                              <w:rPr>
                                <w:rFonts w:ascii="Arial" w:hAnsi="Arial" w:cs="Arial"/>
                              </w:rPr>
                              <w:t xml:space="preserve">: For all questions relating to </w:t>
                            </w:r>
                            <w:r w:rsidRPr="003D046D">
                              <w:rPr>
                                <w:rFonts w:ascii="Arial" w:hAnsi="Arial" w:cs="Arial"/>
                                <w:b/>
                                <w:bCs/>
                              </w:rPr>
                              <w:t>Part D</w:t>
                            </w:r>
                            <w:r w:rsidRPr="003D046D">
                              <w:rPr>
                                <w:rFonts w:ascii="Arial" w:hAnsi="Arial" w:cs="Arial"/>
                              </w:rPr>
                              <w:t xml:space="preserve">, please ensure that the information you provide is true and correct. Please note that any wilful dishonesty may </w:t>
                            </w:r>
                            <w:r w:rsidRPr="003D046D">
                              <w:rPr>
                                <w:rFonts w:ascii="Arial" w:hAnsi="Arial" w:cs="Arial"/>
                                <w:b/>
                                <w:bCs/>
                              </w:rPr>
                              <w:t xml:space="preserve">render the </w:t>
                            </w:r>
                            <w:r>
                              <w:rPr>
                                <w:rFonts w:ascii="Arial" w:hAnsi="Arial" w:cs="Arial"/>
                                <w:b/>
                                <w:bCs/>
                              </w:rPr>
                              <w:t>application</w:t>
                            </w:r>
                            <w:r w:rsidRPr="003D046D">
                              <w:rPr>
                                <w:rFonts w:ascii="Arial" w:hAnsi="Arial" w:cs="Arial"/>
                                <w:b/>
                                <w:bCs/>
                              </w:rPr>
                              <w:t xml:space="preserve"> being removed</w:t>
                            </w:r>
                            <w:r w:rsidRPr="003D046D">
                              <w:rPr>
                                <w:rFonts w:ascii="Arial" w:hAnsi="Arial" w:cs="Arial"/>
                              </w:rPr>
                              <w:t xml:space="preserve"> from the process. </w:t>
                            </w:r>
                          </w:p>
                          <w:p w14:paraId="183A27D2" w14:textId="77777777" w:rsidR="00595E9B" w:rsidRDefault="00595E9B" w:rsidP="00234F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00430274">
              <v:shape id="Text Box 705827331" style="position:absolute;margin-left:403.3pt;margin-top:41.95pt;width:454.5pt;height:45.75pt;z-index:25165825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lt="&quot;&quot;"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" w14:anchorId="0D78CF62">
                <v:textbox>
                  <w:txbxContent>
                    <w:p w:rsidRPr="003D046D" w:rsidR="00595E9B" w:rsidP="00234F09" w:rsidRDefault="00595E9B" w14:paraId="06BFC31F" w14:textId="77777777">
                      <w:pPr>
                        <w:pStyle w:val="HTMLPreformatted"/>
                        <w:shd w:val="clear" w:color="auto" w:fill="F2F2F2" w:themeFill="background1" w:themeFillShade="F2"/>
                        <w:suppressOverlap/>
                        <w:rPr>
                          <w:rFonts w:ascii="Arial" w:hAnsi="Arial" w:cs="Arial"/>
                          <w:sz w:val="18"/>
                          <w:szCs w:val="18"/>
                        </w:rPr>
                      </w:pPr>
                      <w:r w:rsidRPr="003D046D">
                        <w:rPr>
                          <w:rFonts w:ascii="Arial" w:hAnsi="Arial" w:cs="Arial"/>
                          <w:b/>
                          <w:bCs/>
                        </w:rPr>
                        <w:t>Important</w:t>
                      </w:r>
                      <w:r w:rsidRPr="003D046D">
                        <w:rPr>
                          <w:rFonts w:ascii="Arial" w:hAnsi="Arial" w:cs="Arial"/>
                        </w:rPr>
                        <w:t xml:space="preserve">: For all questions relating to </w:t>
                      </w:r>
                      <w:r w:rsidRPr="003D046D">
                        <w:rPr>
                          <w:rFonts w:ascii="Arial" w:hAnsi="Arial" w:cs="Arial"/>
                          <w:b/>
                          <w:bCs/>
                        </w:rPr>
                        <w:t>Part D</w:t>
                      </w:r>
                      <w:r w:rsidRPr="003D046D">
                        <w:rPr>
                          <w:rFonts w:ascii="Arial" w:hAnsi="Arial" w:cs="Arial"/>
                        </w:rPr>
                        <w:t xml:space="preserve">, please ensure that the information you provide is true and correct. Please note that any wilful dishonesty may </w:t>
                      </w:r>
                      <w:r w:rsidRPr="003D046D">
                        <w:rPr>
                          <w:rFonts w:ascii="Arial" w:hAnsi="Arial" w:cs="Arial"/>
                          <w:b/>
                          <w:bCs/>
                        </w:rPr>
                        <w:t xml:space="preserve">render the </w:t>
                      </w:r>
                      <w:r>
                        <w:rPr>
                          <w:rFonts w:ascii="Arial" w:hAnsi="Arial" w:cs="Arial"/>
                          <w:b/>
                          <w:bCs/>
                        </w:rPr>
                        <w:t>application</w:t>
                      </w:r>
                      <w:r w:rsidRPr="003D046D">
                        <w:rPr>
                          <w:rFonts w:ascii="Arial" w:hAnsi="Arial" w:cs="Arial"/>
                          <w:b/>
                          <w:bCs/>
                        </w:rPr>
                        <w:t xml:space="preserve"> being removed</w:t>
                      </w:r>
                      <w:r w:rsidRPr="003D046D">
                        <w:rPr>
                          <w:rFonts w:ascii="Arial" w:hAnsi="Arial" w:cs="Arial"/>
                        </w:rPr>
                        <w:t xml:space="preserve"> from the process. </w:t>
                      </w:r>
                    </w:p>
                    <w:p w:rsidR="00595E9B" w:rsidP="00234F09" w:rsidRDefault="00595E9B" w14:paraId="0A37501D" w14:textId="77777777"/>
                  </w:txbxContent>
                </v:textbox>
                <w10:wrap type="square" anchorx="margin"/>
              </v:shape>
            </w:pict>
          </mc:Fallback>
        </mc:AlternateContent>
      </w:r>
      <w:r w:rsidRPr="005603B3">
        <w:t>Part D – Personnel</w:t>
      </w:r>
      <w:bookmarkEnd w:id="86"/>
    </w:p>
    <w:p w14:paraId="12F454B0" w14:textId="77777777" w:rsidR="00595E9B" w:rsidRPr="005603B3" w:rsidRDefault="00595E9B" w:rsidP="00234F09">
      <w:pPr>
        <w:pStyle w:val="Heading4"/>
        <w:spacing w:before="240"/>
      </w:pPr>
      <w:bookmarkStart w:id="87" w:name="_Toc203662525"/>
      <w:r w:rsidRPr="005603B3">
        <w:t>D1 – Entrepreneur</w:t>
      </w:r>
      <w:bookmarkEnd w:id="87"/>
    </w:p>
    <w:p w14:paraId="4261905F" w14:textId="77777777" w:rsidR="00595E9B" w:rsidRPr="005603B3" w:rsidRDefault="00595E9B" w:rsidP="00234F09">
      <w:pPr>
        <w:pStyle w:val="HTMLPreformatted"/>
        <w:shd w:val="clear" w:color="auto" w:fill="FFFFFF"/>
        <w:spacing w:before="240" w:after="120" w:line="259" w:lineRule="auto"/>
        <w:rPr>
          <w:rFonts w:asciiTheme="minorHAnsi" w:hAnsiTheme="minorHAnsi" w:cstheme="minorHAnsi"/>
          <w:b/>
          <w:bCs/>
          <w:color w:val="333333"/>
          <w:sz w:val="22"/>
          <w:szCs w:val="22"/>
        </w:rPr>
      </w:pPr>
      <w:r w:rsidRPr="005603B3">
        <w:rPr>
          <w:rFonts w:asciiTheme="minorHAnsi" w:hAnsiTheme="minorHAnsi" w:cstheme="minorHAnsi"/>
          <w:b/>
          <w:bCs/>
          <w:color w:val="333333"/>
          <w:sz w:val="22"/>
          <w:szCs w:val="22"/>
        </w:rPr>
        <w:t>This data is automatically populated from the participant’s RMS profile.</w:t>
      </w:r>
    </w:p>
    <w:p w14:paraId="231A316C" w14:textId="25C909A2" w:rsidR="00D15AC6" w:rsidRPr="005603B3" w:rsidRDefault="00595E9B" w:rsidP="00595E9B">
      <w:pPr>
        <w:pStyle w:val="ListParagraph"/>
        <w:numPr>
          <w:ilvl w:val="0"/>
          <w:numId w:val="41"/>
        </w:numPr>
        <w:spacing w:before="240" w:line="259" w:lineRule="auto"/>
        <w:rPr>
          <w:color w:val="333333"/>
        </w:rPr>
      </w:pPr>
      <w:r w:rsidRPr="00E7CFD5">
        <w:rPr>
          <w:color w:val="333333"/>
        </w:rPr>
        <w:t xml:space="preserve">Questions in a participant’s person profile can only be answered by the </w:t>
      </w:r>
      <w:r w:rsidR="252157C8" w:rsidRPr="00E7CFD5">
        <w:rPr>
          <w:color w:val="333333"/>
        </w:rPr>
        <w:t xml:space="preserve">person </w:t>
      </w:r>
      <w:r w:rsidR="1E9F4856" w:rsidRPr="2875E793">
        <w:rPr>
          <w:color w:val="333333"/>
        </w:rPr>
        <w:t xml:space="preserve">themselves. </w:t>
      </w:r>
    </w:p>
    <w:bookmarkStart w:id="88" w:name="_Toc203662526"/>
    <w:p w14:paraId="23B25B9C" w14:textId="77777777" w:rsidR="00234F09" w:rsidRPr="005603B3" w:rsidRDefault="00234F09" w:rsidP="00234F09">
      <w:pPr>
        <w:pStyle w:val="Heading3"/>
        <w:spacing w:before="240"/>
      </w:pPr>
      <w:r w:rsidRPr="005603B3">
        <w:rPr>
          <w:rFonts w:asciiTheme="minorHAnsi" w:hAnsiTheme="minorHAnsi" w:cstheme="minorHAnsi"/>
          <w:noProof/>
          <w:color w:val="333333"/>
          <w:sz w:val="22"/>
          <w:szCs w:val="22"/>
        </w:rPr>
        <mc:AlternateContent>
          <mc:Choice Requires="wps">
            <w:drawing>
              <wp:anchor distT="45720" distB="45720" distL="114300" distR="114300" simplePos="0" relativeHeight="251658250" behindDoc="0" locked="0" layoutInCell="1" allowOverlap="1" wp14:anchorId="482339DC" wp14:editId="0A6F7D19">
                <wp:simplePos x="0" y="0"/>
                <wp:positionH relativeFrom="margin">
                  <wp:align>right</wp:align>
                </wp:positionH>
                <wp:positionV relativeFrom="paragraph">
                  <wp:posOffset>532969</wp:posOffset>
                </wp:positionV>
                <wp:extent cx="5772150" cy="581025"/>
                <wp:effectExtent l="0" t="0" r="19050" b="28575"/>
                <wp:wrapSquare wrapText="bothSides"/>
                <wp:docPr id="21"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581025"/>
                        </a:xfrm>
                        <a:prstGeom prst="rect">
                          <a:avLst/>
                        </a:prstGeom>
                        <a:solidFill>
                          <a:srgbClr val="FFFFFF"/>
                        </a:solidFill>
                        <a:ln w="9525">
                          <a:solidFill>
                            <a:srgbClr val="000000"/>
                          </a:solidFill>
                          <a:miter lim="800000"/>
                          <a:headEnd/>
                          <a:tailEnd/>
                        </a:ln>
                      </wps:spPr>
                      <wps:txbx>
                        <w:txbxContent>
                          <w:p w14:paraId="32CAAEFE" w14:textId="77777777" w:rsidR="00234F09" w:rsidRPr="003D046D" w:rsidRDefault="00234F09" w:rsidP="00234F09">
                            <w:pPr>
                              <w:pStyle w:val="HTMLPreformatted"/>
                              <w:shd w:val="clear" w:color="auto" w:fill="F2F2F2" w:themeFill="background1" w:themeFillShade="F2"/>
                              <w:suppressOverlap/>
                              <w:rPr>
                                <w:rFonts w:ascii="Arial" w:hAnsi="Arial" w:cs="Arial"/>
                                <w:sz w:val="18"/>
                                <w:szCs w:val="18"/>
                              </w:rPr>
                            </w:pPr>
                            <w:r w:rsidRPr="003D046D">
                              <w:rPr>
                                <w:rFonts w:ascii="Arial" w:hAnsi="Arial" w:cs="Arial"/>
                                <w:b/>
                                <w:bCs/>
                              </w:rPr>
                              <w:t>Important</w:t>
                            </w:r>
                            <w:r w:rsidRPr="003D046D">
                              <w:rPr>
                                <w:rFonts w:ascii="Arial" w:hAnsi="Arial" w:cs="Arial"/>
                              </w:rPr>
                              <w:t xml:space="preserve">: For all questions relating to </w:t>
                            </w:r>
                            <w:r w:rsidRPr="003D046D">
                              <w:rPr>
                                <w:rFonts w:ascii="Arial" w:hAnsi="Arial" w:cs="Arial"/>
                                <w:b/>
                                <w:bCs/>
                              </w:rPr>
                              <w:t>Part D</w:t>
                            </w:r>
                            <w:r w:rsidRPr="003D046D">
                              <w:rPr>
                                <w:rFonts w:ascii="Arial" w:hAnsi="Arial" w:cs="Arial"/>
                              </w:rPr>
                              <w:t xml:space="preserve">, please ensure that the information you provide is true and correct. Please note that any wilful dishonesty may </w:t>
                            </w:r>
                            <w:r w:rsidRPr="003D046D">
                              <w:rPr>
                                <w:rFonts w:ascii="Arial" w:hAnsi="Arial" w:cs="Arial"/>
                                <w:b/>
                                <w:bCs/>
                              </w:rPr>
                              <w:t xml:space="preserve">render the </w:t>
                            </w:r>
                            <w:r>
                              <w:rPr>
                                <w:rFonts w:ascii="Arial" w:hAnsi="Arial" w:cs="Arial"/>
                                <w:b/>
                                <w:bCs/>
                              </w:rPr>
                              <w:t>application</w:t>
                            </w:r>
                            <w:r w:rsidRPr="003D046D">
                              <w:rPr>
                                <w:rFonts w:ascii="Arial" w:hAnsi="Arial" w:cs="Arial"/>
                                <w:b/>
                                <w:bCs/>
                              </w:rPr>
                              <w:t xml:space="preserve"> being removed</w:t>
                            </w:r>
                            <w:r w:rsidRPr="003D046D">
                              <w:rPr>
                                <w:rFonts w:ascii="Arial" w:hAnsi="Arial" w:cs="Arial"/>
                              </w:rPr>
                              <w:t xml:space="preserve"> from the process. </w:t>
                            </w:r>
                          </w:p>
                          <w:p w14:paraId="24A8121A" w14:textId="77777777" w:rsidR="00234F09" w:rsidRDefault="00234F09" w:rsidP="00234F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3D539286">
              <v:shape id="Text Box 21" style="position:absolute;margin-left:403.3pt;margin-top:41.95pt;width:454.5pt;height:45.75pt;z-index:25165825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lt="&quot;&quot;"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" w14:anchorId="482339DC">
                <v:textbox>
                  <w:txbxContent>
                    <w:p w:rsidRPr="003D046D" w:rsidR="00234F09" w:rsidP="00234F09" w:rsidRDefault="00234F09" w14:paraId="5F02E302" w14:textId="77777777">
                      <w:pPr>
                        <w:pStyle w:val="HTMLPreformatted"/>
                        <w:shd w:val="clear" w:color="auto" w:fill="F2F2F2" w:themeFill="background1" w:themeFillShade="F2"/>
                        <w:suppressOverlap/>
                        <w:rPr>
                          <w:rFonts w:ascii="Arial" w:hAnsi="Arial" w:cs="Arial"/>
                          <w:sz w:val="18"/>
                          <w:szCs w:val="18"/>
                        </w:rPr>
                      </w:pPr>
                      <w:r w:rsidRPr="003D046D">
                        <w:rPr>
                          <w:rFonts w:ascii="Arial" w:hAnsi="Arial" w:cs="Arial"/>
                          <w:b/>
                          <w:bCs/>
                        </w:rPr>
                        <w:t>Important</w:t>
                      </w:r>
                      <w:r w:rsidRPr="003D046D">
                        <w:rPr>
                          <w:rFonts w:ascii="Arial" w:hAnsi="Arial" w:cs="Arial"/>
                        </w:rPr>
                        <w:t xml:space="preserve">: For all questions relating to </w:t>
                      </w:r>
                      <w:r w:rsidRPr="003D046D">
                        <w:rPr>
                          <w:rFonts w:ascii="Arial" w:hAnsi="Arial" w:cs="Arial"/>
                          <w:b/>
                          <w:bCs/>
                        </w:rPr>
                        <w:t>Part D</w:t>
                      </w:r>
                      <w:r w:rsidRPr="003D046D">
                        <w:rPr>
                          <w:rFonts w:ascii="Arial" w:hAnsi="Arial" w:cs="Arial"/>
                        </w:rPr>
                        <w:t xml:space="preserve">, please ensure that the information you provide is true and correct. Please note that any wilful dishonesty may </w:t>
                      </w:r>
                      <w:r w:rsidRPr="003D046D">
                        <w:rPr>
                          <w:rFonts w:ascii="Arial" w:hAnsi="Arial" w:cs="Arial"/>
                          <w:b/>
                          <w:bCs/>
                        </w:rPr>
                        <w:t xml:space="preserve">render the </w:t>
                      </w:r>
                      <w:r>
                        <w:rPr>
                          <w:rFonts w:ascii="Arial" w:hAnsi="Arial" w:cs="Arial"/>
                          <w:b/>
                          <w:bCs/>
                        </w:rPr>
                        <w:t>application</w:t>
                      </w:r>
                      <w:r w:rsidRPr="003D046D">
                        <w:rPr>
                          <w:rFonts w:ascii="Arial" w:hAnsi="Arial" w:cs="Arial"/>
                          <w:b/>
                          <w:bCs/>
                        </w:rPr>
                        <w:t xml:space="preserve"> being removed</w:t>
                      </w:r>
                      <w:r w:rsidRPr="003D046D">
                        <w:rPr>
                          <w:rFonts w:ascii="Arial" w:hAnsi="Arial" w:cs="Arial"/>
                        </w:rPr>
                        <w:t xml:space="preserve"> from the process. </w:t>
                      </w:r>
                    </w:p>
                    <w:p w:rsidR="00234F09" w:rsidP="00234F09" w:rsidRDefault="00234F09" w14:paraId="5DAB6C7B" w14:textId="77777777"/>
                  </w:txbxContent>
                </v:textbox>
                <w10:wrap type="square" anchorx="margin"/>
              </v:shape>
            </w:pict>
          </mc:Fallback>
        </mc:AlternateContent>
      </w:r>
      <w:r w:rsidRPr="005603B3">
        <w:t>Part D – Personnel</w:t>
      </w:r>
      <w:bookmarkEnd w:id="82"/>
      <w:bookmarkEnd w:id="88"/>
    </w:p>
    <w:p w14:paraId="0C713030" w14:textId="77777777" w:rsidR="00234F09" w:rsidRPr="005603B3" w:rsidRDefault="00234F09" w:rsidP="00234F09">
      <w:pPr>
        <w:pStyle w:val="Heading4"/>
        <w:spacing w:before="240"/>
      </w:pPr>
      <w:bookmarkStart w:id="89" w:name="_Toc126764371"/>
      <w:bookmarkStart w:id="90" w:name="_Toc203662527"/>
      <w:r w:rsidRPr="005603B3">
        <w:t>D1 – Entrepreneur</w:t>
      </w:r>
      <w:bookmarkEnd w:id="89"/>
      <w:bookmarkEnd w:id="90"/>
    </w:p>
    <w:p w14:paraId="6D5263F9" w14:textId="77777777" w:rsidR="00234F09" w:rsidRPr="005603B3" w:rsidRDefault="00234F09" w:rsidP="00234F09">
      <w:pPr>
        <w:pStyle w:val="HTMLPreformatted"/>
        <w:shd w:val="clear" w:color="auto" w:fill="FFFFFF"/>
        <w:spacing w:before="240" w:after="120" w:line="259" w:lineRule="auto"/>
        <w:rPr>
          <w:rFonts w:asciiTheme="minorHAnsi" w:hAnsiTheme="minorHAnsi" w:cstheme="minorHAnsi"/>
          <w:b/>
          <w:bCs/>
          <w:color w:val="333333"/>
          <w:sz w:val="22"/>
          <w:szCs w:val="22"/>
        </w:rPr>
      </w:pPr>
      <w:r w:rsidRPr="005603B3">
        <w:rPr>
          <w:rFonts w:asciiTheme="minorHAnsi" w:hAnsiTheme="minorHAnsi" w:cstheme="minorHAnsi"/>
          <w:b/>
          <w:bCs/>
          <w:color w:val="333333"/>
          <w:sz w:val="22"/>
          <w:szCs w:val="22"/>
        </w:rPr>
        <w:t>This data is automatically populated from the participant’s RMS profile.</w:t>
      </w:r>
    </w:p>
    <w:p w14:paraId="0CD22CB0" w14:textId="67BBD093" w:rsidR="00234F09" w:rsidRPr="005603B3" w:rsidRDefault="00234F09" w:rsidP="00234F09">
      <w:pPr>
        <w:pStyle w:val="HTMLPreformatted"/>
        <w:shd w:val="clear" w:color="auto" w:fill="FFFFFF"/>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t xml:space="preserve">Questions in a participant’s </w:t>
      </w:r>
      <w:r w:rsidR="00AA671F" w:rsidRPr="005603B3">
        <w:rPr>
          <w:rFonts w:asciiTheme="minorHAnsi" w:hAnsiTheme="minorHAnsi" w:cstheme="minorHAnsi"/>
          <w:color w:val="333333"/>
          <w:sz w:val="22"/>
          <w:szCs w:val="22"/>
        </w:rPr>
        <w:t xml:space="preserve">person profile can </w:t>
      </w:r>
      <w:r w:rsidRPr="005603B3">
        <w:rPr>
          <w:rFonts w:asciiTheme="minorHAnsi" w:hAnsiTheme="minorHAnsi" w:cstheme="minorHAnsi"/>
          <w:color w:val="333333"/>
          <w:sz w:val="22"/>
          <w:szCs w:val="22"/>
        </w:rPr>
        <w:t xml:space="preserve">only be answered by the respective participant. The </w:t>
      </w:r>
      <w:r w:rsidR="00AA671F" w:rsidRPr="005603B3">
        <w:rPr>
          <w:rFonts w:asciiTheme="minorHAnsi" w:hAnsiTheme="minorHAnsi" w:cstheme="minorHAnsi"/>
          <w:color w:val="333333"/>
          <w:sz w:val="22"/>
          <w:szCs w:val="22"/>
        </w:rPr>
        <w:t xml:space="preserve">lead organisation will </w:t>
      </w:r>
      <w:r w:rsidRPr="005603B3">
        <w:rPr>
          <w:rFonts w:asciiTheme="minorHAnsi" w:hAnsiTheme="minorHAnsi" w:cstheme="minorHAnsi"/>
          <w:color w:val="333333"/>
          <w:sz w:val="22"/>
          <w:szCs w:val="22"/>
        </w:rPr>
        <w:t>not be able to edit this information on behalf of participants.</w:t>
      </w:r>
    </w:p>
    <w:p w14:paraId="76091EB2" w14:textId="77777777" w:rsidR="00234F09" w:rsidRPr="005603B3" w:rsidRDefault="00234F09" w:rsidP="00234F09">
      <w:pPr>
        <w:pStyle w:val="HTMLPreformatted"/>
        <w:shd w:val="clear" w:color="auto" w:fill="FFFFFF"/>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t>To update the ‘Personal Details’ section, click on the ‘Manage Personal Details’ link. Note this will open a new browser tab. When returning to the form ensure to ‘Refresh’ the page to capture the changes made to the participant's profile.</w:t>
      </w:r>
    </w:p>
    <w:p w14:paraId="56EB8CCC" w14:textId="77777777" w:rsidR="00234F09" w:rsidRPr="005603B3" w:rsidRDefault="00234F09" w:rsidP="00234F09">
      <w:pPr>
        <w:pStyle w:val="HTMLPreformatted"/>
        <w:shd w:val="clear" w:color="auto" w:fill="FFFFFF"/>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t xml:space="preserve">The following data is automatically populated from the candidate’s RMS profile into the application: </w:t>
      </w:r>
    </w:p>
    <w:p w14:paraId="25854AF3" w14:textId="77777777" w:rsidR="00234F09" w:rsidRPr="005603B3" w:rsidRDefault="00234F09" w:rsidP="009C7B28">
      <w:pPr>
        <w:pStyle w:val="HTMLPreformatted"/>
        <w:numPr>
          <w:ilvl w:val="0"/>
          <w:numId w:val="34"/>
        </w:numPr>
        <w:shd w:val="clear" w:color="auto" w:fill="FFFFFF"/>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t>participation type</w:t>
      </w:r>
    </w:p>
    <w:p w14:paraId="059901C8" w14:textId="7D4F4671" w:rsidR="00234F09" w:rsidRPr="005603B3" w:rsidRDefault="00234F09" w:rsidP="009C7B28">
      <w:pPr>
        <w:pStyle w:val="HTMLPreformatted"/>
        <w:numPr>
          <w:ilvl w:val="0"/>
          <w:numId w:val="34"/>
        </w:numPr>
        <w:shd w:val="clear" w:color="auto" w:fill="FFFFFF" w:themeFill="background1"/>
        <w:spacing w:before="240" w:after="120" w:line="259" w:lineRule="auto"/>
        <w:rPr>
          <w:rFonts w:asciiTheme="minorHAnsi" w:hAnsiTheme="minorHAnsi" w:cstheme="minorBidi"/>
          <w:color w:val="333333"/>
          <w:sz w:val="22"/>
          <w:szCs w:val="22"/>
        </w:rPr>
      </w:pPr>
      <w:r w:rsidRPr="005603B3">
        <w:rPr>
          <w:rFonts w:asciiTheme="minorHAnsi" w:hAnsiTheme="minorHAnsi" w:cstheme="minorBidi"/>
          <w:color w:val="333333"/>
          <w:sz w:val="22"/>
          <w:szCs w:val="22"/>
        </w:rPr>
        <w:t xml:space="preserve">title, first name, middle name, family name, phone number, email address, date of birth, country of birth, gender, citizenship, Australian residency, languages other than English, </w:t>
      </w:r>
      <w:r w:rsidR="00B672FF">
        <w:rPr>
          <w:rFonts w:asciiTheme="minorHAnsi" w:hAnsiTheme="minorHAnsi" w:cstheme="minorBidi"/>
          <w:color w:val="333333"/>
          <w:sz w:val="22"/>
          <w:szCs w:val="22"/>
        </w:rPr>
        <w:t>I</w:t>
      </w:r>
      <w:r w:rsidRPr="005603B3">
        <w:rPr>
          <w:rFonts w:asciiTheme="minorHAnsi" w:hAnsiTheme="minorHAnsi" w:cstheme="minorBidi"/>
          <w:color w:val="333333"/>
          <w:sz w:val="22"/>
          <w:szCs w:val="22"/>
        </w:rPr>
        <w:t xml:space="preserve">ndigenous status </w:t>
      </w:r>
    </w:p>
    <w:p w14:paraId="59E5FD4B" w14:textId="77777777" w:rsidR="00234F09" w:rsidRPr="005603B3" w:rsidRDefault="00234F09" w:rsidP="009C7B28">
      <w:pPr>
        <w:pStyle w:val="HTMLPreformatted"/>
        <w:numPr>
          <w:ilvl w:val="0"/>
          <w:numId w:val="34"/>
        </w:numPr>
        <w:shd w:val="clear" w:color="auto" w:fill="FFFFFF"/>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t xml:space="preserve">material personal interest questions as follows: </w:t>
      </w:r>
    </w:p>
    <w:p w14:paraId="67330374" w14:textId="77777777" w:rsidR="00234F09" w:rsidRPr="005603B3" w:rsidRDefault="00234F09" w:rsidP="009C7B28">
      <w:pPr>
        <w:pStyle w:val="HTMLPreformatted"/>
        <w:numPr>
          <w:ilvl w:val="0"/>
          <w:numId w:val="35"/>
        </w:numPr>
        <w:shd w:val="clear" w:color="auto" w:fill="FFFFFF"/>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t>Are you currently receiving any financial support (cash or in-kind) for research related activities from a country other than Australia?</w:t>
      </w:r>
    </w:p>
    <w:p w14:paraId="2B1877D9" w14:textId="77777777" w:rsidR="00234F09" w:rsidRPr="005603B3" w:rsidRDefault="00234F09" w:rsidP="009C7B28">
      <w:pPr>
        <w:pStyle w:val="HTMLPreformatted"/>
        <w:numPr>
          <w:ilvl w:val="0"/>
          <w:numId w:val="35"/>
        </w:numPr>
        <w:shd w:val="clear" w:color="auto" w:fill="FFFFFF"/>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lastRenderedPageBreak/>
        <w:t>Are you currently, or have you previously been, associated or affiliated with a talent recruitment program from a country other than Australia?</w:t>
      </w:r>
    </w:p>
    <w:p w14:paraId="64BA793A" w14:textId="77777777" w:rsidR="00234F09" w:rsidRPr="005603B3" w:rsidRDefault="00234F09" w:rsidP="009C7B28">
      <w:pPr>
        <w:pStyle w:val="HTMLPreformatted"/>
        <w:numPr>
          <w:ilvl w:val="0"/>
          <w:numId w:val="35"/>
        </w:numPr>
        <w:shd w:val="clear" w:color="auto" w:fill="FFFFFF"/>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t>Are you currently associated or affiliated with a government, intelligence organisation, government owned enterprise, military, or police organisation in a country other than Australia?</w:t>
      </w:r>
    </w:p>
    <w:p w14:paraId="60C98527" w14:textId="77777777" w:rsidR="00234F09" w:rsidRPr="005603B3" w:rsidRDefault="00234F09" w:rsidP="009C7B28">
      <w:pPr>
        <w:pStyle w:val="HTMLPreformatted"/>
        <w:numPr>
          <w:ilvl w:val="0"/>
          <w:numId w:val="35"/>
        </w:numPr>
        <w:shd w:val="clear" w:color="auto" w:fill="FFFFFF" w:themeFill="background1"/>
        <w:spacing w:before="240" w:after="120" w:line="259" w:lineRule="auto"/>
        <w:rPr>
          <w:rFonts w:cstheme="minorBidi"/>
          <w:color w:val="333333"/>
        </w:rPr>
      </w:pPr>
      <w:r w:rsidRPr="005603B3">
        <w:rPr>
          <w:rFonts w:asciiTheme="minorHAnsi" w:hAnsiTheme="minorHAnsi" w:cstheme="minorBidi"/>
          <w:color w:val="333333"/>
          <w:sz w:val="22"/>
          <w:szCs w:val="22"/>
        </w:rPr>
        <w:t>Have you identified and disclosed any conflicts of interests in accordance with your Institution’s conflict of interest policies and procedures? This question serves as a declaration that:</w:t>
      </w:r>
    </w:p>
    <w:p w14:paraId="2E061644" w14:textId="77777777" w:rsidR="00234F09" w:rsidRPr="005603B3" w:rsidRDefault="00234F09" w:rsidP="2875E793">
      <w:pPr>
        <w:pStyle w:val="HTMLPreformatted"/>
        <w:numPr>
          <w:ilvl w:val="0"/>
          <w:numId w:val="36"/>
        </w:numPr>
        <w:shd w:val="clear" w:color="auto" w:fill="FFFFFF" w:themeFill="background1"/>
        <w:spacing w:before="240" w:after="120" w:line="259" w:lineRule="auto"/>
        <w:rPr>
          <w:rFonts w:asciiTheme="minorHAnsi" w:hAnsiTheme="minorHAnsi" w:cstheme="minorBidi"/>
          <w:color w:val="333333"/>
          <w:sz w:val="22"/>
          <w:szCs w:val="22"/>
        </w:rPr>
      </w:pPr>
      <w:r w:rsidRPr="2875E793">
        <w:rPr>
          <w:rFonts w:asciiTheme="minorHAnsi" w:hAnsiTheme="minorHAnsi" w:cstheme="minorBidi"/>
          <w:color w:val="333333"/>
          <w:sz w:val="22"/>
          <w:szCs w:val="22"/>
        </w:rPr>
        <w:t>You have one or more Conflicts of Interest (COIs) and have disclosed them to your employing institution, and if relevant, Lead Organisation(s) of Department of Education grant applications as required by the institution(s)'s COI policies and procedures or</w:t>
      </w:r>
    </w:p>
    <w:p w14:paraId="3A90F42A" w14:textId="77777777" w:rsidR="00234F09" w:rsidRPr="005603B3" w:rsidRDefault="00234F09" w:rsidP="2875E793">
      <w:pPr>
        <w:pStyle w:val="HTMLPreformatted"/>
        <w:numPr>
          <w:ilvl w:val="0"/>
          <w:numId w:val="36"/>
        </w:numPr>
        <w:shd w:val="clear" w:color="auto" w:fill="FFFFFF" w:themeFill="background1"/>
        <w:spacing w:before="240" w:after="120" w:line="259" w:lineRule="auto"/>
        <w:rPr>
          <w:rFonts w:asciiTheme="minorHAnsi" w:hAnsiTheme="minorHAnsi" w:cstheme="minorBidi"/>
          <w:color w:val="333333"/>
          <w:sz w:val="22"/>
          <w:szCs w:val="22"/>
        </w:rPr>
      </w:pPr>
      <w:r w:rsidRPr="2875E793">
        <w:rPr>
          <w:rFonts w:asciiTheme="minorHAnsi" w:hAnsiTheme="minorHAnsi" w:cstheme="minorBidi"/>
          <w:color w:val="333333"/>
          <w:sz w:val="22"/>
          <w:szCs w:val="22"/>
        </w:rPr>
        <w:t>You do not have any COIs and have followed the relevant institution(s)'s COI policies and procedures (which may include reporting you have nil COIs).</w:t>
      </w:r>
    </w:p>
    <w:p w14:paraId="65F3B158" w14:textId="77777777" w:rsidR="00234F09" w:rsidRPr="005603B3" w:rsidRDefault="00234F09" w:rsidP="00234F09">
      <w:pPr>
        <w:pStyle w:val="HTMLPreformatted"/>
        <w:shd w:val="clear" w:color="auto" w:fill="FFFFFF" w:themeFill="background1"/>
        <w:spacing w:before="240" w:line="259" w:lineRule="auto"/>
        <w:ind w:left="1276"/>
        <w:rPr>
          <w:rFonts w:asciiTheme="minorHAnsi" w:hAnsiTheme="minorHAnsi" w:cstheme="minorBidi"/>
          <w:color w:val="333333"/>
          <w:sz w:val="22"/>
          <w:szCs w:val="22"/>
        </w:rPr>
      </w:pPr>
      <w:r w:rsidRPr="005603B3">
        <w:rPr>
          <w:rFonts w:asciiTheme="minorHAnsi" w:hAnsiTheme="minorHAnsi" w:cstheme="minorBidi"/>
          <w:color w:val="333333"/>
          <w:sz w:val="22"/>
          <w:szCs w:val="22"/>
        </w:rPr>
        <w:t>In both cases you should answer 'Yes' to this question.</w:t>
      </w:r>
    </w:p>
    <w:p w14:paraId="50E75EC0" w14:textId="77777777" w:rsidR="00234F09" w:rsidRPr="005603B3" w:rsidRDefault="00234F09" w:rsidP="2875E793">
      <w:pPr>
        <w:pStyle w:val="HTMLPreformatted"/>
        <w:shd w:val="clear" w:color="auto" w:fill="FFFFFF" w:themeFill="background1"/>
        <w:spacing w:before="240" w:line="259" w:lineRule="auto"/>
        <w:ind w:left="1276"/>
        <w:rPr>
          <w:rFonts w:asciiTheme="minorHAnsi" w:hAnsiTheme="minorHAnsi" w:cstheme="minorBidi"/>
          <w:color w:val="333333"/>
          <w:sz w:val="22"/>
          <w:szCs w:val="22"/>
        </w:rPr>
      </w:pPr>
      <w:r w:rsidRPr="2875E793">
        <w:rPr>
          <w:rFonts w:asciiTheme="minorHAnsi" w:hAnsiTheme="minorHAnsi" w:cstheme="minorBidi"/>
          <w:color w:val="333333"/>
          <w:sz w:val="22"/>
          <w:szCs w:val="22"/>
        </w:rPr>
        <w:t>A 'No' answer to this question indicates that you have a COI that you have not disclosed to your employing institution or relevant Lead Organisation(s) of Department of Education grant applications. In this case you will be prevented from participating on a Department of Education grant application.</w:t>
      </w:r>
    </w:p>
    <w:p w14:paraId="572AC729" w14:textId="77777777" w:rsidR="00234F09" w:rsidRPr="005603B3" w:rsidRDefault="00234F09" w:rsidP="009C7B28">
      <w:pPr>
        <w:pStyle w:val="HTMLPreformatted"/>
        <w:numPr>
          <w:ilvl w:val="0"/>
          <w:numId w:val="37"/>
        </w:numPr>
        <w:shd w:val="clear" w:color="auto" w:fill="FFFFFF"/>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t>Has the participant acknowledged the collection of personal information by the Department of Education?</w:t>
      </w:r>
    </w:p>
    <w:p w14:paraId="1F2760D0" w14:textId="77777777" w:rsidR="00234F09" w:rsidRPr="005603B3" w:rsidRDefault="00234F09" w:rsidP="00234F09">
      <w:pPr>
        <w:pStyle w:val="ITAPartSubheading"/>
        <w:spacing w:before="240" w:after="120" w:line="259" w:lineRule="auto"/>
        <w:ind w:left="1276" w:firstLine="0"/>
        <w:rPr>
          <w:rFonts w:eastAsia="Arial,等线"/>
          <w:b w:val="0"/>
          <w:bCs w:val="0"/>
          <w:sz w:val="22"/>
          <w:szCs w:val="22"/>
        </w:rPr>
      </w:pPr>
      <w:r w:rsidRPr="005603B3">
        <w:rPr>
          <w:rFonts w:eastAsia="Arial,等线"/>
          <w:b w:val="0"/>
          <w:bCs w:val="0"/>
          <w:sz w:val="22"/>
          <w:szCs w:val="22"/>
        </w:rPr>
        <w:t xml:space="preserve">For the application form to become valid the participant must acknowledge the collection of personal information within the profile. </w:t>
      </w:r>
    </w:p>
    <w:p w14:paraId="44B9DB23" w14:textId="77777777" w:rsidR="00234F09" w:rsidRPr="005603B3" w:rsidRDefault="00234F09" w:rsidP="00234F09">
      <w:pPr>
        <w:pStyle w:val="HTMLPreformatted"/>
        <w:shd w:val="clear" w:color="auto" w:fill="FFFFFF" w:themeFill="background1"/>
        <w:spacing w:before="240" w:after="120" w:line="259" w:lineRule="auto"/>
        <w:rPr>
          <w:rFonts w:asciiTheme="minorHAnsi" w:hAnsiTheme="minorHAnsi" w:cstheme="minorBidi"/>
          <w:color w:val="333333"/>
          <w:sz w:val="22"/>
          <w:szCs w:val="22"/>
        </w:rPr>
      </w:pPr>
      <w:r w:rsidRPr="005603B3">
        <w:rPr>
          <w:noProof/>
        </w:rPr>
        <mc:AlternateContent>
          <mc:Choice Requires="wps">
            <w:drawing>
              <wp:inline distT="45720" distB="45720" distL="114300" distR="114300" wp14:anchorId="721EE931" wp14:editId="26E4F716">
                <wp:extent cx="5670440" cy="755373"/>
                <wp:effectExtent l="0" t="0" r="26035" b="26035"/>
                <wp:docPr id="1588374269" name="Text Box 15883742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440" cy="755373"/>
                        </a:xfrm>
                        <a:prstGeom prst="rect">
                          <a:avLst/>
                        </a:prstGeom>
                        <a:solidFill>
                          <a:srgbClr val="FFFFFF"/>
                        </a:solidFill>
                        <a:ln w="9525">
                          <a:solidFill>
                            <a:srgbClr val="000000"/>
                          </a:solidFill>
                          <a:miter lim="800000"/>
                          <a:headEnd/>
                          <a:tailEnd/>
                        </a:ln>
                      </wps:spPr>
                      <wps:txbx>
                        <w:txbxContent>
                          <w:p w14:paraId="36BED317" w14:textId="77777777" w:rsidR="00234F09" w:rsidRDefault="00234F09" w:rsidP="00234F09">
                            <w:pPr>
                              <w:pStyle w:val="HTMLPreformatted"/>
                              <w:shd w:val="clear" w:color="auto" w:fill="F2F2F2" w:themeFill="background1" w:themeFillShade="F2"/>
                            </w:pPr>
                            <w:r w:rsidRPr="00F92917">
                              <w:rPr>
                                <w:rFonts w:ascii="Arial" w:hAnsi="Arial" w:cs="Arial"/>
                                <w:b/>
                                <w:bCs/>
                                <w:color w:val="333333"/>
                              </w:rPr>
                              <w:t>Note:</w:t>
                            </w:r>
                            <w:r w:rsidRPr="00F92917">
                              <w:rPr>
                                <w:rFonts w:ascii="Arial" w:hAnsi="Arial" w:cs="Arial"/>
                                <w:color w:val="333333"/>
                              </w:rPr>
                              <w:t xml:space="preserve"> The </w:t>
                            </w:r>
                            <w:r>
                              <w:rPr>
                                <w:rFonts w:ascii="Arial" w:hAnsi="Arial" w:cs="Arial"/>
                                <w:color w:val="333333"/>
                              </w:rPr>
                              <w:t>p</w:t>
                            </w:r>
                            <w:r w:rsidRPr="00F92917">
                              <w:rPr>
                                <w:rFonts w:ascii="Arial" w:hAnsi="Arial" w:cs="Arial"/>
                                <w:color w:val="333333"/>
                              </w:rPr>
                              <w:t xml:space="preserve">hone </w:t>
                            </w:r>
                            <w:r>
                              <w:rPr>
                                <w:rFonts w:ascii="Arial" w:hAnsi="Arial" w:cs="Arial"/>
                                <w:color w:val="333333"/>
                              </w:rPr>
                              <w:t>n</w:t>
                            </w:r>
                            <w:r w:rsidRPr="00F92917">
                              <w:rPr>
                                <w:rFonts w:ascii="Arial" w:hAnsi="Arial" w:cs="Arial"/>
                                <w:color w:val="333333"/>
                              </w:rPr>
                              <w:t xml:space="preserve">umber, </w:t>
                            </w:r>
                            <w:r>
                              <w:rPr>
                                <w:rFonts w:ascii="Arial" w:hAnsi="Arial" w:cs="Arial"/>
                                <w:color w:val="333333"/>
                              </w:rPr>
                              <w:t>d</w:t>
                            </w:r>
                            <w:r w:rsidRPr="00F92917">
                              <w:rPr>
                                <w:rFonts w:ascii="Arial" w:hAnsi="Arial" w:cs="Arial"/>
                                <w:color w:val="333333"/>
                              </w:rPr>
                              <w:t xml:space="preserve">ate of </w:t>
                            </w:r>
                            <w:r>
                              <w:rPr>
                                <w:rFonts w:ascii="Arial" w:hAnsi="Arial" w:cs="Arial"/>
                                <w:color w:val="333333"/>
                              </w:rPr>
                              <w:t>b</w:t>
                            </w:r>
                            <w:r w:rsidRPr="00F92917">
                              <w:rPr>
                                <w:rFonts w:ascii="Arial" w:hAnsi="Arial" w:cs="Arial"/>
                                <w:color w:val="333333"/>
                              </w:rPr>
                              <w:t xml:space="preserve">irth, </w:t>
                            </w:r>
                            <w:r>
                              <w:rPr>
                                <w:rFonts w:ascii="Arial" w:hAnsi="Arial" w:cs="Arial"/>
                                <w:color w:val="333333"/>
                              </w:rPr>
                              <w:t>c</w:t>
                            </w:r>
                            <w:r w:rsidRPr="00F92917">
                              <w:rPr>
                                <w:rFonts w:ascii="Arial" w:hAnsi="Arial" w:cs="Arial"/>
                                <w:color w:val="333333"/>
                              </w:rPr>
                              <w:t>ountry of</w:t>
                            </w:r>
                            <w:r>
                              <w:rPr>
                                <w:rFonts w:ascii="Arial" w:hAnsi="Arial" w:cs="Arial"/>
                                <w:color w:val="333333"/>
                              </w:rPr>
                              <w:t xml:space="preserve"> b</w:t>
                            </w:r>
                            <w:r w:rsidRPr="00F92917">
                              <w:rPr>
                                <w:rFonts w:ascii="Arial" w:hAnsi="Arial" w:cs="Arial"/>
                                <w:color w:val="333333"/>
                              </w:rPr>
                              <w:t xml:space="preserve">irth, </w:t>
                            </w:r>
                            <w:r>
                              <w:rPr>
                                <w:rFonts w:ascii="Arial" w:hAnsi="Arial" w:cs="Arial"/>
                                <w:color w:val="333333"/>
                              </w:rPr>
                              <w:t>c</w:t>
                            </w:r>
                            <w:r w:rsidRPr="00F92917">
                              <w:rPr>
                                <w:rFonts w:ascii="Arial" w:hAnsi="Arial" w:cs="Arial"/>
                                <w:color w:val="333333"/>
                              </w:rPr>
                              <w:t xml:space="preserve">itizenship, </w:t>
                            </w:r>
                            <w:r>
                              <w:rPr>
                                <w:rFonts w:ascii="Arial" w:hAnsi="Arial" w:cs="Arial"/>
                                <w:color w:val="333333"/>
                              </w:rPr>
                              <w:t>m</w:t>
                            </w:r>
                            <w:r w:rsidRPr="00F92917">
                              <w:rPr>
                                <w:rFonts w:ascii="Arial" w:hAnsi="Arial" w:cs="Arial"/>
                                <w:color w:val="333333"/>
                              </w:rPr>
                              <w:t xml:space="preserve">aterial </w:t>
                            </w:r>
                            <w:r>
                              <w:rPr>
                                <w:rFonts w:ascii="Arial" w:hAnsi="Arial" w:cs="Arial"/>
                                <w:color w:val="333333"/>
                              </w:rPr>
                              <w:t>p</w:t>
                            </w:r>
                            <w:r w:rsidRPr="00F92917">
                              <w:rPr>
                                <w:rFonts w:ascii="Arial" w:hAnsi="Arial" w:cs="Arial"/>
                                <w:color w:val="333333"/>
                              </w:rPr>
                              <w:t xml:space="preserve">ersonal </w:t>
                            </w:r>
                            <w:r>
                              <w:rPr>
                                <w:rFonts w:ascii="Arial" w:hAnsi="Arial" w:cs="Arial"/>
                                <w:color w:val="333333"/>
                              </w:rPr>
                              <w:t>i</w:t>
                            </w:r>
                            <w:r w:rsidRPr="00F92917">
                              <w:rPr>
                                <w:rFonts w:ascii="Arial" w:hAnsi="Arial" w:cs="Arial"/>
                                <w:color w:val="333333"/>
                              </w:rPr>
                              <w:t xml:space="preserve">nterests, and </w:t>
                            </w:r>
                            <w:r>
                              <w:rPr>
                                <w:rFonts w:ascii="Arial" w:hAnsi="Arial" w:cs="Arial"/>
                                <w:color w:val="333333"/>
                              </w:rPr>
                              <w:t>i</w:t>
                            </w:r>
                            <w:r w:rsidRPr="00F92917">
                              <w:rPr>
                                <w:rFonts w:ascii="Arial" w:hAnsi="Arial" w:cs="Arial"/>
                                <w:color w:val="333333"/>
                              </w:rPr>
                              <w:t xml:space="preserve">ndigenous </w:t>
                            </w:r>
                            <w:r>
                              <w:rPr>
                                <w:rFonts w:ascii="Arial" w:hAnsi="Arial" w:cs="Arial"/>
                                <w:color w:val="333333"/>
                              </w:rPr>
                              <w:t>s</w:t>
                            </w:r>
                            <w:r w:rsidRPr="00F92917">
                              <w:rPr>
                                <w:rFonts w:ascii="Arial" w:hAnsi="Arial" w:cs="Arial"/>
                                <w:color w:val="333333"/>
                              </w:rPr>
                              <w:t xml:space="preserve">tatus responses will not be visible to </w:t>
                            </w:r>
                            <w:r>
                              <w:rPr>
                                <w:rFonts w:ascii="Arial" w:hAnsi="Arial" w:cs="Arial"/>
                                <w:color w:val="333333"/>
                              </w:rPr>
                              <w:t>the Priority Managers assessing applications</w:t>
                            </w:r>
                            <w:r w:rsidRPr="00F92917">
                              <w:rPr>
                                <w:rFonts w:ascii="Arial" w:hAnsi="Arial" w:cs="Arial"/>
                                <w:color w:val="333333"/>
                              </w:rPr>
                              <w:t xml:space="preserve">. However, all information contained in Part D is visible to the Lead Organisation </w:t>
                            </w:r>
                            <w:r>
                              <w:rPr>
                                <w:rFonts w:ascii="Arial" w:hAnsi="Arial" w:cs="Arial"/>
                                <w:color w:val="333333"/>
                              </w:rPr>
                              <w:t xml:space="preserve">and project participants </w:t>
                            </w:r>
                            <w:r w:rsidRPr="00F92917">
                              <w:rPr>
                                <w:rFonts w:ascii="Arial" w:hAnsi="Arial" w:cs="Arial"/>
                                <w:color w:val="333333"/>
                              </w:rPr>
                              <w:t xml:space="preserve">on this </w:t>
                            </w:r>
                            <w:r>
                              <w:rPr>
                                <w:rFonts w:ascii="Arial" w:hAnsi="Arial" w:cs="Arial"/>
                                <w:color w:val="333333"/>
                              </w:rPr>
                              <w:t>application, as well as the Department</w:t>
                            </w:r>
                            <w:r w:rsidRPr="00F92917">
                              <w:rPr>
                                <w:rFonts w:ascii="Arial" w:hAnsi="Arial" w:cs="Arial"/>
                                <w:color w:val="333333"/>
                              </w:rPr>
                              <w:t>.</w:t>
                            </w:r>
                          </w:p>
                        </w:txbxContent>
                      </wps:txbx>
                      <wps:bodyPr rot="0" vert="horz" wrap="square" lIns="91440" tIns="45720" rIns="91440" bIns="45720" anchor="t" anchorCtr="0">
                        <a:noAutofit/>
                      </wps:bodyPr>
                    </wps:ws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w:pict w14:anchorId="5EB5302E">
              <v:shape id="Text Box 1588374269" style="width:446.5pt;height:59.5pt;visibility:visible;mso-wrap-style:square;mso-left-percent:-10001;mso-top-percent:-10001;mso-position-horizontal:absolute;mso-position-horizontal-relative:char;mso-position-vertical:absolute;mso-position-vertical-relative:line;mso-left-percent:-10001;mso-top-percent:-10001;v-text-anchor:top" alt="&quot;&quot;"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" w14:anchorId="721EE931">
                <v:textbox>
                  <w:txbxContent>
                    <w:p w:rsidR="00234F09" w:rsidP="00234F09" w:rsidRDefault="00234F09" w14:paraId="6CE2D8F2" w14:textId="77777777">
                      <w:pPr>
                        <w:pStyle w:val="HTMLPreformatted"/>
                        <w:shd w:val="clear" w:color="auto" w:fill="F2F2F2" w:themeFill="background1" w:themeFillShade="F2"/>
                      </w:pPr>
                      <w:r w:rsidRPr="00F92917">
                        <w:rPr>
                          <w:rFonts w:ascii="Arial" w:hAnsi="Arial" w:cs="Arial"/>
                          <w:b/>
                          <w:bCs/>
                          <w:color w:val="333333"/>
                        </w:rPr>
                        <w:t>Note:</w:t>
                      </w:r>
                      <w:r w:rsidRPr="00F92917">
                        <w:rPr>
                          <w:rFonts w:ascii="Arial" w:hAnsi="Arial" w:cs="Arial"/>
                          <w:color w:val="333333"/>
                        </w:rPr>
                        <w:t xml:space="preserve"> The </w:t>
                      </w:r>
                      <w:r>
                        <w:rPr>
                          <w:rFonts w:ascii="Arial" w:hAnsi="Arial" w:cs="Arial"/>
                          <w:color w:val="333333"/>
                        </w:rPr>
                        <w:t>p</w:t>
                      </w:r>
                      <w:r w:rsidRPr="00F92917">
                        <w:rPr>
                          <w:rFonts w:ascii="Arial" w:hAnsi="Arial" w:cs="Arial"/>
                          <w:color w:val="333333"/>
                        </w:rPr>
                        <w:t xml:space="preserve">hone </w:t>
                      </w:r>
                      <w:r>
                        <w:rPr>
                          <w:rFonts w:ascii="Arial" w:hAnsi="Arial" w:cs="Arial"/>
                          <w:color w:val="333333"/>
                        </w:rPr>
                        <w:t>n</w:t>
                      </w:r>
                      <w:r w:rsidRPr="00F92917">
                        <w:rPr>
                          <w:rFonts w:ascii="Arial" w:hAnsi="Arial" w:cs="Arial"/>
                          <w:color w:val="333333"/>
                        </w:rPr>
                        <w:t xml:space="preserve">umber, </w:t>
                      </w:r>
                      <w:r>
                        <w:rPr>
                          <w:rFonts w:ascii="Arial" w:hAnsi="Arial" w:cs="Arial"/>
                          <w:color w:val="333333"/>
                        </w:rPr>
                        <w:t>d</w:t>
                      </w:r>
                      <w:r w:rsidRPr="00F92917">
                        <w:rPr>
                          <w:rFonts w:ascii="Arial" w:hAnsi="Arial" w:cs="Arial"/>
                          <w:color w:val="333333"/>
                        </w:rPr>
                        <w:t xml:space="preserve">ate of </w:t>
                      </w:r>
                      <w:r>
                        <w:rPr>
                          <w:rFonts w:ascii="Arial" w:hAnsi="Arial" w:cs="Arial"/>
                          <w:color w:val="333333"/>
                        </w:rPr>
                        <w:t>b</w:t>
                      </w:r>
                      <w:r w:rsidRPr="00F92917">
                        <w:rPr>
                          <w:rFonts w:ascii="Arial" w:hAnsi="Arial" w:cs="Arial"/>
                          <w:color w:val="333333"/>
                        </w:rPr>
                        <w:t xml:space="preserve">irth, </w:t>
                      </w:r>
                      <w:r>
                        <w:rPr>
                          <w:rFonts w:ascii="Arial" w:hAnsi="Arial" w:cs="Arial"/>
                          <w:color w:val="333333"/>
                        </w:rPr>
                        <w:t>c</w:t>
                      </w:r>
                      <w:r w:rsidRPr="00F92917">
                        <w:rPr>
                          <w:rFonts w:ascii="Arial" w:hAnsi="Arial" w:cs="Arial"/>
                          <w:color w:val="333333"/>
                        </w:rPr>
                        <w:t>ountry of</w:t>
                      </w:r>
                      <w:r>
                        <w:rPr>
                          <w:rFonts w:ascii="Arial" w:hAnsi="Arial" w:cs="Arial"/>
                          <w:color w:val="333333"/>
                        </w:rPr>
                        <w:t xml:space="preserve"> b</w:t>
                      </w:r>
                      <w:r w:rsidRPr="00F92917">
                        <w:rPr>
                          <w:rFonts w:ascii="Arial" w:hAnsi="Arial" w:cs="Arial"/>
                          <w:color w:val="333333"/>
                        </w:rPr>
                        <w:t xml:space="preserve">irth, </w:t>
                      </w:r>
                      <w:r>
                        <w:rPr>
                          <w:rFonts w:ascii="Arial" w:hAnsi="Arial" w:cs="Arial"/>
                          <w:color w:val="333333"/>
                        </w:rPr>
                        <w:t>c</w:t>
                      </w:r>
                      <w:r w:rsidRPr="00F92917">
                        <w:rPr>
                          <w:rFonts w:ascii="Arial" w:hAnsi="Arial" w:cs="Arial"/>
                          <w:color w:val="333333"/>
                        </w:rPr>
                        <w:t xml:space="preserve">itizenship, </w:t>
                      </w:r>
                      <w:r>
                        <w:rPr>
                          <w:rFonts w:ascii="Arial" w:hAnsi="Arial" w:cs="Arial"/>
                          <w:color w:val="333333"/>
                        </w:rPr>
                        <w:t>m</w:t>
                      </w:r>
                      <w:r w:rsidRPr="00F92917">
                        <w:rPr>
                          <w:rFonts w:ascii="Arial" w:hAnsi="Arial" w:cs="Arial"/>
                          <w:color w:val="333333"/>
                        </w:rPr>
                        <w:t xml:space="preserve">aterial </w:t>
                      </w:r>
                      <w:r>
                        <w:rPr>
                          <w:rFonts w:ascii="Arial" w:hAnsi="Arial" w:cs="Arial"/>
                          <w:color w:val="333333"/>
                        </w:rPr>
                        <w:t>p</w:t>
                      </w:r>
                      <w:r w:rsidRPr="00F92917">
                        <w:rPr>
                          <w:rFonts w:ascii="Arial" w:hAnsi="Arial" w:cs="Arial"/>
                          <w:color w:val="333333"/>
                        </w:rPr>
                        <w:t xml:space="preserve">ersonal </w:t>
                      </w:r>
                      <w:r>
                        <w:rPr>
                          <w:rFonts w:ascii="Arial" w:hAnsi="Arial" w:cs="Arial"/>
                          <w:color w:val="333333"/>
                        </w:rPr>
                        <w:t>i</w:t>
                      </w:r>
                      <w:r w:rsidRPr="00F92917">
                        <w:rPr>
                          <w:rFonts w:ascii="Arial" w:hAnsi="Arial" w:cs="Arial"/>
                          <w:color w:val="333333"/>
                        </w:rPr>
                        <w:t xml:space="preserve">nterests, and </w:t>
                      </w:r>
                      <w:r>
                        <w:rPr>
                          <w:rFonts w:ascii="Arial" w:hAnsi="Arial" w:cs="Arial"/>
                          <w:color w:val="333333"/>
                        </w:rPr>
                        <w:t>i</w:t>
                      </w:r>
                      <w:r w:rsidRPr="00F92917">
                        <w:rPr>
                          <w:rFonts w:ascii="Arial" w:hAnsi="Arial" w:cs="Arial"/>
                          <w:color w:val="333333"/>
                        </w:rPr>
                        <w:t xml:space="preserve">ndigenous </w:t>
                      </w:r>
                      <w:r>
                        <w:rPr>
                          <w:rFonts w:ascii="Arial" w:hAnsi="Arial" w:cs="Arial"/>
                          <w:color w:val="333333"/>
                        </w:rPr>
                        <w:t>s</w:t>
                      </w:r>
                      <w:r w:rsidRPr="00F92917">
                        <w:rPr>
                          <w:rFonts w:ascii="Arial" w:hAnsi="Arial" w:cs="Arial"/>
                          <w:color w:val="333333"/>
                        </w:rPr>
                        <w:t xml:space="preserve">tatus responses will not be visible to </w:t>
                      </w:r>
                      <w:r>
                        <w:rPr>
                          <w:rFonts w:ascii="Arial" w:hAnsi="Arial" w:cs="Arial"/>
                          <w:color w:val="333333"/>
                        </w:rPr>
                        <w:t>the Priority Managers assessing applications</w:t>
                      </w:r>
                      <w:r w:rsidRPr="00F92917">
                        <w:rPr>
                          <w:rFonts w:ascii="Arial" w:hAnsi="Arial" w:cs="Arial"/>
                          <w:color w:val="333333"/>
                        </w:rPr>
                        <w:t xml:space="preserve">. However, all information contained in Part D is visible to the Lead Organisation </w:t>
                      </w:r>
                      <w:r>
                        <w:rPr>
                          <w:rFonts w:ascii="Arial" w:hAnsi="Arial" w:cs="Arial"/>
                          <w:color w:val="333333"/>
                        </w:rPr>
                        <w:t xml:space="preserve">and project participants </w:t>
                      </w:r>
                      <w:r w:rsidRPr="00F92917">
                        <w:rPr>
                          <w:rFonts w:ascii="Arial" w:hAnsi="Arial" w:cs="Arial"/>
                          <w:color w:val="333333"/>
                        </w:rPr>
                        <w:t xml:space="preserve">on this </w:t>
                      </w:r>
                      <w:r>
                        <w:rPr>
                          <w:rFonts w:ascii="Arial" w:hAnsi="Arial" w:cs="Arial"/>
                          <w:color w:val="333333"/>
                        </w:rPr>
                        <w:t>application, as well as the Department</w:t>
                      </w:r>
                      <w:r w:rsidRPr="00F92917">
                        <w:rPr>
                          <w:rFonts w:ascii="Arial" w:hAnsi="Arial" w:cs="Arial"/>
                          <w:color w:val="333333"/>
                        </w:rPr>
                        <w:t>.</w:t>
                      </w:r>
                    </w:p>
                  </w:txbxContent>
                </v:textbox>
                <w10:anchorlock/>
              </v:shape>
            </w:pict>
          </mc:Fallback>
        </mc:AlternateContent>
      </w:r>
    </w:p>
    <w:tbl>
      <w:tblPr>
        <w:tblStyle w:val="TableGrid"/>
        <w:tblW w:w="8777" w:type="dxa"/>
        <w:tblInd w:w="-5" w:type="dxa"/>
        <w:tblLayout w:type="fixed"/>
        <w:tblLook w:val="06A0" w:firstRow="1" w:lastRow="0" w:firstColumn="1" w:lastColumn="0" w:noHBand="1" w:noVBand="1"/>
      </w:tblPr>
      <w:tblGrid>
        <w:gridCol w:w="8777"/>
      </w:tblGrid>
      <w:tr w:rsidR="00234F09" w:rsidRPr="005603B3" w14:paraId="31510ABA" w14:textId="77777777" w:rsidTr="2875E793">
        <w:trPr>
          <w:trHeight w:val="657"/>
        </w:trPr>
        <w:tc>
          <w:tcPr>
            <w:tcW w:w="8777" w:type="dxa"/>
          </w:tcPr>
          <w:p w14:paraId="2918A3CF" w14:textId="77777777" w:rsidR="00234F09" w:rsidRPr="005603B3" w:rsidRDefault="00234F09" w:rsidP="002C757D">
            <w:pPr>
              <w:shd w:val="clear" w:color="auto" w:fill="FFFFFF" w:themeFill="background1"/>
            </w:pPr>
            <w:r w:rsidRPr="005603B3">
              <w:t xml:space="preserve">Important: </w:t>
            </w:r>
            <w:r w:rsidRPr="005603B3">
              <w:rPr>
                <w:rFonts w:ascii="Calibri" w:eastAsia="Calibri" w:hAnsi="Calibri" w:cs="Calibri"/>
              </w:rPr>
              <w:t>If an applicant fails to appropriately fill out this information this will not be populated into the application form and may result in ineligibility.</w:t>
            </w:r>
          </w:p>
        </w:tc>
      </w:tr>
    </w:tbl>
    <w:p w14:paraId="0D1542D6" w14:textId="77777777" w:rsidR="00234F09" w:rsidRPr="005603B3" w:rsidRDefault="00234F09" w:rsidP="00234F09">
      <w:pPr>
        <w:pStyle w:val="Heading4"/>
        <w:spacing w:before="240"/>
      </w:pPr>
      <w:bookmarkStart w:id="91" w:name="_Toc203662528"/>
      <w:bookmarkStart w:id="92" w:name="_Toc126764372"/>
      <w:r w:rsidRPr="005603B3">
        <w:t>D2 – Eligibility – Organisation applicant is engaged with at the commencement of this project</w:t>
      </w:r>
      <w:bookmarkEnd w:id="91"/>
      <w:r w:rsidRPr="005603B3">
        <w:t xml:space="preserve"> </w:t>
      </w:r>
    </w:p>
    <w:p w14:paraId="03B1C73D" w14:textId="77777777" w:rsidR="00234F09" w:rsidRPr="005603B3" w:rsidRDefault="00234F09" w:rsidP="2875E793">
      <w:pPr>
        <w:pStyle w:val="HTMLPreformatted"/>
        <w:shd w:val="clear" w:color="auto" w:fill="FFFFFF" w:themeFill="background1"/>
        <w:spacing w:before="240" w:line="259" w:lineRule="auto"/>
        <w:rPr>
          <w:rFonts w:asciiTheme="minorHAnsi" w:hAnsiTheme="minorHAnsi" w:cstheme="minorBidi"/>
          <w:color w:val="212529"/>
          <w:sz w:val="22"/>
          <w:szCs w:val="22"/>
        </w:rPr>
      </w:pPr>
      <w:r w:rsidRPr="2875E793">
        <w:rPr>
          <w:rFonts w:asciiTheme="minorHAnsi" w:hAnsiTheme="minorHAnsi" w:cstheme="minorBidi"/>
          <w:color w:val="212529"/>
          <w:sz w:val="22"/>
          <w:szCs w:val="22"/>
        </w:rPr>
        <w:t>Enter the organisation that you are/will be engaged with at the commencement of your participation in this project. Note that the organisation must be listed in question A3 for this question to validate.</w:t>
      </w:r>
    </w:p>
    <w:p w14:paraId="56352B2D" w14:textId="77777777" w:rsidR="00234F09" w:rsidRPr="005603B3" w:rsidRDefault="00234F09" w:rsidP="00234F09">
      <w:pPr>
        <w:pStyle w:val="HTMLPreformatted"/>
        <w:shd w:val="clear" w:color="auto" w:fill="FFFFFF"/>
        <w:spacing w:before="240" w:line="259" w:lineRule="auto"/>
        <w:rPr>
          <w:rFonts w:asciiTheme="minorHAnsi" w:hAnsiTheme="minorHAnsi" w:cstheme="minorHAnsi"/>
          <w:color w:val="212529"/>
          <w:sz w:val="22"/>
          <w:szCs w:val="22"/>
        </w:rPr>
      </w:pPr>
      <w:r w:rsidRPr="005603B3">
        <w:rPr>
          <w:rFonts w:asciiTheme="minorHAnsi" w:hAnsiTheme="minorHAnsi" w:cstheme="minorHAnsi"/>
          <w:color w:val="212529"/>
          <w:sz w:val="22"/>
          <w:szCs w:val="22"/>
        </w:rPr>
        <w:t xml:space="preserve">The ‘relevant organisation’ is the primary organisation that will be supporting your involvement in this project if it is funded. </w:t>
      </w:r>
    </w:p>
    <w:p w14:paraId="50C64A25" w14:textId="77777777" w:rsidR="00234F09" w:rsidRPr="005603B3" w:rsidRDefault="00234F09" w:rsidP="00234F09">
      <w:pPr>
        <w:pStyle w:val="Heading4"/>
        <w:spacing w:before="240"/>
      </w:pPr>
      <w:bookmarkStart w:id="93" w:name="_Toc203662529"/>
      <w:r w:rsidRPr="005603B3">
        <w:lastRenderedPageBreak/>
        <w:t>D3 – Qualifications</w:t>
      </w:r>
      <w:bookmarkEnd w:id="92"/>
      <w:bookmarkEnd w:id="93"/>
      <w:r w:rsidRPr="005603B3">
        <w:t xml:space="preserve"> </w:t>
      </w:r>
    </w:p>
    <w:p w14:paraId="62173D63" w14:textId="77777777" w:rsidR="00234F09" w:rsidRPr="005603B3" w:rsidRDefault="00234F09" w:rsidP="00234F09">
      <w:pPr>
        <w:pStyle w:val="HTMLPreformatted"/>
        <w:shd w:val="clear" w:color="auto" w:fill="FFFFFF"/>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t>This data is automatically populated from the participant’s RMS profile.</w:t>
      </w:r>
    </w:p>
    <w:p w14:paraId="309AF7E6" w14:textId="6B03FA5D" w:rsidR="00234F09" w:rsidRPr="005603B3" w:rsidRDefault="00234F09" w:rsidP="00234F09">
      <w:pPr>
        <w:pStyle w:val="HTMLPreformatted"/>
        <w:shd w:val="clear" w:color="auto" w:fill="FFFFFF"/>
        <w:spacing w:before="240" w:after="120" w:line="259" w:lineRule="auto"/>
        <w:rPr>
          <w:rFonts w:asciiTheme="minorHAnsi" w:hAnsiTheme="minorHAnsi" w:cstheme="minorHAnsi"/>
          <w:color w:val="333333"/>
          <w:sz w:val="22"/>
          <w:szCs w:val="22"/>
        </w:rPr>
      </w:pPr>
      <w:bookmarkStart w:id="94" w:name="_Hlk126675589"/>
      <w:r w:rsidRPr="005603B3">
        <w:rPr>
          <w:rFonts w:asciiTheme="minorHAnsi" w:hAnsiTheme="minorHAnsi" w:cstheme="minorHAnsi"/>
          <w:color w:val="333333"/>
          <w:sz w:val="22"/>
          <w:szCs w:val="22"/>
        </w:rPr>
        <w:t xml:space="preserve">Questions in a participant’s </w:t>
      </w:r>
      <w:r w:rsidR="007D3665" w:rsidRPr="005603B3">
        <w:rPr>
          <w:rFonts w:asciiTheme="minorHAnsi" w:hAnsiTheme="minorHAnsi" w:cstheme="minorHAnsi"/>
          <w:color w:val="333333"/>
          <w:sz w:val="22"/>
          <w:szCs w:val="22"/>
        </w:rPr>
        <w:t>person profile</w:t>
      </w:r>
      <w:r w:rsidRPr="005603B3">
        <w:rPr>
          <w:rFonts w:asciiTheme="minorHAnsi" w:hAnsiTheme="minorHAnsi" w:cstheme="minorHAnsi"/>
          <w:color w:val="333333"/>
          <w:sz w:val="22"/>
          <w:szCs w:val="22"/>
        </w:rPr>
        <w:t xml:space="preserve"> can only be answered by the respective participant. The </w:t>
      </w:r>
      <w:r w:rsidR="007D3665" w:rsidRPr="005603B3">
        <w:rPr>
          <w:rFonts w:asciiTheme="minorHAnsi" w:hAnsiTheme="minorHAnsi" w:cstheme="minorHAnsi"/>
          <w:color w:val="333333"/>
          <w:sz w:val="22"/>
          <w:szCs w:val="22"/>
        </w:rPr>
        <w:t>lead organisation</w:t>
      </w:r>
      <w:r w:rsidRPr="005603B3">
        <w:rPr>
          <w:rFonts w:asciiTheme="minorHAnsi" w:hAnsiTheme="minorHAnsi" w:cstheme="minorHAnsi"/>
          <w:color w:val="333333"/>
          <w:sz w:val="22"/>
          <w:szCs w:val="22"/>
        </w:rPr>
        <w:t xml:space="preserve"> is not able to edit this information on behalf of participants. </w:t>
      </w:r>
    </w:p>
    <w:p w14:paraId="442512D6" w14:textId="77777777" w:rsidR="00234F09" w:rsidRPr="005603B3" w:rsidRDefault="00234F09" w:rsidP="00234F09">
      <w:pPr>
        <w:pStyle w:val="HTMLPreformatted"/>
        <w:shd w:val="clear" w:color="auto" w:fill="FFFFFF"/>
        <w:spacing w:before="240" w:after="120" w:line="259" w:lineRule="auto"/>
        <w:rPr>
          <w:rFonts w:asciiTheme="minorHAnsi" w:hAnsiTheme="minorHAnsi" w:cstheme="minorHAnsi"/>
          <w:sz w:val="22"/>
          <w:szCs w:val="22"/>
        </w:rPr>
      </w:pPr>
      <w:r w:rsidRPr="005603B3">
        <w:rPr>
          <w:rFonts w:asciiTheme="minorHAnsi" w:hAnsiTheme="minorHAnsi" w:cstheme="minorHAnsi"/>
          <w:color w:val="333333"/>
          <w:sz w:val="22"/>
          <w:szCs w:val="22"/>
        </w:rPr>
        <w:t>To update any qualifications, click on the ‘Manage Qualifications’ link. Note this will open a new browser tab. When returning to the form ensure to ‘Refresh’ the page to capture the changes made to the participant's profile.</w:t>
      </w:r>
      <w:bookmarkEnd w:id="94"/>
    </w:p>
    <w:p w14:paraId="5D50853D" w14:textId="77777777" w:rsidR="00234F09" w:rsidRPr="005603B3" w:rsidRDefault="00234F09" w:rsidP="00234F09">
      <w:pPr>
        <w:pStyle w:val="Heading4"/>
        <w:spacing w:before="240"/>
      </w:pPr>
      <w:bookmarkStart w:id="95" w:name="_Toc126764373"/>
      <w:bookmarkStart w:id="96" w:name="_Toc203662530"/>
      <w:r w:rsidRPr="005603B3">
        <w:t>D4 – What will your time commitment be to research activities related to this project?</w:t>
      </w:r>
      <w:bookmarkEnd w:id="95"/>
      <w:bookmarkEnd w:id="96"/>
    </w:p>
    <w:p w14:paraId="75146BC5" w14:textId="77777777" w:rsidR="00234F09" w:rsidRPr="005603B3" w:rsidRDefault="00234F09" w:rsidP="00234F09">
      <w:pPr>
        <w:pStyle w:val="HTMLPreformatted"/>
        <w:shd w:val="clear" w:color="auto" w:fill="FFFFFF"/>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t xml:space="preserve">Each participant’s time commitment to this project should be entered as a full-time equivalent (FTE). </w:t>
      </w:r>
    </w:p>
    <w:p w14:paraId="54F29357" w14:textId="763FFD86" w:rsidR="00C9609F" w:rsidRPr="005603B3" w:rsidRDefault="00C9609F" w:rsidP="00234F09">
      <w:pPr>
        <w:pStyle w:val="HTMLPreformatted"/>
        <w:shd w:val="clear" w:color="auto" w:fill="FFFFFF"/>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t>For LE there is a minimum FTE commitment expected for the project of .5 FTE.</w:t>
      </w:r>
    </w:p>
    <w:p w14:paraId="08D1C72A" w14:textId="77777777" w:rsidR="00A827C6" w:rsidRDefault="00234F09" w:rsidP="00663459">
      <w:pPr>
        <w:pStyle w:val="Heading4"/>
        <w:spacing w:before="240"/>
      </w:pPr>
      <w:bookmarkStart w:id="97" w:name="_Toc203662531"/>
      <w:r w:rsidRPr="005603B3">
        <w:t xml:space="preserve">D5 – </w:t>
      </w:r>
      <w:r w:rsidR="000E6B4C">
        <w:t>What is your and responsibility in this project?</w:t>
      </w:r>
      <w:bookmarkStart w:id="98" w:name="_Toc126764376"/>
      <w:bookmarkEnd w:id="97"/>
    </w:p>
    <w:p w14:paraId="56572803" w14:textId="7FAE1D3C" w:rsidR="002A047C" w:rsidRPr="000532D4" w:rsidRDefault="002A047C" w:rsidP="000532D4">
      <w:pPr>
        <w:pStyle w:val="HTMLPreformatted"/>
        <w:shd w:val="clear" w:color="auto" w:fill="FFFFFF"/>
        <w:spacing w:before="240" w:after="120" w:line="259" w:lineRule="auto"/>
        <w:rPr>
          <w:rFonts w:asciiTheme="minorHAnsi" w:hAnsiTheme="minorHAnsi" w:cstheme="minorHAnsi"/>
          <w:color w:val="333333"/>
          <w:sz w:val="22"/>
          <w:szCs w:val="22"/>
        </w:rPr>
      </w:pPr>
      <w:bookmarkStart w:id="99" w:name="_Toc203662260"/>
      <w:r w:rsidRPr="000532D4">
        <w:rPr>
          <w:rFonts w:asciiTheme="minorHAnsi" w:hAnsiTheme="minorHAnsi" w:cstheme="minorHAnsi"/>
          <w:color w:val="333333"/>
          <w:sz w:val="22"/>
          <w:szCs w:val="22"/>
        </w:rPr>
        <w:t>Please provide a short description of your role and responsibility as an entrepreneur in this project.</w:t>
      </w:r>
      <w:bookmarkEnd w:id="99"/>
    </w:p>
    <w:p w14:paraId="7B08A2F7" w14:textId="2F2916A9" w:rsidR="00663459" w:rsidRPr="005603B3" w:rsidRDefault="00663459" w:rsidP="00663459">
      <w:pPr>
        <w:pStyle w:val="Heading4"/>
        <w:spacing w:before="240"/>
      </w:pPr>
      <w:bookmarkStart w:id="100" w:name="_Toc203662532"/>
      <w:r w:rsidRPr="005603B3">
        <w:t>D</w:t>
      </w:r>
      <w:r>
        <w:t>6</w:t>
      </w:r>
      <w:r w:rsidRPr="005603B3">
        <w:t xml:space="preserve"> – Commercialisation and Industry Collaboration Experience</w:t>
      </w:r>
      <w:bookmarkEnd w:id="100"/>
    </w:p>
    <w:p w14:paraId="66C7E2AC" w14:textId="4FAFC2D3" w:rsidR="00FF6234" w:rsidRPr="000532D4" w:rsidRDefault="00663459" w:rsidP="000532D4">
      <w:pPr>
        <w:pStyle w:val="HTMLPreformatted"/>
        <w:shd w:val="clear" w:color="auto" w:fill="FFFFFF"/>
        <w:spacing w:before="240" w:after="120" w:line="259" w:lineRule="auto"/>
        <w:rPr>
          <w:rFonts w:asciiTheme="minorHAnsi" w:hAnsiTheme="minorHAnsi" w:cstheme="minorHAnsi"/>
          <w:color w:val="333333"/>
          <w:sz w:val="22"/>
          <w:szCs w:val="22"/>
        </w:rPr>
      </w:pPr>
      <w:bookmarkStart w:id="101" w:name="_Toc203662262"/>
      <w:r w:rsidRPr="000532D4">
        <w:rPr>
          <w:rFonts w:asciiTheme="minorHAnsi" w:hAnsiTheme="minorHAnsi" w:cstheme="minorHAnsi"/>
          <w:color w:val="333333"/>
          <w:sz w:val="22"/>
          <w:szCs w:val="22"/>
        </w:rPr>
        <w:t xml:space="preserve">Provide a short description of your commercialisation and industry collaboration experience, including relevant professional development undertaken in the past ten years. For example, have you participated in any commercialisation programs (such as </w:t>
      </w:r>
      <w:hyperlink r:id="rId50">
        <w:r w:rsidRPr="000532D4">
          <w:rPr>
            <w:rFonts w:asciiTheme="minorHAnsi" w:hAnsiTheme="minorHAnsi" w:cstheme="minorHAnsi"/>
            <w:color w:val="333333"/>
            <w:sz w:val="22"/>
            <w:szCs w:val="22"/>
          </w:rPr>
          <w:t>CSIRO's ON program</w:t>
        </w:r>
      </w:hyperlink>
      <w:r w:rsidRPr="000532D4">
        <w:rPr>
          <w:rFonts w:asciiTheme="minorHAnsi" w:hAnsiTheme="minorHAnsi" w:cstheme="minorHAnsi"/>
          <w:color w:val="333333"/>
          <w:sz w:val="22"/>
          <w:szCs w:val="22"/>
        </w:rPr>
        <w:t>)?</w:t>
      </w:r>
      <w:bookmarkStart w:id="102" w:name="_Toc126764375"/>
      <w:bookmarkStart w:id="103" w:name="_Toc126764377"/>
      <w:bookmarkEnd w:id="98"/>
      <w:bookmarkEnd w:id="101"/>
    </w:p>
    <w:p w14:paraId="3027C518" w14:textId="39E023BD" w:rsidR="00663459" w:rsidRPr="005603B3" w:rsidRDefault="00663459" w:rsidP="00663459">
      <w:pPr>
        <w:pStyle w:val="Heading4"/>
        <w:spacing w:before="240"/>
      </w:pPr>
      <w:bookmarkStart w:id="104" w:name="_Toc203662533"/>
      <w:r w:rsidRPr="005603B3">
        <w:t>D</w:t>
      </w:r>
      <w:r>
        <w:t>7</w:t>
      </w:r>
      <w:r w:rsidRPr="005603B3">
        <w:t xml:space="preserve"> – ORCID link</w:t>
      </w:r>
      <w:bookmarkEnd w:id="102"/>
      <w:bookmarkEnd w:id="104"/>
    </w:p>
    <w:p w14:paraId="00C0FE04" w14:textId="77777777" w:rsidR="00663459" w:rsidRPr="005603B3" w:rsidRDefault="00663459" w:rsidP="00663459">
      <w:pPr>
        <w:spacing w:before="240" w:after="120"/>
        <w:rPr>
          <w:color w:val="333333"/>
        </w:rPr>
      </w:pPr>
      <w:r w:rsidRPr="2875E793">
        <w:rPr>
          <w:color w:val="333333"/>
        </w:rPr>
        <w:t xml:space="preserve">ORCID (Open Researcher and Contributor ID) is an open, non-profit, community-driven effort to create and maintain a registry of unique researcher identifiers and a transparent method of linking research activities and outputs to these identifiers. </w:t>
      </w:r>
    </w:p>
    <w:p w14:paraId="728D41F2" w14:textId="3C4151DA" w:rsidR="00663459" w:rsidRPr="00663459" w:rsidRDefault="00663459" w:rsidP="00663459">
      <w:pPr>
        <w:spacing w:before="240" w:after="120"/>
        <w:rPr>
          <w:rFonts w:cstheme="minorHAnsi"/>
        </w:rPr>
      </w:pPr>
      <w:r w:rsidRPr="005603B3">
        <w:rPr>
          <w:rFonts w:cstheme="minorHAnsi"/>
          <w:color w:val="333333"/>
        </w:rPr>
        <w:t xml:space="preserve">Please provide a link to the participant’s ORCID profile, e.g., </w:t>
      </w:r>
      <w:hyperlink r:id="rId51" w:history="1">
        <w:r w:rsidRPr="005603B3">
          <w:rPr>
            <w:rStyle w:val="Hyperlink"/>
            <w:rFonts w:cstheme="minorHAnsi"/>
          </w:rPr>
          <w:t>https://orcid.org/0000-0000-0000-0000</w:t>
        </w:r>
      </w:hyperlink>
      <w:r w:rsidRPr="005603B3">
        <w:rPr>
          <w:rFonts w:cstheme="minorHAnsi"/>
          <w:color w:val="333333"/>
        </w:rPr>
        <w:t xml:space="preserve">. </w:t>
      </w:r>
    </w:p>
    <w:p w14:paraId="797A3C38" w14:textId="318494D3" w:rsidR="00663459" w:rsidRPr="005603B3" w:rsidRDefault="00663459" w:rsidP="00663459">
      <w:pPr>
        <w:pStyle w:val="Heading4"/>
        <w:spacing w:before="240"/>
      </w:pPr>
      <w:bookmarkStart w:id="105" w:name="_Toc203662534"/>
      <w:r w:rsidRPr="005603B3">
        <w:t>D</w:t>
      </w:r>
      <w:r w:rsidR="002A047C">
        <w:t>8</w:t>
      </w:r>
      <w:r w:rsidRPr="005603B3">
        <w:t xml:space="preserve"> </w:t>
      </w:r>
      <w:r w:rsidR="00A827C6" w:rsidRPr="005603B3">
        <w:t xml:space="preserve">– </w:t>
      </w:r>
      <w:r w:rsidR="00A827C6">
        <w:t>Professional</w:t>
      </w:r>
      <w:r w:rsidR="002A047C">
        <w:t xml:space="preserve"> Profile</w:t>
      </w:r>
      <w:bookmarkEnd w:id="105"/>
    </w:p>
    <w:p w14:paraId="1F8A95AA" w14:textId="4328974C" w:rsidR="002A047C" w:rsidRDefault="002A047C" w:rsidP="002A047C">
      <w:r>
        <w:t xml:space="preserve">Please upload a </w:t>
      </w:r>
      <w:r w:rsidR="00A827C6">
        <w:t>1–3-page</w:t>
      </w:r>
      <w:r>
        <w:t xml:space="preserve"> professional profile. This profile should outline relevant employment history, documentary evidence of your top 3 research publication, relevant to the project you are applying for industry experience. This information should directly reflect the research and experience pertinent to this project.</w:t>
      </w:r>
    </w:p>
    <w:p w14:paraId="130FC267" w14:textId="77777777" w:rsidR="00663459" w:rsidRDefault="00663459" w:rsidP="00234F09">
      <w:pPr>
        <w:pStyle w:val="Heading4"/>
        <w:spacing w:before="240"/>
      </w:pPr>
    </w:p>
    <w:p w14:paraId="0427218D" w14:textId="40DF63D0" w:rsidR="00234F09" w:rsidRPr="005603B3" w:rsidRDefault="00234F09" w:rsidP="00234F09">
      <w:pPr>
        <w:pStyle w:val="Heading4"/>
        <w:spacing w:before="240"/>
      </w:pPr>
      <w:bookmarkStart w:id="106" w:name="_Toc203662535"/>
      <w:bookmarkStart w:id="107" w:name="_Toc126764379"/>
      <w:bookmarkEnd w:id="103"/>
      <w:r w:rsidRPr="005603B3">
        <w:t>D</w:t>
      </w:r>
      <w:r w:rsidR="00A827C6">
        <w:t xml:space="preserve">9 </w:t>
      </w:r>
      <w:r w:rsidR="00A827C6" w:rsidRPr="005603B3">
        <w:t>–</w:t>
      </w:r>
      <w:r w:rsidRPr="005603B3">
        <w:t xml:space="preserve"> Conflict of Interest (COI)</w:t>
      </w:r>
      <w:bookmarkEnd w:id="106"/>
    </w:p>
    <w:p w14:paraId="6C3ED478" w14:textId="01592FDD" w:rsidR="00234F09" w:rsidRPr="005603B3" w:rsidRDefault="00234F09" w:rsidP="2875E793">
      <w:pPr>
        <w:pStyle w:val="HTMLPreformatted"/>
        <w:shd w:val="clear" w:color="auto" w:fill="FFFFFF" w:themeFill="background1"/>
        <w:spacing w:before="240" w:line="259" w:lineRule="auto"/>
        <w:rPr>
          <w:rFonts w:asciiTheme="minorHAnsi" w:hAnsiTheme="minorHAnsi" w:cstheme="minorBidi"/>
          <w:color w:val="212529"/>
          <w:sz w:val="22"/>
          <w:szCs w:val="22"/>
        </w:rPr>
      </w:pPr>
      <w:r w:rsidRPr="2875E793">
        <w:rPr>
          <w:rFonts w:asciiTheme="minorHAnsi" w:hAnsiTheme="minorHAnsi" w:cstheme="minorBidi"/>
          <w:color w:val="212529"/>
          <w:sz w:val="22"/>
          <w:szCs w:val="22"/>
        </w:rPr>
        <w:t xml:space="preserve">Do you have any actual, perceived or potential </w:t>
      </w:r>
      <w:r w:rsidR="00491F7A" w:rsidRPr="2875E793">
        <w:rPr>
          <w:rFonts w:asciiTheme="minorHAnsi" w:hAnsiTheme="minorHAnsi" w:cstheme="minorBidi"/>
          <w:color w:val="212529"/>
          <w:sz w:val="22"/>
          <w:szCs w:val="22"/>
        </w:rPr>
        <w:t>conflicts of interest</w:t>
      </w:r>
      <w:r w:rsidRPr="2875E793">
        <w:rPr>
          <w:rFonts w:asciiTheme="minorHAnsi" w:hAnsiTheme="minorHAnsi" w:cstheme="minorBidi"/>
          <w:color w:val="212529"/>
          <w:sz w:val="22"/>
          <w:szCs w:val="22"/>
        </w:rPr>
        <w:t xml:space="preserve"> in relation to any aspect of the application/ project in accordance with your Institution’s conflict of interest policies and procedures?</w:t>
      </w:r>
    </w:p>
    <w:p w14:paraId="4169ECEA" w14:textId="3F4453F7" w:rsidR="00234F09" w:rsidRPr="005603B3" w:rsidRDefault="00234F09" w:rsidP="2875E793">
      <w:pPr>
        <w:pStyle w:val="HTMLPreformatted"/>
        <w:shd w:val="clear" w:color="auto" w:fill="FFFFFF" w:themeFill="background1"/>
        <w:spacing w:before="240" w:line="259" w:lineRule="auto"/>
        <w:rPr>
          <w:rFonts w:asciiTheme="minorHAnsi" w:hAnsiTheme="minorHAnsi" w:cstheme="minorBidi"/>
          <w:color w:val="212529"/>
          <w:sz w:val="22"/>
          <w:szCs w:val="22"/>
        </w:rPr>
      </w:pPr>
      <w:r w:rsidRPr="2875E793">
        <w:rPr>
          <w:rFonts w:asciiTheme="minorHAnsi" w:hAnsiTheme="minorHAnsi" w:cstheme="minorBidi"/>
          <w:color w:val="212529"/>
          <w:sz w:val="22"/>
          <w:szCs w:val="22"/>
        </w:rPr>
        <w:t xml:space="preserve">In accordance with the </w:t>
      </w:r>
      <w:r w:rsidR="00FF44EC">
        <w:rPr>
          <w:rFonts w:asciiTheme="minorHAnsi" w:hAnsiTheme="minorHAnsi" w:cstheme="minorBidi"/>
          <w:color w:val="212529"/>
          <w:sz w:val="22"/>
          <w:szCs w:val="22"/>
        </w:rPr>
        <w:t xml:space="preserve">AEA </w:t>
      </w:r>
      <w:r w:rsidRPr="2875E793">
        <w:rPr>
          <w:rFonts w:asciiTheme="minorHAnsi" w:hAnsiTheme="minorHAnsi" w:cstheme="minorBidi"/>
          <w:color w:val="212529"/>
          <w:sz w:val="22"/>
          <w:szCs w:val="22"/>
        </w:rPr>
        <w:t xml:space="preserve">Ignite Program Administrative Guidelines, each individual or organisation named in an application must declare any actual, </w:t>
      </w:r>
      <w:r w:rsidR="00800E5F" w:rsidRPr="2875E793">
        <w:rPr>
          <w:rFonts w:asciiTheme="minorHAnsi" w:hAnsiTheme="minorHAnsi" w:cstheme="minorBidi"/>
          <w:color w:val="212529"/>
          <w:sz w:val="22"/>
          <w:szCs w:val="22"/>
        </w:rPr>
        <w:t>perceived,</w:t>
      </w:r>
      <w:r w:rsidRPr="2875E793">
        <w:rPr>
          <w:rFonts w:asciiTheme="minorHAnsi" w:hAnsiTheme="minorHAnsi" w:cstheme="minorBidi"/>
          <w:color w:val="212529"/>
          <w:sz w:val="22"/>
          <w:szCs w:val="22"/>
        </w:rPr>
        <w:t xml:space="preserve"> or potential conflict of interest that exists within and outside Australia, is likely to arise, or does arise in relation to any aspect of the application or project to the applicant for inclusion in the application. </w:t>
      </w:r>
    </w:p>
    <w:p w14:paraId="17B2A773" w14:textId="6DE678F4" w:rsidR="00234F09" w:rsidRPr="005603B3" w:rsidRDefault="00234F09" w:rsidP="00234F09">
      <w:pPr>
        <w:pStyle w:val="Heading4"/>
        <w:spacing w:before="240"/>
      </w:pPr>
      <w:bookmarkStart w:id="108" w:name="_Toc203662536"/>
      <w:r w:rsidRPr="005603B3">
        <w:t>D1</w:t>
      </w:r>
      <w:r w:rsidR="002A047C">
        <w:t>0</w:t>
      </w:r>
      <w:r w:rsidRPr="005603B3">
        <w:t xml:space="preserve"> </w:t>
      </w:r>
      <w:r w:rsidR="00170BCE" w:rsidRPr="005603B3">
        <w:t>–</w:t>
      </w:r>
      <w:r w:rsidRPr="005603B3">
        <w:t xml:space="preserve"> Certification by Participants</w:t>
      </w:r>
      <w:bookmarkEnd w:id="107"/>
      <w:bookmarkEnd w:id="108"/>
    </w:p>
    <w:p w14:paraId="3BCEA378" w14:textId="77777777" w:rsidR="00234F09" w:rsidRPr="005603B3" w:rsidRDefault="00234F09" w:rsidP="2875E793">
      <w:pPr>
        <w:pStyle w:val="HTMLPreformatted"/>
        <w:shd w:val="clear" w:color="auto" w:fill="FFFFFF" w:themeFill="background1"/>
        <w:spacing w:before="240" w:after="120" w:line="259" w:lineRule="auto"/>
        <w:rPr>
          <w:rFonts w:asciiTheme="minorHAnsi" w:hAnsiTheme="minorHAnsi" w:cstheme="minorBidi"/>
          <w:color w:val="333333"/>
          <w:sz w:val="22"/>
          <w:szCs w:val="22"/>
        </w:rPr>
      </w:pPr>
      <w:r w:rsidRPr="2875E793">
        <w:rPr>
          <w:rFonts w:asciiTheme="minorHAnsi" w:hAnsiTheme="minorHAnsi" w:cstheme="minorBidi"/>
          <w:color w:val="333333"/>
          <w:sz w:val="22"/>
          <w:szCs w:val="22"/>
        </w:rPr>
        <w:t>The participant is required to provide certification of all relevant clauses. The certification includes the review and confirmation of the accuracy of all information contained in this application, including information entered within your Person Profile.</w:t>
      </w:r>
    </w:p>
    <w:p w14:paraId="01621162" w14:textId="77777777" w:rsidR="00234F09" w:rsidRPr="005603B3" w:rsidRDefault="00234F09" w:rsidP="2875E793">
      <w:pPr>
        <w:pStyle w:val="HTMLPreformatted"/>
        <w:shd w:val="clear" w:color="auto" w:fill="FFFFFF" w:themeFill="background1"/>
        <w:spacing w:before="240" w:after="120" w:line="259" w:lineRule="auto"/>
        <w:rPr>
          <w:rFonts w:asciiTheme="minorHAnsi" w:hAnsiTheme="minorHAnsi" w:cstheme="minorBidi"/>
          <w:color w:val="333333"/>
          <w:sz w:val="22"/>
          <w:szCs w:val="22"/>
        </w:rPr>
      </w:pPr>
      <w:r w:rsidRPr="2875E793">
        <w:rPr>
          <w:rFonts w:asciiTheme="minorHAnsi" w:hAnsiTheme="minorHAnsi" w:cstheme="minorBidi"/>
          <w:color w:val="333333"/>
          <w:sz w:val="22"/>
          <w:szCs w:val="22"/>
        </w:rPr>
        <w:t>The application form will not validate if ‘No’ is selected.</w:t>
      </w:r>
    </w:p>
    <w:p w14:paraId="2A418776" w14:textId="77777777" w:rsidR="00234F09" w:rsidRPr="005603B3" w:rsidRDefault="00234F09" w:rsidP="2875E793">
      <w:pPr>
        <w:pStyle w:val="HTMLPreformatted"/>
        <w:shd w:val="clear" w:color="auto" w:fill="FFFFFF" w:themeFill="background1"/>
        <w:spacing w:before="240" w:after="120" w:line="259" w:lineRule="auto"/>
        <w:rPr>
          <w:rFonts w:asciiTheme="minorHAnsi" w:hAnsiTheme="minorHAnsi" w:cstheme="minorBidi"/>
          <w:color w:val="333333"/>
          <w:sz w:val="22"/>
          <w:szCs w:val="22"/>
        </w:rPr>
      </w:pPr>
      <w:r w:rsidRPr="2875E793">
        <w:rPr>
          <w:rFonts w:asciiTheme="minorHAnsi" w:hAnsiTheme="minorHAnsi" w:cstheme="minorBidi"/>
          <w:color w:val="333333"/>
          <w:sz w:val="22"/>
          <w:szCs w:val="22"/>
        </w:rPr>
        <w:t xml:space="preserve">By selecting ‘Yes’, the participant agrees to the following statements regarding their application: </w:t>
      </w:r>
    </w:p>
    <w:p w14:paraId="2EF68FD0" w14:textId="77777777" w:rsidR="00234F09" w:rsidRPr="005603B3" w:rsidRDefault="00234F09" w:rsidP="00234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rPr>
          <w:rFonts w:eastAsia="Times New Roman" w:cstheme="minorHAnsi"/>
          <w:color w:val="333333"/>
          <w:lang w:eastAsia="en-AU"/>
        </w:rPr>
      </w:pPr>
      <w:r w:rsidRPr="005603B3">
        <w:rPr>
          <w:rFonts w:eastAsia="Times New Roman" w:cstheme="minorHAnsi"/>
          <w:color w:val="333333"/>
          <w:lang w:eastAsia="en-AU"/>
        </w:rPr>
        <w:t>I certify that:</w:t>
      </w:r>
    </w:p>
    <w:p w14:paraId="43F7EAA7" w14:textId="77777777" w:rsidR="00234F09" w:rsidRPr="005603B3" w:rsidRDefault="00234F09" w:rsidP="2875E793">
      <w:pPr>
        <w:pStyle w:val="HTMLPreformatted"/>
        <w:numPr>
          <w:ilvl w:val="0"/>
          <w:numId w:val="39"/>
        </w:numPr>
        <w:shd w:val="clear" w:color="auto" w:fill="FFFFFF" w:themeFill="background1"/>
        <w:spacing w:before="240" w:line="259" w:lineRule="auto"/>
        <w:rPr>
          <w:rFonts w:asciiTheme="minorHAnsi" w:hAnsiTheme="minorHAnsi" w:cstheme="minorBidi"/>
          <w:i/>
          <w:color w:val="212529"/>
          <w:sz w:val="22"/>
          <w:szCs w:val="22"/>
        </w:rPr>
      </w:pPr>
      <w:r w:rsidRPr="2875E793">
        <w:rPr>
          <w:rFonts w:asciiTheme="minorHAnsi" w:hAnsiTheme="minorHAnsi" w:cstheme="minorBidi"/>
          <w:i/>
          <w:color w:val="212529"/>
          <w:sz w:val="22"/>
          <w:szCs w:val="22"/>
        </w:rPr>
        <w:t xml:space="preserve">all the details in this application are accurate and complete, including information contained in my Research Management System personal </w:t>
      </w:r>
      <w:proofErr w:type="gramStart"/>
      <w:r w:rsidRPr="2875E793">
        <w:rPr>
          <w:rFonts w:asciiTheme="minorHAnsi" w:hAnsiTheme="minorHAnsi" w:cstheme="minorBidi"/>
          <w:i/>
          <w:color w:val="212529"/>
          <w:sz w:val="22"/>
          <w:szCs w:val="22"/>
        </w:rPr>
        <w:t>profile;</w:t>
      </w:r>
      <w:proofErr w:type="gramEnd"/>
    </w:p>
    <w:p w14:paraId="18F1E0D3" w14:textId="77777777" w:rsidR="00234F09" w:rsidRPr="005603B3" w:rsidRDefault="00234F09" w:rsidP="009C7B28">
      <w:pPr>
        <w:pStyle w:val="HTMLPreformatted"/>
        <w:numPr>
          <w:ilvl w:val="0"/>
          <w:numId w:val="39"/>
        </w:numPr>
        <w:shd w:val="clear" w:color="auto" w:fill="FFFFFF"/>
        <w:spacing w:before="240" w:line="259" w:lineRule="auto"/>
        <w:rPr>
          <w:rFonts w:asciiTheme="minorHAnsi" w:hAnsiTheme="minorHAnsi" w:cstheme="minorHAnsi"/>
          <w:i/>
          <w:iCs/>
          <w:color w:val="212529"/>
          <w:sz w:val="22"/>
          <w:szCs w:val="22"/>
        </w:rPr>
      </w:pPr>
      <w:r w:rsidRPr="005603B3">
        <w:rPr>
          <w:rFonts w:asciiTheme="minorHAnsi" w:hAnsiTheme="minorHAnsi" w:cstheme="minorHAnsi"/>
          <w:i/>
          <w:iCs/>
          <w:color w:val="212529"/>
          <w:sz w:val="22"/>
          <w:szCs w:val="22"/>
        </w:rPr>
        <w:t xml:space="preserve">proper inquiries have been </w:t>
      </w:r>
      <w:proofErr w:type="gramStart"/>
      <w:r w:rsidRPr="005603B3">
        <w:rPr>
          <w:rFonts w:asciiTheme="minorHAnsi" w:hAnsiTheme="minorHAnsi" w:cstheme="minorHAnsi"/>
          <w:i/>
          <w:iCs/>
          <w:color w:val="212529"/>
          <w:sz w:val="22"/>
          <w:szCs w:val="22"/>
        </w:rPr>
        <w:t>made</w:t>
      </w:r>
      <w:proofErr w:type="gramEnd"/>
      <w:r w:rsidRPr="005603B3">
        <w:rPr>
          <w:rFonts w:asciiTheme="minorHAnsi" w:hAnsiTheme="minorHAnsi" w:cstheme="minorHAnsi"/>
          <w:i/>
          <w:iCs/>
          <w:color w:val="212529"/>
          <w:sz w:val="22"/>
          <w:szCs w:val="22"/>
        </w:rPr>
        <w:t xml:space="preserve"> and I am satisfied that I meet the eligibility criteria as specified in the AEA Ignite Program </w:t>
      </w:r>
      <w:proofErr w:type="gramStart"/>
      <w:r w:rsidRPr="005603B3">
        <w:rPr>
          <w:rFonts w:asciiTheme="minorHAnsi" w:hAnsiTheme="minorHAnsi" w:cstheme="minorHAnsi"/>
          <w:i/>
          <w:iCs/>
          <w:color w:val="212529"/>
          <w:sz w:val="22"/>
          <w:szCs w:val="22"/>
        </w:rPr>
        <w:t>Guidelines;</w:t>
      </w:r>
      <w:proofErr w:type="gramEnd"/>
      <w:r w:rsidRPr="005603B3">
        <w:rPr>
          <w:rFonts w:asciiTheme="minorHAnsi" w:hAnsiTheme="minorHAnsi" w:cstheme="minorHAnsi"/>
          <w:i/>
          <w:iCs/>
          <w:color w:val="212529"/>
          <w:sz w:val="22"/>
          <w:szCs w:val="22"/>
        </w:rPr>
        <w:t xml:space="preserve"> </w:t>
      </w:r>
    </w:p>
    <w:p w14:paraId="124AB9D9" w14:textId="77777777" w:rsidR="00234F09" w:rsidRPr="005603B3" w:rsidRDefault="00234F09" w:rsidP="009C7B28">
      <w:pPr>
        <w:pStyle w:val="HTMLPreformatted"/>
        <w:numPr>
          <w:ilvl w:val="0"/>
          <w:numId w:val="39"/>
        </w:numPr>
        <w:shd w:val="clear" w:color="auto" w:fill="FFFFFF"/>
        <w:spacing w:before="240" w:line="259" w:lineRule="auto"/>
        <w:rPr>
          <w:rFonts w:asciiTheme="minorHAnsi" w:hAnsiTheme="minorHAnsi" w:cstheme="minorHAnsi"/>
          <w:i/>
          <w:iCs/>
          <w:color w:val="212529"/>
          <w:sz w:val="22"/>
          <w:szCs w:val="22"/>
        </w:rPr>
      </w:pPr>
      <w:r w:rsidRPr="005603B3">
        <w:rPr>
          <w:rFonts w:asciiTheme="minorHAnsi" w:hAnsiTheme="minorHAnsi" w:cstheme="minorHAnsi"/>
          <w:i/>
          <w:iCs/>
          <w:color w:val="212529"/>
          <w:sz w:val="22"/>
          <w:szCs w:val="22"/>
        </w:rPr>
        <w:t xml:space="preserve">as a participant listed on the application, I have responsibility for the authorship and intellectual content of this application, and have appropriately cited sources and acknowledged significant contributions, including third parties, where </w:t>
      </w:r>
      <w:proofErr w:type="gramStart"/>
      <w:r w:rsidRPr="005603B3">
        <w:rPr>
          <w:rFonts w:asciiTheme="minorHAnsi" w:hAnsiTheme="minorHAnsi" w:cstheme="minorHAnsi"/>
          <w:i/>
          <w:iCs/>
          <w:color w:val="212529"/>
          <w:sz w:val="22"/>
          <w:szCs w:val="22"/>
        </w:rPr>
        <w:t>relevant;</w:t>
      </w:r>
      <w:proofErr w:type="gramEnd"/>
    </w:p>
    <w:p w14:paraId="57C88057" w14:textId="77777777" w:rsidR="00234F09" w:rsidRPr="005603B3" w:rsidRDefault="00234F09" w:rsidP="2875E793">
      <w:pPr>
        <w:pStyle w:val="HTMLPreformatted"/>
        <w:numPr>
          <w:ilvl w:val="0"/>
          <w:numId w:val="39"/>
        </w:numPr>
        <w:shd w:val="clear" w:color="auto" w:fill="FFFFFF" w:themeFill="background1"/>
        <w:spacing w:before="240" w:line="259" w:lineRule="auto"/>
        <w:rPr>
          <w:rFonts w:asciiTheme="minorHAnsi" w:hAnsiTheme="minorHAnsi" w:cstheme="minorBidi"/>
          <w:i/>
          <w:color w:val="212529"/>
          <w:sz w:val="22"/>
          <w:szCs w:val="22"/>
        </w:rPr>
      </w:pPr>
      <w:r w:rsidRPr="2875E793">
        <w:rPr>
          <w:rFonts w:asciiTheme="minorHAnsi" w:hAnsiTheme="minorHAnsi" w:cstheme="minorBidi"/>
          <w:i/>
          <w:color w:val="212529"/>
          <w:sz w:val="22"/>
          <w:szCs w:val="22"/>
        </w:rPr>
        <w:t xml:space="preserve">as a participant listed on this application, I take significant intellectual responsibility for the conception and implementation of the project and for any strategic decisions required in its pursuit and the communication of </w:t>
      </w:r>
      <w:proofErr w:type="gramStart"/>
      <w:r w:rsidRPr="2875E793">
        <w:rPr>
          <w:rFonts w:asciiTheme="minorHAnsi" w:hAnsiTheme="minorHAnsi" w:cstheme="minorBidi"/>
          <w:i/>
          <w:color w:val="212529"/>
          <w:sz w:val="22"/>
          <w:szCs w:val="22"/>
        </w:rPr>
        <w:t>results;</w:t>
      </w:r>
      <w:proofErr w:type="gramEnd"/>
    </w:p>
    <w:p w14:paraId="41F06086" w14:textId="77777777" w:rsidR="00234F09" w:rsidRPr="005603B3" w:rsidRDefault="00234F09" w:rsidP="2875E793">
      <w:pPr>
        <w:pStyle w:val="HTMLPreformatted"/>
        <w:numPr>
          <w:ilvl w:val="0"/>
          <w:numId w:val="39"/>
        </w:numPr>
        <w:shd w:val="clear" w:color="auto" w:fill="FFFFFF" w:themeFill="background1"/>
        <w:spacing w:before="240" w:line="259" w:lineRule="auto"/>
        <w:rPr>
          <w:rFonts w:asciiTheme="minorHAnsi" w:hAnsiTheme="minorHAnsi" w:cstheme="minorBidi"/>
          <w:i/>
          <w:color w:val="212529"/>
          <w:sz w:val="22"/>
          <w:szCs w:val="22"/>
        </w:rPr>
      </w:pPr>
      <w:r w:rsidRPr="2875E793">
        <w:rPr>
          <w:rFonts w:asciiTheme="minorHAnsi" w:hAnsiTheme="minorHAnsi" w:cstheme="minorBidi"/>
          <w:i/>
          <w:color w:val="212529"/>
          <w:sz w:val="22"/>
          <w:szCs w:val="22"/>
        </w:rPr>
        <w:t xml:space="preserve">I have complied with the AEA Ignite Program Guidelines, and the scheme specific Applicant’s Guide and if the application is successful, I agree to abide by the relevant Conditions of </w:t>
      </w:r>
      <w:proofErr w:type="gramStart"/>
      <w:r w:rsidRPr="2875E793">
        <w:rPr>
          <w:rFonts w:asciiTheme="minorHAnsi" w:hAnsiTheme="minorHAnsi" w:cstheme="minorBidi"/>
          <w:i/>
          <w:color w:val="212529"/>
          <w:sz w:val="22"/>
          <w:szCs w:val="22"/>
        </w:rPr>
        <w:t>Grant;</w:t>
      </w:r>
      <w:proofErr w:type="gramEnd"/>
      <w:r w:rsidRPr="2875E793">
        <w:rPr>
          <w:rFonts w:asciiTheme="minorHAnsi" w:hAnsiTheme="minorHAnsi" w:cstheme="minorBidi"/>
          <w:i/>
          <w:color w:val="212529"/>
          <w:sz w:val="22"/>
          <w:szCs w:val="22"/>
        </w:rPr>
        <w:t xml:space="preserve"> </w:t>
      </w:r>
    </w:p>
    <w:p w14:paraId="3DB3C321" w14:textId="77777777" w:rsidR="00234F09" w:rsidRPr="005603B3" w:rsidRDefault="00234F09" w:rsidP="2875E793">
      <w:pPr>
        <w:pStyle w:val="HTMLPreformatted"/>
        <w:numPr>
          <w:ilvl w:val="0"/>
          <w:numId w:val="39"/>
        </w:numPr>
        <w:shd w:val="clear" w:color="auto" w:fill="FFFFFF" w:themeFill="background1"/>
        <w:spacing w:before="240" w:line="259" w:lineRule="auto"/>
        <w:rPr>
          <w:rFonts w:asciiTheme="minorHAnsi" w:hAnsiTheme="minorHAnsi" w:cstheme="minorBidi"/>
          <w:i/>
          <w:color w:val="212529"/>
          <w:sz w:val="22"/>
          <w:szCs w:val="22"/>
        </w:rPr>
      </w:pPr>
      <w:r w:rsidRPr="2875E793">
        <w:rPr>
          <w:rFonts w:asciiTheme="minorHAnsi" w:hAnsiTheme="minorHAnsi" w:cstheme="minorBidi"/>
          <w:i/>
          <w:color w:val="212529"/>
          <w:sz w:val="22"/>
          <w:szCs w:val="22"/>
        </w:rPr>
        <w:t xml:space="preserve">I understand and agree that all statutory requirements must be met before the proposed research can </w:t>
      </w:r>
      <w:proofErr w:type="gramStart"/>
      <w:r w:rsidRPr="2875E793">
        <w:rPr>
          <w:rFonts w:asciiTheme="minorHAnsi" w:hAnsiTheme="minorHAnsi" w:cstheme="minorBidi"/>
          <w:i/>
          <w:color w:val="212529"/>
          <w:sz w:val="22"/>
          <w:szCs w:val="22"/>
        </w:rPr>
        <w:t>commence;</w:t>
      </w:r>
      <w:proofErr w:type="gramEnd"/>
      <w:r w:rsidRPr="2875E793">
        <w:rPr>
          <w:rFonts w:asciiTheme="minorHAnsi" w:hAnsiTheme="minorHAnsi" w:cstheme="minorBidi"/>
          <w:i/>
          <w:color w:val="212529"/>
          <w:sz w:val="22"/>
          <w:szCs w:val="22"/>
        </w:rPr>
        <w:t xml:space="preserve"> </w:t>
      </w:r>
    </w:p>
    <w:p w14:paraId="3451A9A6" w14:textId="15C42E98" w:rsidR="00234F09" w:rsidRPr="005603B3" w:rsidRDefault="00234F09" w:rsidP="2875E793">
      <w:pPr>
        <w:pStyle w:val="HTMLPreformatted"/>
        <w:numPr>
          <w:ilvl w:val="0"/>
          <w:numId w:val="39"/>
        </w:numPr>
        <w:shd w:val="clear" w:color="auto" w:fill="FFFFFF" w:themeFill="background1"/>
        <w:spacing w:before="240" w:line="259" w:lineRule="auto"/>
        <w:rPr>
          <w:rFonts w:asciiTheme="minorHAnsi" w:hAnsiTheme="minorHAnsi" w:cstheme="minorBidi"/>
          <w:i/>
          <w:color w:val="212529"/>
          <w:sz w:val="22"/>
          <w:szCs w:val="22"/>
        </w:rPr>
      </w:pPr>
      <w:r w:rsidRPr="2875E793">
        <w:rPr>
          <w:rFonts w:asciiTheme="minorHAnsi" w:hAnsiTheme="minorHAnsi" w:cstheme="minorBidi"/>
          <w:i/>
          <w:color w:val="212529"/>
          <w:sz w:val="22"/>
          <w:szCs w:val="22"/>
        </w:rPr>
        <w:t xml:space="preserve">I have notified the Lead Organisation of all material personal and financial interests and actual or perceived Conflicts of Interest I may have in relation to the </w:t>
      </w:r>
      <w:r w:rsidR="00A827C6" w:rsidRPr="2875E793">
        <w:rPr>
          <w:rFonts w:asciiTheme="minorHAnsi" w:hAnsiTheme="minorHAnsi" w:cstheme="minorBidi"/>
          <w:i/>
          <w:color w:val="212529"/>
          <w:sz w:val="22"/>
          <w:szCs w:val="22"/>
        </w:rPr>
        <w:t>application,</w:t>
      </w:r>
      <w:r w:rsidRPr="2875E793">
        <w:rPr>
          <w:rFonts w:asciiTheme="minorHAnsi" w:hAnsiTheme="minorHAnsi" w:cstheme="minorBidi"/>
          <w:i/>
          <w:color w:val="212529"/>
          <w:sz w:val="22"/>
          <w:szCs w:val="22"/>
        </w:rPr>
        <w:t xml:space="preserve"> and I undertake that I will notify the Lead Organisation of any personal material interests or </w:t>
      </w:r>
      <w:r w:rsidRPr="2875E793">
        <w:rPr>
          <w:rFonts w:asciiTheme="minorHAnsi" w:hAnsiTheme="minorHAnsi" w:cstheme="minorBidi"/>
          <w:i/>
          <w:color w:val="212529"/>
          <w:sz w:val="22"/>
          <w:szCs w:val="22"/>
        </w:rPr>
        <w:lastRenderedPageBreak/>
        <w:t xml:space="preserve">Conflicts of Interest which arise subsequent to the submission of the application and will update my personnel details in my Research Management System profile; </w:t>
      </w:r>
    </w:p>
    <w:p w14:paraId="3BE604EB" w14:textId="77777777" w:rsidR="00234F09" w:rsidRPr="005603B3" w:rsidRDefault="00234F09" w:rsidP="2875E793">
      <w:pPr>
        <w:pStyle w:val="HTMLPreformatted"/>
        <w:numPr>
          <w:ilvl w:val="0"/>
          <w:numId w:val="39"/>
        </w:numPr>
        <w:shd w:val="clear" w:color="auto" w:fill="FFFFFF" w:themeFill="background1"/>
        <w:spacing w:before="240" w:line="259" w:lineRule="auto"/>
        <w:rPr>
          <w:rFonts w:asciiTheme="minorHAnsi" w:hAnsiTheme="minorHAnsi" w:cstheme="minorBidi"/>
          <w:i/>
          <w:color w:val="212529"/>
          <w:sz w:val="22"/>
          <w:szCs w:val="22"/>
        </w:rPr>
      </w:pPr>
      <w:r w:rsidRPr="2875E793">
        <w:rPr>
          <w:rFonts w:asciiTheme="minorHAnsi" w:hAnsiTheme="minorHAnsi" w:cstheme="minorBidi"/>
          <w:i/>
          <w:color w:val="212529"/>
          <w:sz w:val="22"/>
          <w:szCs w:val="22"/>
        </w:rPr>
        <w:t xml:space="preserve">I will notify the Lead Organisation if there are any changes in my circumstances which may impact on my eligibility to participate in, or ability to perform, the project </w:t>
      </w:r>
      <w:proofErr w:type="gramStart"/>
      <w:r w:rsidRPr="2875E793">
        <w:rPr>
          <w:rFonts w:asciiTheme="minorHAnsi" w:hAnsiTheme="minorHAnsi" w:cstheme="minorBidi"/>
          <w:i/>
          <w:color w:val="212529"/>
          <w:sz w:val="22"/>
          <w:szCs w:val="22"/>
        </w:rPr>
        <w:t>subsequent to</w:t>
      </w:r>
      <w:proofErr w:type="gramEnd"/>
      <w:r w:rsidRPr="2875E793">
        <w:rPr>
          <w:rFonts w:asciiTheme="minorHAnsi" w:hAnsiTheme="minorHAnsi" w:cstheme="minorBidi"/>
          <w:i/>
          <w:color w:val="212529"/>
          <w:sz w:val="22"/>
          <w:szCs w:val="22"/>
        </w:rPr>
        <w:t xml:space="preserve"> the submission of this </w:t>
      </w:r>
      <w:proofErr w:type="gramStart"/>
      <w:r w:rsidRPr="2875E793">
        <w:rPr>
          <w:rFonts w:asciiTheme="minorHAnsi" w:hAnsiTheme="minorHAnsi" w:cstheme="minorBidi"/>
          <w:i/>
          <w:color w:val="212529"/>
          <w:sz w:val="22"/>
          <w:szCs w:val="22"/>
        </w:rPr>
        <w:t>application;</w:t>
      </w:r>
      <w:proofErr w:type="gramEnd"/>
    </w:p>
    <w:p w14:paraId="02578D62" w14:textId="77777777" w:rsidR="00234F09" w:rsidRPr="005603B3" w:rsidRDefault="00234F09" w:rsidP="009C7B28">
      <w:pPr>
        <w:pStyle w:val="HTMLPreformatted"/>
        <w:numPr>
          <w:ilvl w:val="0"/>
          <w:numId w:val="39"/>
        </w:numPr>
        <w:shd w:val="clear" w:color="auto" w:fill="FFFFFF"/>
        <w:spacing w:before="240" w:line="259" w:lineRule="auto"/>
        <w:rPr>
          <w:rFonts w:asciiTheme="minorHAnsi" w:hAnsiTheme="minorHAnsi" w:cstheme="minorHAnsi"/>
          <w:i/>
          <w:iCs/>
          <w:color w:val="212529"/>
          <w:sz w:val="22"/>
          <w:szCs w:val="22"/>
        </w:rPr>
      </w:pPr>
      <w:r w:rsidRPr="005603B3">
        <w:rPr>
          <w:rFonts w:asciiTheme="minorHAnsi" w:hAnsiTheme="minorHAnsi" w:cstheme="minorHAnsi"/>
          <w:i/>
          <w:iCs/>
          <w:color w:val="212529"/>
          <w:sz w:val="22"/>
          <w:szCs w:val="22"/>
        </w:rPr>
        <w:t xml:space="preserve">to the best of my knowledge, the Partner Organisation(s) involved in this application are solvent at the time of submission of this </w:t>
      </w:r>
      <w:proofErr w:type="gramStart"/>
      <w:r w:rsidRPr="005603B3">
        <w:rPr>
          <w:rFonts w:asciiTheme="minorHAnsi" w:hAnsiTheme="minorHAnsi" w:cstheme="minorHAnsi"/>
          <w:i/>
          <w:iCs/>
          <w:color w:val="212529"/>
          <w:sz w:val="22"/>
          <w:szCs w:val="22"/>
        </w:rPr>
        <w:t>application;</w:t>
      </w:r>
      <w:proofErr w:type="gramEnd"/>
    </w:p>
    <w:p w14:paraId="73D78C31" w14:textId="77777777" w:rsidR="00234F09" w:rsidRPr="005603B3" w:rsidRDefault="00234F09" w:rsidP="2875E793">
      <w:pPr>
        <w:pStyle w:val="HTMLPreformatted"/>
        <w:numPr>
          <w:ilvl w:val="0"/>
          <w:numId w:val="39"/>
        </w:numPr>
        <w:shd w:val="clear" w:color="auto" w:fill="FFFFFF" w:themeFill="background1"/>
        <w:spacing w:before="240" w:line="259" w:lineRule="auto"/>
        <w:rPr>
          <w:rFonts w:asciiTheme="minorHAnsi" w:hAnsiTheme="minorHAnsi" w:cstheme="minorBidi"/>
          <w:i/>
          <w:color w:val="212529"/>
          <w:sz w:val="22"/>
          <w:szCs w:val="22"/>
        </w:rPr>
      </w:pPr>
      <w:r w:rsidRPr="2875E793">
        <w:rPr>
          <w:rFonts w:asciiTheme="minorHAnsi" w:hAnsiTheme="minorHAnsi" w:cstheme="minorBidi"/>
          <w:i/>
          <w:color w:val="212529"/>
          <w:sz w:val="22"/>
          <w:szCs w:val="22"/>
        </w:rPr>
        <w:t xml:space="preserve">I understand my personal information collected in my RMS profile will be visible to staff who have administering role at Department of Education (The Department). The Department may disclose this information where the disclosure is permitted under the Privacy Act 1988, or where the disclosure is required by law, for example, under the Freedom of Information Act 1982. The Department may also use the information for the purpose of evaluating the </w:t>
      </w:r>
      <w:proofErr w:type="gramStart"/>
      <w:r w:rsidRPr="2875E793">
        <w:rPr>
          <w:rFonts w:asciiTheme="minorHAnsi" w:hAnsiTheme="minorHAnsi" w:cstheme="minorBidi"/>
          <w:i/>
          <w:color w:val="212529"/>
          <w:sz w:val="22"/>
          <w:szCs w:val="22"/>
        </w:rPr>
        <w:t>program;</w:t>
      </w:r>
      <w:proofErr w:type="gramEnd"/>
    </w:p>
    <w:p w14:paraId="2F2A185C" w14:textId="77777777" w:rsidR="00234F09" w:rsidRPr="005603B3" w:rsidRDefault="00234F09" w:rsidP="009C7B28">
      <w:pPr>
        <w:pStyle w:val="HTMLPreformatted"/>
        <w:numPr>
          <w:ilvl w:val="0"/>
          <w:numId w:val="39"/>
        </w:numPr>
        <w:shd w:val="clear" w:color="auto" w:fill="FFFFFF"/>
        <w:spacing w:before="240" w:line="259" w:lineRule="auto"/>
        <w:rPr>
          <w:rFonts w:asciiTheme="minorHAnsi" w:hAnsiTheme="minorHAnsi" w:cstheme="minorHAnsi"/>
          <w:i/>
          <w:iCs/>
          <w:color w:val="212529"/>
          <w:sz w:val="22"/>
          <w:szCs w:val="22"/>
        </w:rPr>
      </w:pPr>
      <w:r w:rsidRPr="005603B3">
        <w:rPr>
          <w:rFonts w:asciiTheme="minorHAnsi" w:hAnsiTheme="minorHAnsi" w:cstheme="minorHAnsi"/>
          <w:i/>
          <w:iCs/>
          <w:color w:val="212529"/>
          <w:sz w:val="22"/>
          <w:szCs w:val="22"/>
        </w:rPr>
        <w:t xml:space="preserve">I have secured agreement from my organisation that it fully supports the project and will contribute the resources (cash and in-kind) as committed to in the </w:t>
      </w:r>
      <w:proofErr w:type="gramStart"/>
      <w:r w:rsidRPr="005603B3">
        <w:rPr>
          <w:rFonts w:asciiTheme="minorHAnsi" w:hAnsiTheme="minorHAnsi" w:cstheme="minorHAnsi"/>
          <w:i/>
          <w:iCs/>
          <w:color w:val="212529"/>
          <w:sz w:val="22"/>
          <w:szCs w:val="22"/>
        </w:rPr>
        <w:t>application;</w:t>
      </w:r>
      <w:proofErr w:type="gramEnd"/>
    </w:p>
    <w:p w14:paraId="7CF542D5" w14:textId="77777777" w:rsidR="00234F09" w:rsidRPr="005603B3" w:rsidRDefault="00234F09" w:rsidP="2875E793">
      <w:pPr>
        <w:pStyle w:val="HTMLPreformatted"/>
        <w:numPr>
          <w:ilvl w:val="0"/>
          <w:numId w:val="39"/>
        </w:numPr>
        <w:shd w:val="clear" w:color="auto" w:fill="FFFFFF" w:themeFill="background1"/>
        <w:spacing w:before="240" w:line="259" w:lineRule="auto"/>
        <w:rPr>
          <w:rFonts w:asciiTheme="minorHAnsi" w:hAnsiTheme="minorHAnsi" w:cstheme="minorBidi"/>
          <w:i/>
          <w:color w:val="212529"/>
          <w:sz w:val="22"/>
          <w:szCs w:val="22"/>
        </w:rPr>
      </w:pPr>
      <w:r w:rsidRPr="2875E793">
        <w:rPr>
          <w:rFonts w:asciiTheme="minorHAnsi" w:hAnsiTheme="minorHAnsi" w:cstheme="minorBidi"/>
          <w:i/>
          <w:color w:val="212529"/>
          <w:sz w:val="22"/>
          <w:szCs w:val="22"/>
        </w:rPr>
        <w:t xml:space="preserve">I have secured agreement from my organisation that it has and will comply with the AEA Ignite Program Guidelines, and if the application is successful, my organisation agrees to abide by the relevant Conditions of Grant including the requirement to enter arrangements for intellectual </w:t>
      </w:r>
      <w:proofErr w:type="gramStart"/>
      <w:r w:rsidRPr="2875E793">
        <w:rPr>
          <w:rFonts w:asciiTheme="minorHAnsi" w:hAnsiTheme="minorHAnsi" w:cstheme="minorBidi"/>
          <w:i/>
          <w:color w:val="212529"/>
          <w:sz w:val="22"/>
          <w:szCs w:val="22"/>
        </w:rPr>
        <w:t>property;</w:t>
      </w:r>
      <w:proofErr w:type="gramEnd"/>
    </w:p>
    <w:p w14:paraId="6811D52B" w14:textId="77777777" w:rsidR="00234F09" w:rsidRPr="005603B3" w:rsidRDefault="00234F09" w:rsidP="2875E793">
      <w:pPr>
        <w:pStyle w:val="HTMLPreformatted"/>
        <w:numPr>
          <w:ilvl w:val="0"/>
          <w:numId w:val="39"/>
        </w:numPr>
        <w:shd w:val="clear" w:color="auto" w:fill="FFFFFF" w:themeFill="background1"/>
        <w:spacing w:before="240" w:line="259" w:lineRule="auto"/>
        <w:rPr>
          <w:rFonts w:asciiTheme="minorHAnsi" w:hAnsiTheme="minorHAnsi" w:cstheme="minorBidi"/>
          <w:i/>
          <w:color w:val="212529"/>
          <w:sz w:val="22"/>
          <w:szCs w:val="22"/>
        </w:rPr>
      </w:pPr>
      <w:r w:rsidRPr="2875E793">
        <w:rPr>
          <w:rFonts w:asciiTheme="minorHAnsi" w:hAnsiTheme="minorHAnsi" w:cstheme="minorBidi"/>
          <w:i/>
          <w:color w:val="212529"/>
          <w:sz w:val="22"/>
          <w:szCs w:val="22"/>
        </w:rPr>
        <w:t>I have secured agreement from my organisation that the project will not be permitted to commence until, where required, there is an ethics plan in place to ensure that the appropriate clearances or other statutory requirements will be met before the part(s) of the project that require those clearances commence.</w:t>
      </w:r>
    </w:p>
    <w:p w14:paraId="5BF61131" w14:textId="77777777" w:rsidR="00234F09" w:rsidRPr="005603B3" w:rsidRDefault="00234F09" w:rsidP="00234F09">
      <w:pPr>
        <w:pStyle w:val="Heading3"/>
      </w:pPr>
      <w:bookmarkStart w:id="109" w:name="_Toc203662537"/>
      <w:r w:rsidRPr="005603B3">
        <w:t>Part E – Partner Organisation</w:t>
      </w:r>
      <w:bookmarkEnd w:id="109"/>
    </w:p>
    <w:p w14:paraId="09FE7CEA" w14:textId="3A2E9A48" w:rsidR="00234F09" w:rsidRPr="005603B3" w:rsidRDefault="00234F09" w:rsidP="00234F09">
      <w:r w:rsidRPr="005603B3">
        <w:t xml:space="preserve">Partner organisations are </w:t>
      </w:r>
      <w:r w:rsidR="00A827C6" w:rsidRPr="005603B3">
        <w:t>auto populated</w:t>
      </w:r>
      <w:r w:rsidRPr="005603B3">
        <w:t xml:space="preserve"> from question A3.</w:t>
      </w:r>
    </w:p>
    <w:p w14:paraId="030AD702" w14:textId="77777777" w:rsidR="00234F09" w:rsidRPr="005603B3" w:rsidRDefault="00234F09" w:rsidP="00234F09">
      <w:pPr>
        <w:pStyle w:val="Heading4"/>
      </w:pPr>
      <w:bookmarkStart w:id="110" w:name="_Toc203662538"/>
      <w:r w:rsidRPr="005603B3">
        <w:t>E1 – Partner Organisation ABN/ACN</w:t>
      </w:r>
      <w:bookmarkEnd w:id="110"/>
    </w:p>
    <w:p w14:paraId="51E70B77" w14:textId="77777777" w:rsidR="00234F09" w:rsidRPr="005603B3" w:rsidRDefault="00234F09" w:rsidP="00234F09">
      <w:r w:rsidRPr="005603B3">
        <w:t xml:space="preserve">Provide each Partner Organisation’s Australian Business Number (ABN). If you do not know your Partner Organisation’s </w:t>
      </w:r>
      <w:proofErr w:type="gramStart"/>
      <w:r w:rsidRPr="005603B3">
        <w:t>ABN</w:t>
      </w:r>
      <w:proofErr w:type="gramEnd"/>
      <w:r w:rsidRPr="005603B3">
        <w:t xml:space="preserve"> please use the </w:t>
      </w:r>
      <w:hyperlink r:id="rId52" w:history="1">
        <w:r w:rsidRPr="005603B3">
          <w:rPr>
            <w:rStyle w:val="Hyperlink"/>
          </w:rPr>
          <w:t>ABN Lookup</w:t>
        </w:r>
      </w:hyperlink>
      <w:r w:rsidRPr="005603B3">
        <w:t xml:space="preserve"> to find the relevant ABN. In AEA Ignite all listed Partner Organisation must provide a valid ABN.</w:t>
      </w:r>
    </w:p>
    <w:p w14:paraId="27AFC6BA" w14:textId="22DFBDD5" w:rsidR="00234F09" w:rsidRPr="005603B3" w:rsidRDefault="00234F09" w:rsidP="00234F09">
      <w:pPr>
        <w:pStyle w:val="Heading4"/>
      </w:pPr>
      <w:bookmarkStart w:id="111" w:name="_Toc203662539"/>
      <w:r w:rsidRPr="005603B3">
        <w:t>E2 – Partner Organisation Declaration</w:t>
      </w:r>
      <w:r w:rsidR="00614EFC">
        <w:t xml:space="preserve"> (POD)</w:t>
      </w:r>
      <w:bookmarkEnd w:id="111"/>
      <w:r w:rsidRPr="005603B3">
        <w:br/>
      </w:r>
    </w:p>
    <w:p w14:paraId="1D6786AB" w14:textId="77777777" w:rsidR="00234F09" w:rsidRPr="005603B3" w:rsidRDefault="00234F09" w:rsidP="00234F09">
      <w:pPr>
        <w:pStyle w:val="NormalWeb"/>
        <w:spacing w:before="0" w:beforeAutospacing="0"/>
        <w:rPr>
          <w:rFonts w:asciiTheme="minorHAnsi" w:hAnsiTheme="minorHAnsi" w:cstheme="minorHAnsi"/>
          <w:color w:val="000203"/>
          <w:sz w:val="22"/>
          <w:szCs w:val="22"/>
        </w:rPr>
      </w:pPr>
      <w:r w:rsidRPr="005603B3">
        <w:rPr>
          <w:rFonts w:asciiTheme="minorHAnsi" w:hAnsiTheme="minorHAnsi" w:cstheme="minorHAnsi"/>
          <w:color w:val="000203"/>
          <w:sz w:val="22"/>
          <w:szCs w:val="22"/>
        </w:rPr>
        <w:t>Upload a single Partner Organisation Declaration Form for each listed Partner Organisation.</w:t>
      </w:r>
    </w:p>
    <w:p w14:paraId="764AFC6E" w14:textId="587D1A8C" w:rsidR="0020076D" w:rsidRDefault="00234F09" w:rsidP="0020076D">
      <w:pPr>
        <w:pStyle w:val="NormalWeb"/>
        <w:spacing w:before="0" w:beforeAutospacing="0"/>
        <w:rPr>
          <w:rFonts w:asciiTheme="minorHAnsi" w:hAnsiTheme="minorHAnsi" w:cstheme="minorHAnsi"/>
          <w:color w:val="000203"/>
          <w:sz w:val="22"/>
          <w:szCs w:val="22"/>
        </w:rPr>
      </w:pPr>
      <w:r w:rsidRPr="005603B3">
        <w:rPr>
          <w:rFonts w:asciiTheme="minorHAnsi" w:hAnsiTheme="minorHAnsi" w:cstheme="minorBidi"/>
          <w:color w:val="000203"/>
          <w:sz w:val="22"/>
          <w:szCs w:val="22"/>
        </w:rPr>
        <w:t xml:space="preserve">Each letter (1 page minimum, 2 </w:t>
      </w:r>
      <w:r w:rsidR="00A827C6" w:rsidRPr="005603B3">
        <w:rPr>
          <w:rFonts w:asciiTheme="minorHAnsi" w:hAnsiTheme="minorHAnsi" w:cstheme="minorBidi"/>
          <w:color w:val="000203"/>
          <w:sz w:val="22"/>
          <w:szCs w:val="22"/>
        </w:rPr>
        <w:t>pages</w:t>
      </w:r>
      <w:r w:rsidRPr="005603B3">
        <w:rPr>
          <w:rFonts w:asciiTheme="minorHAnsi" w:hAnsiTheme="minorHAnsi" w:cstheme="minorBidi"/>
          <w:color w:val="000203"/>
          <w:sz w:val="22"/>
          <w:szCs w:val="22"/>
        </w:rPr>
        <w:t xml:space="preserve"> maximum) should be prepared in accordance with the Partner Organisation Declaration</w:t>
      </w:r>
      <w:r w:rsidRPr="005603B3" w:rsidDel="00614EFC">
        <w:rPr>
          <w:rFonts w:asciiTheme="minorHAnsi" w:hAnsiTheme="minorHAnsi" w:cstheme="minorBidi"/>
          <w:color w:val="000203"/>
          <w:sz w:val="22"/>
          <w:szCs w:val="22"/>
        </w:rPr>
        <w:t xml:space="preserve"> </w:t>
      </w:r>
      <w:r w:rsidRPr="005603B3">
        <w:rPr>
          <w:rFonts w:asciiTheme="minorHAnsi" w:hAnsiTheme="minorHAnsi" w:cstheme="minorBidi"/>
          <w:color w:val="000203"/>
          <w:sz w:val="22"/>
          <w:szCs w:val="22"/>
        </w:rPr>
        <w:t>template</w:t>
      </w:r>
      <w:r w:rsidR="00CB41DB">
        <w:rPr>
          <w:rFonts w:asciiTheme="minorHAnsi" w:hAnsiTheme="minorHAnsi" w:cstheme="minorBidi"/>
          <w:color w:val="000203"/>
          <w:sz w:val="22"/>
          <w:szCs w:val="22"/>
        </w:rPr>
        <w:t xml:space="preserve"> available in Appendix B of the</w:t>
      </w:r>
      <w:r w:rsidR="00CB41DB" w:rsidRPr="00CB41DB">
        <w:rPr>
          <w:rFonts w:asciiTheme="minorHAnsi" w:hAnsiTheme="minorHAnsi" w:cstheme="minorBidi"/>
          <w:color w:val="000203"/>
          <w:sz w:val="22"/>
          <w:szCs w:val="22"/>
        </w:rPr>
        <w:t xml:space="preserve"> </w:t>
      </w:r>
      <w:r w:rsidR="00FF44EC">
        <w:rPr>
          <w:rFonts w:asciiTheme="minorHAnsi" w:hAnsiTheme="minorHAnsi" w:cstheme="minorBidi"/>
          <w:color w:val="000203"/>
          <w:sz w:val="22"/>
          <w:szCs w:val="22"/>
        </w:rPr>
        <w:t xml:space="preserve">AEA </w:t>
      </w:r>
      <w:r w:rsidR="00CB41DB" w:rsidRPr="00CB41DB">
        <w:rPr>
          <w:rFonts w:asciiTheme="minorHAnsi" w:hAnsiTheme="minorHAnsi" w:cstheme="minorBidi"/>
          <w:color w:val="000203"/>
          <w:sz w:val="22"/>
          <w:szCs w:val="22"/>
        </w:rPr>
        <w:t>Ignite Program Administrative Guidelines</w:t>
      </w:r>
      <w:r w:rsidR="00CB41DB">
        <w:rPr>
          <w:rFonts w:asciiTheme="minorHAnsi" w:hAnsiTheme="minorHAnsi" w:cstheme="minorBidi"/>
          <w:color w:val="000203"/>
          <w:sz w:val="22"/>
          <w:szCs w:val="22"/>
        </w:rPr>
        <w:t>.</w:t>
      </w:r>
      <w:r w:rsidR="0020076D">
        <w:rPr>
          <w:rFonts w:asciiTheme="minorHAnsi" w:hAnsiTheme="minorHAnsi" w:cstheme="minorBidi"/>
          <w:color w:val="000203"/>
          <w:sz w:val="22"/>
          <w:szCs w:val="22"/>
        </w:rPr>
        <w:t xml:space="preserve"> </w:t>
      </w:r>
      <w:r w:rsidR="0020076D">
        <w:rPr>
          <w:rFonts w:asciiTheme="minorHAnsi" w:hAnsiTheme="minorHAnsi" w:cstheme="minorHAnsi"/>
          <w:color w:val="000203"/>
          <w:sz w:val="22"/>
          <w:szCs w:val="22"/>
        </w:rPr>
        <w:t>The declaration form reads:</w:t>
      </w:r>
    </w:p>
    <w:p w14:paraId="4E18AE13" w14:textId="229ACC4D" w:rsidR="00234F09" w:rsidRPr="005603B3" w:rsidRDefault="00234F09" w:rsidP="00234F09">
      <w:pPr>
        <w:pStyle w:val="paragraph"/>
        <w:spacing w:before="0" w:beforeAutospacing="0" w:after="240" w:afterAutospacing="0" w:line="259" w:lineRule="auto"/>
        <w:textAlignment w:val="baseline"/>
        <w:rPr>
          <w:rStyle w:val="eop"/>
          <w:rFonts w:ascii="Calibri" w:hAnsi="Calibri" w:cs="Calibri"/>
          <w:sz w:val="22"/>
          <w:szCs w:val="22"/>
        </w:rPr>
      </w:pPr>
      <w:r w:rsidRPr="005603B3">
        <w:rPr>
          <w:rStyle w:val="normaltextrun"/>
          <w:rFonts w:ascii="Calibri" w:hAnsi="Calibri" w:cs="Calibri"/>
          <w:sz w:val="22"/>
          <w:szCs w:val="22"/>
          <w:lang w:val="en-GB"/>
        </w:rPr>
        <w:t>To whom it may concern</w:t>
      </w:r>
      <w:r w:rsidRPr="005603B3">
        <w:rPr>
          <w:rStyle w:val="eop"/>
          <w:rFonts w:ascii="Calibri" w:hAnsi="Calibri" w:cs="Calibri"/>
          <w:sz w:val="22"/>
          <w:szCs w:val="22"/>
        </w:rPr>
        <w:t> </w:t>
      </w:r>
    </w:p>
    <w:p w14:paraId="23DB007F" w14:textId="2763492B" w:rsidR="00234F09" w:rsidRPr="005603B3" w:rsidRDefault="00234F09" w:rsidP="00234F09">
      <w:pPr>
        <w:textAlignment w:val="baseline"/>
        <w:rPr>
          <w:rFonts w:ascii="Segoe UI" w:eastAsia="Times New Roman" w:hAnsi="Segoe UI" w:cs="Segoe UI"/>
          <w:sz w:val="18"/>
          <w:szCs w:val="18"/>
          <w:lang w:eastAsia="en-AU"/>
        </w:rPr>
      </w:pPr>
      <w:r w:rsidRPr="005603B3">
        <w:rPr>
          <w:rFonts w:ascii="Calibri" w:eastAsia="Times New Roman" w:hAnsi="Calibri" w:cs="Calibri"/>
          <w:lang w:val="en-GB" w:eastAsia="en-AU"/>
        </w:rPr>
        <w:lastRenderedPageBreak/>
        <w:t xml:space="preserve">I am writing on behalf of </w:t>
      </w:r>
      <w:r w:rsidRPr="005603B3">
        <w:rPr>
          <w:rFonts w:ascii="Calibri" w:eastAsia="Times New Roman" w:hAnsi="Calibri" w:cs="Calibri"/>
          <w:i/>
          <w:iCs/>
          <w:lang w:val="en-GB" w:eastAsia="en-AU"/>
        </w:rPr>
        <w:t xml:space="preserve">[Partner Organisation] </w:t>
      </w:r>
      <w:r w:rsidRPr="005603B3">
        <w:rPr>
          <w:rFonts w:ascii="Calibri" w:eastAsia="Times New Roman" w:hAnsi="Calibri" w:cs="Calibri"/>
          <w:lang w:val="en-GB" w:eastAsia="en-AU"/>
        </w:rPr>
        <w:t xml:space="preserve">to provide our support for the funding application: </w:t>
      </w:r>
      <w:r w:rsidRPr="005603B3">
        <w:rPr>
          <w:rFonts w:ascii="Calibri" w:eastAsia="Times New Roman" w:hAnsi="Calibri" w:cs="Calibri"/>
          <w:i/>
          <w:iCs/>
          <w:lang w:val="en-GB" w:eastAsia="en-AU"/>
        </w:rPr>
        <w:t>[AEA Ignite Application Number] [AEA Ignite Application title]. </w:t>
      </w:r>
      <w:r w:rsidRPr="005603B3">
        <w:rPr>
          <w:rFonts w:ascii="Calibri" w:eastAsia="Times New Roman" w:hAnsi="Calibri" w:cs="Calibri"/>
          <w:lang w:eastAsia="en-AU"/>
        </w:rPr>
        <w:t> </w:t>
      </w:r>
    </w:p>
    <w:p w14:paraId="23AEC9B3" w14:textId="2E113A79" w:rsidR="00234F09" w:rsidRPr="005603B3" w:rsidRDefault="00234F09" w:rsidP="00234F09">
      <w:pPr>
        <w:textAlignment w:val="baseline"/>
        <w:rPr>
          <w:rFonts w:ascii="Segoe UI" w:eastAsia="Times New Roman" w:hAnsi="Segoe UI" w:cs="Segoe UI"/>
          <w:sz w:val="18"/>
          <w:szCs w:val="18"/>
          <w:lang w:eastAsia="en-AU"/>
        </w:rPr>
      </w:pPr>
      <w:r w:rsidRPr="005603B3">
        <w:rPr>
          <w:rFonts w:ascii="Calibri" w:eastAsia="Times New Roman" w:hAnsi="Calibri" w:cs="Calibri"/>
          <w:i/>
          <w:iCs/>
          <w:lang w:val="en-GB" w:eastAsia="en-AU"/>
        </w:rPr>
        <w:t>[Please use up to two pages to provide the details of: </w:t>
      </w:r>
      <w:r w:rsidRPr="005603B3">
        <w:rPr>
          <w:rFonts w:ascii="Calibri" w:eastAsia="Times New Roman" w:hAnsi="Calibri" w:cs="Calibri"/>
          <w:lang w:eastAsia="en-AU"/>
        </w:rPr>
        <w:t> </w:t>
      </w:r>
    </w:p>
    <w:p w14:paraId="037CAF66" w14:textId="517BEB87" w:rsidR="00234F09" w:rsidRPr="005603B3" w:rsidRDefault="00234F09" w:rsidP="009C7B28">
      <w:pPr>
        <w:numPr>
          <w:ilvl w:val="0"/>
          <w:numId w:val="42"/>
        </w:numPr>
        <w:ind w:left="1080" w:firstLine="0"/>
        <w:textAlignment w:val="baseline"/>
        <w:rPr>
          <w:rFonts w:ascii="Calibri" w:eastAsia="Times New Roman" w:hAnsi="Calibri" w:cs="Calibri"/>
          <w:lang w:eastAsia="en-AU"/>
        </w:rPr>
      </w:pPr>
      <w:r w:rsidRPr="005603B3">
        <w:rPr>
          <w:rFonts w:ascii="Calibri" w:eastAsia="Times New Roman" w:hAnsi="Calibri" w:cs="Calibri"/>
          <w:i/>
          <w:iCs/>
          <w:lang w:val="en-GB" w:eastAsia="en-AU"/>
        </w:rPr>
        <w:t>the Partner Organisation</w:t>
      </w:r>
      <w:r w:rsidRPr="005603B3">
        <w:rPr>
          <w:rFonts w:ascii="Calibri" w:eastAsia="Times New Roman" w:hAnsi="Calibri" w:cs="Calibri"/>
          <w:lang w:eastAsia="en-AU"/>
        </w:rPr>
        <w:t> </w:t>
      </w:r>
    </w:p>
    <w:p w14:paraId="61618796" w14:textId="7602E0E9" w:rsidR="00234F09" w:rsidRPr="005603B3" w:rsidRDefault="00234F09" w:rsidP="009C7B28">
      <w:pPr>
        <w:numPr>
          <w:ilvl w:val="0"/>
          <w:numId w:val="42"/>
        </w:numPr>
        <w:ind w:left="1080" w:firstLine="0"/>
        <w:textAlignment w:val="baseline"/>
        <w:rPr>
          <w:rFonts w:ascii="Calibri" w:eastAsia="Times New Roman" w:hAnsi="Calibri" w:cs="Calibri"/>
          <w:lang w:eastAsia="en-AU"/>
        </w:rPr>
      </w:pPr>
      <w:r w:rsidRPr="005603B3">
        <w:rPr>
          <w:rFonts w:ascii="Calibri" w:eastAsia="Times New Roman" w:hAnsi="Calibri" w:cs="Calibri"/>
          <w:i/>
          <w:iCs/>
          <w:lang w:val="en-GB" w:eastAsia="en-AU"/>
        </w:rPr>
        <w:t>an overview of how the Partner Organisation will work with the other participating organisation/s to successfully complete the project</w:t>
      </w:r>
      <w:r w:rsidRPr="005603B3">
        <w:rPr>
          <w:rFonts w:ascii="Calibri" w:eastAsia="Times New Roman" w:hAnsi="Calibri" w:cs="Calibri"/>
          <w:lang w:eastAsia="en-AU"/>
        </w:rPr>
        <w:t> </w:t>
      </w:r>
    </w:p>
    <w:p w14:paraId="759B73C9" w14:textId="5276EB83" w:rsidR="00234F09" w:rsidRPr="005603B3" w:rsidRDefault="00234F09" w:rsidP="009C7B28">
      <w:pPr>
        <w:numPr>
          <w:ilvl w:val="0"/>
          <w:numId w:val="43"/>
        </w:numPr>
        <w:ind w:left="1080" w:firstLine="0"/>
        <w:textAlignment w:val="baseline"/>
        <w:rPr>
          <w:rFonts w:ascii="Calibri" w:eastAsia="Times New Roman" w:hAnsi="Calibri" w:cs="Calibri"/>
          <w:lang w:eastAsia="en-AU"/>
        </w:rPr>
      </w:pPr>
      <w:r w:rsidRPr="005603B3">
        <w:rPr>
          <w:rFonts w:ascii="Calibri" w:eastAsia="Times New Roman" w:hAnsi="Calibri" w:cs="Calibri"/>
          <w:i/>
          <w:iCs/>
          <w:lang w:val="en-GB" w:eastAsia="en-AU"/>
        </w:rPr>
        <w:t>an outline of the relevant experience and/or expertise the Partner Organisation will bring to the project]</w:t>
      </w:r>
      <w:r w:rsidRPr="005603B3">
        <w:rPr>
          <w:rFonts w:ascii="Calibri" w:eastAsia="Times New Roman" w:hAnsi="Calibri" w:cs="Calibri"/>
          <w:lang w:eastAsia="en-AU"/>
        </w:rPr>
        <w:t> </w:t>
      </w:r>
    </w:p>
    <w:p w14:paraId="50092D78" w14:textId="43A9F7EF" w:rsidR="009C7B28" w:rsidRPr="005603B3" w:rsidRDefault="00234F09" w:rsidP="00234F09">
      <w:pPr>
        <w:textAlignment w:val="baseline"/>
        <w:rPr>
          <w:rFonts w:ascii="Calibri" w:eastAsia="Times New Roman" w:hAnsi="Calibri" w:cs="Calibri"/>
          <w:color w:val="000000"/>
          <w:lang w:eastAsia="en-AU"/>
        </w:rPr>
      </w:pPr>
      <w:r w:rsidRPr="005603B3">
        <w:rPr>
          <w:rFonts w:ascii="Calibri" w:eastAsia="Times New Roman" w:hAnsi="Calibri" w:cs="Calibri"/>
          <w:lang w:eastAsia="en-AU"/>
        </w:rPr>
        <w:t> </w:t>
      </w:r>
      <w:r w:rsidRPr="005603B3">
        <w:rPr>
          <w:rFonts w:ascii="Calibri" w:eastAsia="Times New Roman" w:hAnsi="Calibri" w:cs="Calibri"/>
          <w:color w:val="000000"/>
          <w:lang w:val="en-GB" w:eastAsia="en-AU"/>
        </w:rPr>
        <w:t>Total partner contributions over the Project funding term are listed below and are consistent with the total contributions listed in the application:</w:t>
      </w:r>
      <w:r w:rsidRPr="005603B3">
        <w:rPr>
          <w:rFonts w:ascii="Calibri" w:eastAsia="Times New Roman" w:hAnsi="Calibri" w:cs="Calibri"/>
          <w:color w:val="000000"/>
          <w:lang w:eastAsia="en-AU"/>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30"/>
        <w:gridCol w:w="1770"/>
      </w:tblGrid>
      <w:tr w:rsidR="00234F09" w:rsidRPr="005603B3" w14:paraId="34746BB8" w14:textId="76C81223" w:rsidTr="002C757D">
        <w:trPr>
          <w:trHeight w:val="300"/>
        </w:trPr>
        <w:tc>
          <w:tcPr>
            <w:tcW w:w="7230" w:type="dxa"/>
            <w:tcBorders>
              <w:top w:val="single" w:sz="6" w:space="0" w:color="212A4C"/>
              <w:left w:val="single" w:sz="6" w:space="0" w:color="212A4C"/>
              <w:bottom w:val="nil"/>
              <w:right w:val="nil"/>
            </w:tcBorders>
            <w:shd w:val="clear" w:color="auto" w:fill="212A4C"/>
            <w:hideMark/>
          </w:tcPr>
          <w:p w14:paraId="44B613D7" w14:textId="1D8FF3FA"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b/>
                <w:bCs/>
                <w:color w:val="FFFFFF"/>
                <w:sz w:val="24"/>
                <w:szCs w:val="24"/>
                <w:lang w:val="en-GB" w:eastAsia="en-AU"/>
              </w:rPr>
              <w:t>Contribution Type </w:t>
            </w:r>
            <w:r w:rsidRPr="005603B3">
              <w:rPr>
                <w:rFonts w:ascii="Calibri" w:eastAsia="Times New Roman" w:hAnsi="Calibri" w:cs="Calibri"/>
                <w:color w:val="FFFFFF"/>
                <w:sz w:val="24"/>
                <w:szCs w:val="24"/>
                <w:lang w:eastAsia="en-AU"/>
              </w:rPr>
              <w:t> </w:t>
            </w:r>
          </w:p>
        </w:tc>
        <w:tc>
          <w:tcPr>
            <w:tcW w:w="1770" w:type="dxa"/>
            <w:tcBorders>
              <w:top w:val="single" w:sz="6" w:space="0" w:color="212A4C"/>
              <w:left w:val="nil"/>
              <w:bottom w:val="nil"/>
              <w:right w:val="single" w:sz="6" w:space="0" w:color="212A4C"/>
            </w:tcBorders>
            <w:shd w:val="clear" w:color="auto" w:fill="212A4C"/>
            <w:hideMark/>
          </w:tcPr>
          <w:p w14:paraId="1823E77D" w14:textId="2DFDA5A2"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b/>
                <w:bCs/>
                <w:color w:val="FFFFFF"/>
                <w:sz w:val="24"/>
                <w:szCs w:val="24"/>
                <w:lang w:val="en-GB" w:eastAsia="en-AU"/>
              </w:rPr>
              <w:t>Amount </w:t>
            </w:r>
            <w:r w:rsidRPr="005603B3">
              <w:rPr>
                <w:rFonts w:ascii="Calibri" w:eastAsia="Times New Roman" w:hAnsi="Calibri" w:cs="Calibri"/>
                <w:color w:val="FFFFFF"/>
                <w:sz w:val="24"/>
                <w:szCs w:val="24"/>
                <w:lang w:eastAsia="en-AU"/>
              </w:rPr>
              <w:t> </w:t>
            </w:r>
          </w:p>
        </w:tc>
      </w:tr>
      <w:tr w:rsidR="00234F09" w:rsidRPr="005603B3" w14:paraId="0DB7E55F" w14:textId="504E24D5" w:rsidTr="002C757D">
        <w:trPr>
          <w:trHeight w:val="300"/>
        </w:trPr>
        <w:tc>
          <w:tcPr>
            <w:tcW w:w="7230" w:type="dxa"/>
            <w:tcBorders>
              <w:top w:val="single" w:sz="6" w:space="0" w:color="212A4C"/>
              <w:left w:val="single" w:sz="6" w:space="0" w:color="212A4C"/>
              <w:bottom w:val="single" w:sz="6" w:space="0" w:color="212A4C"/>
              <w:right w:val="nil"/>
            </w:tcBorders>
            <w:shd w:val="clear" w:color="auto" w:fill="FFFFFF"/>
            <w:hideMark/>
          </w:tcPr>
          <w:p w14:paraId="71554C5B" w14:textId="6A94BD59"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b/>
                <w:bCs/>
                <w:color w:val="000000"/>
                <w:sz w:val="20"/>
                <w:szCs w:val="20"/>
                <w:lang w:val="en-GB" w:eastAsia="en-AU"/>
              </w:rPr>
              <w:t>Cash ($AUD) for grant period</w:t>
            </w:r>
            <w:r w:rsidRPr="005603B3">
              <w:rPr>
                <w:rFonts w:ascii="Calibri" w:eastAsia="Times New Roman" w:hAnsi="Calibri" w:cs="Calibri"/>
                <w:color w:val="000000"/>
                <w:sz w:val="20"/>
                <w:szCs w:val="20"/>
                <w:lang w:eastAsia="en-AU"/>
              </w:rPr>
              <w:t> </w:t>
            </w:r>
          </w:p>
        </w:tc>
        <w:tc>
          <w:tcPr>
            <w:tcW w:w="1770" w:type="dxa"/>
            <w:tcBorders>
              <w:top w:val="single" w:sz="6" w:space="0" w:color="212A4C"/>
              <w:left w:val="nil"/>
              <w:bottom w:val="single" w:sz="6" w:space="0" w:color="212A4C"/>
              <w:right w:val="single" w:sz="6" w:space="0" w:color="212A4C"/>
            </w:tcBorders>
            <w:shd w:val="clear" w:color="auto" w:fill="auto"/>
            <w:hideMark/>
          </w:tcPr>
          <w:p w14:paraId="705F2914" w14:textId="767A63A8"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color w:val="000000"/>
                <w:sz w:val="20"/>
                <w:szCs w:val="20"/>
                <w:lang w:val="en-GB" w:eastAsia="en-AU"/>
              </w:rPr>
              <w:t>$ </w:t>
            </w:r>
            <w:r w:rsidRPr="005603B3">
              <w:rPr>
                <w:rFonts w:ascii="Calibri" w:eastAsia="Times New Roman" w:hAnsi="Calibri" w:cs="Calibri"/>
                <w:color w:val="000000"/>
                <w:sz w:val="20"/>
                <w:szCs w:val="20"/>
                <w:lang w:eastAsia="en-AU"/>
              </w:rPr>
              <w:t> </w:t>
            </w:r>
          </w:p>
        </w:tc>
      </w:tr>
      <w:tr w:rsidR="00234F09" w:rsidRPr="005603B3" w14:paraId="4A049E44" w14:textId="48950977" w:rsidTr="002C757D">
        <w:trPr>
          <w:trHeight w:val="300"/>
        </w:trPr>
        <w:tc>
          <w:tcPr>
            <w:tcW w:w="7230" w:type="dxa"/>
            <w:tcBorders>
              <w:top w:val="single" w:sz="6" w:space="0" w:color="212A4C"/>
              <w:left w:val="single" w:sz="6" w:space="0" w:color="212A4C"/>
              <w:bottom w:val="nil"/>
              <w:right w:val="nil"/>
            </w:tcBorders>
            <w:shd w:val="clear" w:color="auto" w:fill="FFFFFF"/>
            <w:hideMark/>
          </w:tcPr>
          <w:p w14:paraId="62E71FC9" w14:textId="1E8712D7"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b/>
                <w:bCs/>
                <w:color w:val="000000"/>
                <w:sz w:val="20"/>
                <w:szCs w:val="20"/>
                <w:lang w:val="en-GB" w:eastAsia="en-AU"/>
              </w:rPr>
              <w:t>FTE (to two decimal points) for funding term (in-kind)</w:t>
            </w:r>
            <w:r w:rsidRPr="005603B3">
              <w:rPr>
                <w:rFonts w:ascii="Calibri" w:eastAsia="Times New Roman" w:hAnsi="Calibri" w:cs="Calibri"/>
                <w:color w:val="000000"/>
                <w:sz w:val="20"/>
                <w:szCs w:val="20"/>
                <w:lang w:eastAsia="en-AU"/>
              </w:rPr>
              <w:t> </w:t>
            </w:r>
          </w:p>
        </w:tc>
        <w:tc>
          <w:tcPr>
            <w:tcW w:w="1770" w:type="dxa"/>
            <w:tcBorders>
              <w:top w:val="single" w:sz="6" w:space="0" w:color="212A4C"/>
              <w:left w:val="nil"/>
              <w:bottom w:val="nil"/>
              <w:right w:val="single" w:sz="6" w:space="0" w:color="212A4C"/>
            </w:tcBorders>
            <w:shd w:val="clear" w:color="auto" w:fill="auto"/>
            <w:hideMark/>
          </w:tcPr>
          <w:p w14:paraId="57BB5DA6" w14:textId="1B19D1DF"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color w:val="000000"/>
                <w:sz w:val="20"/>
                <w:szCs w:val="20"/>
                <w:lang w:val="en-GB" w:eastAsia="en-AU"/>
              </w:rPr>
              <w:t> </w:t>
            </w:r>
            <w:r w:rsidRPr="005603B3">
              <w:rPr>
                <w:rFonts w:ascii="Calibri" w:eastAsia="Times New Roman" w:hAnsi="Calibri" w:cs="Calibri"/>
                <w:color w:val="000000"/>
                <w:sz w:val="20"/>
                <w:szCs w:val="20"/>
                <w:lang w:eastAsia="en-AU"/>
              </w:rPr>
              <w:t> </w:t>
            </w:r>
          </w:p>
        </w:tc>
      </w:tr>
      <w:tr w:rsidR="00234F09" w:rsidRPr="005603B3" w14:paraId="4C211CB9" w14:textId="258E74E3" w:rsidTr="002C757D">
        <w:trPr>
          <w:trHeight w:val="300"/>
        </w:trPr>
        <w:tc>
          <w:tcPr>
            <w:tcW w:w="7230" w:type="dxa"/>
            <w:tcBorders>
              <w:top w:val="single" w:sz="6" w:space="0" w:color="212A4C"/>
              <w:left w:val="single" w:sz="6" w:space="0" w:color="212A4C"/>
              <w:bottom w:val="single" w:sz="6" w:space="0" w:color="212A4C"/>
              <w:right w:val="nil"/>
            </w:tcBorders>
            <w:shd w:val="clear" w:color="auto" w:fill="FFFFFF"/>
            <w:hideMark/>
          </w:tcPr>
          <w:p w14:paraId="2E38854C" w14:textId="2D0AA791"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b/>
                <w:bCs/>
                <w:color w:val="000000"/>
                <w:sz w:val="20"/>
                <w:szCs w:val="20"/>
                <w:lang w:val="en-GB" w:eastAsia="en-AU"/>
              </w:rPr>
              <w:t>FTE ($AUD) for funding term (in-kind)</w:t>
            </w:r>
            <w:r w:rsidRPr="005603B3">
              <w:rPr>
                <w:rFonts w:ascii="Calibri" w:eastAsia="Times New Roman" w:hAnsi="Calibri" w:cs="Calibri"/>
                <w:color w:val="000000"/>
                <w:sz w:val="20"/>
                <w:szCs w:val="20"/>
                <w:lang w:eastAsia="en-AU"/>
              </w:rPr>
              <w:t> </w:t>
            </w:r>
          </w:p>
        </w:tc>
        <w:tc>
          <w:tcPr>
            <w:tcW w:w="1770" w:type="dxa"/>
            <w:tcBorders>
              <w:top w:val="single" w:sz="6" w:space="0" w:color="212A4C"/>
              <w:left w:val="nil"/>
              <w:bottom w:val="single" w:sz="6" w:space="0" w:color="212A4C"/>
              <w:right w:val="single" w:sz="6" w:space="0" w:color="212A4C"/>
            </w:tcBorders>
            <w:shd w:val="clear" w:color="auto" w:fill="auto"/>
            <w:hideMark/>
          </w:tcPr>
          <w:p w14:paraId="495E9258" w14:textId="74777348"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color w:val="000000"/>
                <w:sz w:val="20"/>
                <w:szCs w:val="20"/>
                <w:lang w:val="en-GB" w:eastAsia="en-AU"/>
              </w:rPr>
              <w:t>$ </w:t>
            </w:r>
            <w:r w:rsidRPr="005603B3">
              <w:rPr>
                <w:rFonts w:ascii="Calibri" w:eastAsia="Times New Roman" w:hAnsi="Calibri" w:cs="Calibri"/>
                <w:color w:val="000000"/>
                <w:sz w:val="20"/>
                <w:szCs w:val="20"/>
                <w:lang w:eastAsia="en-AU"/>
              </w:rPr>
              <w:t> </w:t>
            </w:r>
          </w:p>
        </w:tc>
      </w:tr>
      <w:tr w:rsidR="00234F09" w:rsidRPr="005603B3" w14:paraId="3A629EC6" w14:textId="674D8F53" w:rsidTr="002C757D">
        <w:trPr>
          <w:trHeight w:val="300"/>
        </w:trPr>
        <w:tc>
          <w:tcPr>
            <w:tcW w:w="7230" w:type="dxa"/>
            <w:tcBorders>
              <w:top w:val="single" w:sz="6" w:space="0" w:color="212A4C"/>
              <w:left w:val="single" w:sz="6" w:space="0" w:color="212A4C"/>
              <w:bottom w:val="single" w:sz="6" w:space="0" w:color="212A4C"/>
              <w:right w:val="nil"/>
            </w:tcBorders>
            <w:shd w:val="clear" w:color="auto" w:fill="FFFFFF"/>
            <w:hideMark/>
          </w:tcPr>
          <w:p w14:paraId="2D57CE7C" w14:textId="1B594F3D"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b/>
                <w:bCs/>
                <w:color w:val="000000"/>
                <w:sz w:val="20"/>
                <w:szCs w:val="20"/>
                <w:lang w:val="en-GB" w:eastAsia="en-AU"/>
              </w:rPr>
              <w:t>Non-staff in-kind ($AUD) for funding term </w:t>
            </w:r>
            <w:r w:rsidRPr="005603B3">
              <w:rPr>
                <w:rFonts w:ascii="Calibri" w:eastAsia="Times New Roman" w:hAnsi="Calibri" w:cs="Calibri"/>
                <w:color w:val="000000"/>
                <w:sz w:val="20"/>
                <w:szCs w:val="20"/>
                <w:lang w:eastAsia="en-AU"/>
              </w:rPr>
              <w:t> </w:t>
            </w:r>
          </w:p>
        </w:tc>
        <w:tc>
          <w:tcPr>
            <w:tcW w:w="1770" w:type="dxa"/>
            <w:tcBorders>
              <w:top w:val="single" w:sz="6" w:space="0" w:color="212A4C"/>
              <w:left w:val="nil"/>
              <w:bottom w:val="single" w:sz="6" w:space="0" w:color="212A4C"/>
              <w:right w:val="single" w:sz="6" w:space="0" w:color="212A4C"/>
            </w:tcBorders>
            <w:shd w:val="clear" w:color="auto" w:fill="auto"/>
            <w:hideMark/>
          </w:tcPr>
          <w:p w14:paraId="1C992664" w14:textId="173F0272"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color w:val="000000"/>
                <w:sz w:val="20"/>
                <w:szCs w:val="20"/>
                <w:lang w:val="en-GB" w:eastAsia="en-AU"/>
              </w:rPr>
              <w:t>$</w:t>
            </w:r>
            <w:r w:rsidRPr="005603B3">
              <w:rPr>
                <w:rFonts w:ascii="Calibri" w:eastAsia="Times New Roman" w:hAnsi="Calibri" w:cs="Calibri"/>
                <w:color w:val="000000"/>
                <w:sz w:val="20"/>
                <w:szCs w:val="20"/>
                <w:lang w:eastAsia="en-AU"/>
              </w:rPr>
              <w:t> </w:t>
            </w:r>
          </w:p>
        </w:tc>
      </w:tr>
    </w:tbl>
    <w:p w14:paraId="4FC26982" w14:textId="49174FBD" w:rsidR="00234F09" w:rsidRPr="005603B3" w:rsidRDefault="00234F09" w:rsidP="009C7B28">
      <w:pPr>
        <w:textAlignment w:val="baseline"/>
        <w:rPr>
          <w:rFonts w:ascii="Calibri" w:eastAsia="Times New Roman" w:hAnsi="Calibri" w:cs="Calibri"/>
          <w:lang w:eastAsia="en-AU"/>
        </w:rPr>
      </w:pPr>
      <w:r w:rsidRPr="005603B3">
        <w:rPr>
          <w:rFonts w:ascii="Calibri" w:eastAsia="Times New Roman" w:hAnsi="Calibri" w:cs="Calibri"/>
          <w:lang w:eastAsia="en-AU"/>
        </w:rPr>
        <w:t> </w:t>
      </w:r>
    </w:p>
    <w:p w14:paraId="705679EA" w14:textId="3984F48D" w:rsidR="00234F09" w:rsidRPr="00A433BE" w:rsidRDefault="00234F09" w:rsidP="00A433BE">
      <w:pPr>
        <w:rPr>
          <w:rFonts w:ascii="Segoe UI" w:hAnsi="Segoe UI" w:cs="Segoe UI"/>
          <w:b/>
          <w:sz w:val="18"/>
          <w:szCs w:val="18"/>
          <w:lang w:eastAsia="en-AU"/>
        </w:rPr>
      </w:pPr>
      <w:r w:rsidRPr="00A433BE">
        <w:rPr>
          <w:b/>
          <w:lang w:val="en-GB" w:eastAsia="en-AU"/>
        </w:rPr>
        <w:t>Declaration </w:t>
      </w:r>
      <w:r w:rsidRPr="00A433BE">
        <w:rPr>
          <w:b/>
          <w:lang w:eastAsia="en-AU"/>
        </w:rPr>
        <w:t> </w:t>
      </w:r>
    </w:p>
    <w:p w14:paraId="408FF01B" w14:textId="686BA50B" w:rsidR="00234F09" w:rsidRPr="005603B3" w:rsidRDefault="00234F09" w:rsidP="00234F09">
      <w:pPr>
        <w:textAlignment w:val="baseline"/>
        <w:rPr>
          <w:rFonts w:ascii="Segoe UI" w:eastAsia="Times New Roman" w:hAnsi="Segoe UI" w:cs="Segoe UI"/>
          <w:sz w:val="18"/>
          <w:szCs w:val="18"/>
          <w:lang w:eastAsia="en-AU"/>
        </w:rPr>
      </w:pPr>
      <w:r w:rsidRPr="005603B3">
        <w:rPr>
          <w:rFonts w:ascii="Calibri" w:eastAsia="Times New Roman" w:hAnsi="Calibri" w:cs="Calibri"/>
          <w:color w:val="000000"/>
          <w:lang w:val="en-GB" w:eastAsia="en-AU"/>
        </w:rPr>
        <w:t xml:space="preserve">On behalf of </w:t>
      </w:r>
      <w:r w:rsidRPr="005603B3">
        <w:rPr>
          <w:rFonts w:ascii="Calibri" w:eastAsia="Times New Roman" w:hAnsi="Calibri" w:cs="Calibri"/>
          <w:i/>
          <w:iCs/>
          <w:color w:val="000000"/>
          <w:lang w:val="en-GB" w:eastAsia="en-AU"/>
        </w:rPr>
        <w:t xml:space="preserve">[insert Partner Organisation] </w:t>
      </w:r>
      <w:r w:rsidRPr="005603B3">
        <w:rPr>
          <w:rFonts w:ascii="Calibri" w:eastAsia="Times New Roman" w:hAnsi="Calibri" w:cs="Calibri"/>
          <w:color w:val="000000"/>
          <w:lang w:val="en-GB" w:eastAsia="en-AU"/>
        </w:rPr>
        <w:t>I declare that, should this application be successful, the Partner Organisation:</w:t>
      </w:r>
      <w:r w:rsidRPr="005603B3">
        <w:rPr>
          <w:rFonts w:ascii="Calibri" w:eastAsia="Times New Roman" w:hAnsi="Calibri" w:cs="Calibri"/>
          <w:color w:val="000000"/>
          <w:lang w:eastAsia="en-AU"/>
        </w:rPr>
        <w:t> </w:t>
      </w:r>
    </w:p>
    <w:p w14:paraId="6CFB1D70" w14:textId="402D4795" w:rsidR="00234F09" w:rsidRPr="005603B3" w:rsidRDefault="00234F09" w:rsidP="009C7B28">
      <w:pPr>
        <w:pStyle w:val="ListParagraph"/>
        <w:numPr>
          <w:ilvl w:val="0"/>
          <w:numId w:val="44"/>
        </w:numPr>
        <w:spacing w:after="240" w:line="259" w:lineRule="auto"/>
        <w:textAlignment w:val="baseline"/>
        <w:rPr>
          <w:rFonts w:ascii="Calibri" w:eastAsia="Times New Roman" w:hAnsi="Calibri" w:cs="Calibri"/>
          <w:i/>
          <w:iCs/>
          <w:lang w:eastAsia="en-AU"/>
        </w:rPr>
      </w:pPr>
      <w:r w:rsidRPr="005603B3">
        <w:rPr>
          <w:rFonts w:ascii="Calibri" w:eastAsia="Times New Roman" w:hAnsi="Calibri" w:cs="Calibri"/>
          <w:i/>
          <w:iCs/>
          <w:color w:val="000000" w:themeColor="text1"/>
          <w:lang w:val="en-GB" w:eastAsia="en-AU"/>
        </w:rPr>
        <w:t>Is aware of the requirements related to Partner Organisations under the AEA Ignite 202</w:t>
      </w:r>
      <w:r w:rsidR="005B3783" w:rsidRPr="005603B3">
        <w:rPr>
          <w:rFonts w:ascii="Calibri" w:eastAsia="Times New Roman" w:hAnsi="Calibri" w:cs="Calibri"/>
          <w:i/>
          <w:iCs/>
          <w:color w:val="000000" w:themeColor="text1"/>
          <w:lang w:val="en-GB" w:eastAsia="en-AU"/>
        </w:rPr>
        <w:t>4</w:t>
      </w:r>
      <w:r w:rsidRPr="005603B3">
        <w:rPr>
          <w:rFonts w:ascii="Calibri" w:eastAsia="Times New Roman" w:hAnsi="Calibri" w:cs="Calibri"/>
          <w:i/>
          <w:iCs/>
          <w:color w:val="000000" w:themeColor="text1"/>
          <w:lang w:val="en-GB" w:eastAsia="en-AU"/>
        </w:rPr>
        <w:t xml:space="preserve"> Program Administrative Guidelines.</w:t>
      </w:r>
      <w:r w:rsidRPr="005603B3">
        <w:rPr>
          <w:rFonts w:ascii="Calibri" w:eastAsia="Times New Roman" w:hAnsi="Calibri" w:cs="Calibri"/>
          <w:i/>
          <w:iCs/>
          <w:color w:val="000000" w:themeColor="text1"/>
          <w:lang w:eastAsia="en-AU"/>
        </w:rPr>
        <w:t> </w:t>
      </w:r>
    </w:p>
    <w:p w14:paraId="78A54586" w14:textId="3B1BD196" w:rsidR="00234F09" w:rsidRPr="005603B3" w:rsidRDefault="00234F09" w:rsidP="009C7B28">
      <w:pPr>
        <w:pStyle w:val="ListParagraph"/>
        <w:numPr>
          <w:ilvl w:val="0"/>
          <w:numId w:val="44"/>
        </w:numPr>
        <w:spacing w:after="240" w:line="259" w:lineRule="auto"/>
        <w:textAlignment w:val="baseline"/>
        <w:rPr>
          <w:rFonts w:ascii="Calibri" w:eastAsia="Times New Roman" w:hAnsi="Calibri" w:cs="Calibri"/>
          <w:i/>
          <w:iCs/>
          <w:lang w:eastAsia="en-AU"/>
        </w:rPr>
      </w:pPr>
      <w:r w:rsidRPr="2875E793">
        <w:rPr>
          <w:rFonts w:ascii="Calibri" w:eastAsia="Times New Roman" w:hAnsi="Calibri" w:cs="Calibri"/>
          <w:i/>
          <w:color w:val="000000" w:themeColor="text1"/>
          <w:lang w:val="en-GB" w:eastAsia="en-AU"/>
        </w:rPr>
        <w:t>Will support and actively participate in the proposed AEA Ignite project.</w:t>
      </w:r>
      <w:r w:rsidRPr="2875E793">
        <w:rPr>
          <w:rFonts w:ascii="Calibri" w:eastAsia="Times New Roman" w:hAnsi="Calibri" w:cs="Calibri"/>
          <w:i/>
          <w:color w:val="000000" w:themeColor="text1"/>
          <w:lang w:eastAsia="en-AU"/>
        </w:rPr>
        <w:t> </w:t>
      </w:r>
    </w:p>
    <w:p w14:paraId="77691EFC" w14:textId="21E934BB" w:rsidR="00234F09" w:rsidRPr="005603B3" w:rsidRDefault="00234F09" w:rsidP="009C7B28">
      <w:pPr>
        <w:pStyle w:val="ListParagraph"/>
        <w:numPr>
          <w:ilvl w:val="0"/>
          <w:numId w:val="44"/>
        </w:numPr>
        <w:spacing w:after="240" w:line="259" w:lineRule="auto"/>
        <w:textAlignment w:val="baseline"/>
        <w:rPr>
          <w:rFonts w:ascii="Calibri" w:eastAsia="Times New Roman" w:hAnsi="Calibri" w:cs="Calibri"/>
          <w:i/>
          <w:iCs/>
          <w:lang w:eastAsia="en-AU"/>
        </w:rPr>
      </w:pPr>
      <w:r w:rsidRPr="2875E793">
        <w:rPr>
          <w:rFonts w:ascii="Calibri" w:eastAsia="Times New Roman" w:hAnsi="Calibri" w:cs="Calibri"/>
          <w:i/>
          <w:color w:val="000000" w:themeColor="text1"/>
          <w:lang w:val="en-GB" w:eastAsia="en-AU"/>
        </w:rPr>
        <w:t>Will contribute the staff, funds and other resources indicated in the application and has obtained, or will obtain, the necessary authorisations to do so.</w:t>
      </w:r>
      <w:r w:rsidRPr="2875E793">
        <w:rPr>
          <w:rFonts w:ascii="Calibri" w:eastAsia="Times New Roman" w:hAnsi="Calibri" w:cs="Calibri"/>
          <w:i/>
          <w:color w:val="000000" w:themeColor="text1"/>
          <w:lang w:eastAsia="en-AU"/>
        </w:rPr>
        <w:t> </w:t>
      </w:r>
    </w:p>
    <w:p w14:paraId="16D6ACC0" w14:textId="280870AE" w:rsidR="00234F09" w:rsidRPr="005603B3" w:rsidRDefault="00234F09" w:rsidP="009C7B28">
      <w:pPr>
        <w:pStyle w:val="ListParagraph"/>
        <w:numPr>
          <w:ilvl w:val="0"/>
          <w:numId w:val="44"/>
        </w:numPr>
        <w:spacing w:after="240" w:line="259" w:lineRule="auto"/>
        <w:textAlignment w:val="baseline"/>
        <w:rPr>
          <w:rFonts w:ascii="Calibri" w:eastAsia="Times New Roman" w:hAnsi="Calibri" w:cs="Calibri"/>
          <w:i/>
          <w:iCs/>
          <w:lang w:eastAsia="en-AU"/>
        </w:rPr>
      </w:pPr>
      <w:r w:rsidRPr="005603B3">
        <w:rPr>
          <w:rFonts w:ascii="Calibri" w:eastAsia="Times New Roman" w:hAnsi="Calibri" w:cs="Calibri"/>
          <w:i/>
          <w:iCs/>
          <w:lang w:val="en-GB" w:eastAsia="en-AU"/>
        </w:rPr>
        <w:t>Confirms that cash contributions are not sourced from Commonwealth Government funds for the purposes of research, including the Research and Development Tax Incentive (R&amp;D Tax Incentive or R&amp;DTI).</w:t>
      </w:r>
      <w:r w:rsidRPr="005603B3">
        <w:rPr>
          <w:rFonts w:ascii="Calibri" w:eastAsia="Times New Roman" w:hAnsi="Calibri" w:cs="Calibri"/>
          <w:i/>
          <w:iCs/>
          <w:lang w:eastAsia="en-AU"/>
        </w:rPr>
        <w:t> </w:t>
      </w:r>
    </w:p>
    <w:p w14:paraId="44ADF753" w14:textId="2029FC15" w:rsidR="00234F09" w:rsidRPr="005603B3" w:rsidRDefault="00234F09" w:rsidP="009C7B28">
      <w:pPr>
        <w:pStyle w:val="ListParagraph"/>
        <w:numPr>
          <w:ilvl w:val="0"/>
          <w:numId w:val="44"/>
        </w:numPr>
        <w:spacing w:after="240" w:line="259" w:lineRule="auto"/>
        <w:textAlignment w:val="baseline"/>
        <w:rPr>
          <w:rFonts w:ascii="Calibri" w:eastAsia="Times New Roman" w:hAnsi="Calibri" w:cs="Calibri"/>
          <w:i/>
          <w:iCs/>
          <w:lang w:eastAsia="en-AU"/>
        </w:rPr>
      </w:pPr>
      <w:r w:rsidRPr="2875E793">
        <w:rPr>
          <w:rFonts w:ascii="Calibri" w:eastAsia="Times New Roman" w:hAnsi="Calibri" w:cs="Calibri"/>
          <w:i/>
          <w:color w:val="000000" w:themeColor="text1"/>
          <w:lang w:val="en-GB" w:eastAsia="en-AU"/>
        </w:rPr>
        <w:t>Will comply with and require that its subcontractors and independent contractors comply with, all applicable laws.</w:t>
      </w:r>
      <w:r w:rsidRPr="2875E793">
        <w:rPr>
          <w:rFonts w:ascii="Calibri" w:eastAsia="Times New Roman" w:hAnsi="Calibri" w:cs="Calibri"/>
          <w:i/>
          <w:color w:val="000000" w:themeColor="text1"/>
          <w:lang w:eastAsia="en-AU"/>
        </w:rPr>
        <w:t> </w:t>
      </w:r>
    </w:p>
    <w:p w14:paraId="60F6001F" w14:textId="4AD995EB" w:rsidR="00234F09" w:rsidRPr="005603B3" w:rsidRDefault="00234F09" w:rsidP="009C7B28">
      <w:pPr>
        <w:pStyle w:val="ListParagraph"/>
        <w:numPr>
          <w:ilvl w:val="0"/>
          <w:numId w:val="44"/>
        </w:numPr>
        <w:spacing w:after="240" w:line="259" w:lineRule="auto"/>
        <w:textAlignment w:val="baseline"/>
        <w:rPr>
          <w:rFonts w:ascii="Calibri" w:eastAsia="Times New Roman" w:hAnsi="Calibri" w:cs="Calibri"/>
          <w:i/>
          <w:iCs/>
          <w:lang w:eastAsia="en-AU"/>
        </w:rPr>
      </w:pPr>
      <w:r w:rsidRPr="2875E793">
        <w:rPr>
          <w:rFonts w:ascii="Calibri" w:eastAsia="Times New Roman" w:hAnsi="Calibri" w:cs="Calibri"/>
          <w:i/>
          <w:color w:val="000000" w:themeColor="text1"/>
          <w:lang w:val="en-GB" w:eastAsia="en-AU"/>
        </w:rPr>
        <w:t>Information contained in this application, together with any statement provided, is to the best of my knowledge, true, accurate and complete. I also understand that the giving of false or misleading information is a serious offence.</w:t>
      </w:r>
      <w:r w:rsidRPr="2875E793">
        <w:rPr>
          <w:rFonts w:ascii="Calibri" w:eastAsia="Times New Roman" w:hAnsi="Calibri" w:cs="Calibri"/>
          <w:i/>
          <w:color w:val="000000" w:themeColor="text1"/>
          <w:lang w:eastAsia="en-AU"/>
        </w:rPr>
        <w:t> </w:t>
      </w:r>
    </w:p>
    <w:p w14:paraId="586F7E5A" w14:textId="65D95172" w:rsidR="00234F09" w:rsidRPr="005603B3" w:rsidRDefault="00234F09" w:rsidP="009C7B28">
      <w:pPr>
        <w:pStyle w:val="ListParagraph"/>
        <w:numPr>
          <w:ilvl w:val="0"/>
          <w:numId w:val="44"/>
        </w:numPr>
        <w:spacing w:after="240" w:line="259" w:lineRule="auto"/>
        <w:textAlignment w:val="baseline"/>
        <w:rPr>
          <w:rFonts w:ascii="Calibri" w:eastAsia="Times New Roman" w:hAnsi="Calibri" w:cs="Calibri"/>
          <w:i/>
          <w:iCs/>
          <w:lang w:eastAsia="en-AU"/>
        </w:rPr>
      </w:pPr>
      <w:r w:rsidRPr="2875E793">
        <w:rPr>
          <w:rFonts w:ascii="Calibri" w:eastAsia="Times New Roman" w:hAnsi="Calibri" w:cs="Calibri"/>
          <w:i/>
          <w:color w:val="000000" w:themeColor="text1"/>
          <w:lang w:val="en-GB" w:eastAsia="en-AU"/>
        </w:rPr>
        <w:t xml:space="preserve">Acknowledges that if the department is satisfied that any statement made in </w:t>
      </w:r>
      <w:proofErr w:type="spellStart"/>
      <w:proofErr w:type="gramStart"/>
      <w:r w:rsidRPr="2875E793">
        <w:rPr>
          <w:rFonts w:ascii="Calibri" w:eastAsia="Times New Roman" w:hAnsi="Calibri" w:cs="Calibri"/>
          <w:i/>
          <w:color w:val="000000" w:themeColor="text1"/>
          <w:lang w:val="en-GB" w:eastAsia="en-AU"/>
        </w:rPr>
        <w:t>a</w:t>
      </w:r>
      <w:proofErr w:type="spellEnd"/>
      <w:proofErr w:type="gramEnd"/>
      <w:r w:rsidRPr="2875E793">
        <w:rPr>
          <w:rFonts w:ascii="Calibri" w:eastAsia="Times New Roman" w:hAnsi="Calibri" w:cs="Calibri"/>
          <w:i/>
          <w:color w:val="000000" w:themeColor="text1"/>
          <w:lang w:val="en-GB" w:eastAsia="en-AU"/>
        </w:rPr>
        <w:t xml:space="preserve"> application is incorrect, incomplete, false or misleading, the department may, at its absolute discretion, take appropriate action.</w:t>
      </w:r>
      <w:r w:rsidRPr="2875E793">
        <w:rPr>
          <w:rFonts w:ascii="Calibri" w:eastAsia="Times New Roman" w:hAnsi="Calibri" w:cs="Calibri"/>
          <w:i/>
          <w:color w:val="000000" w:themeColor="text1"/>
          <w:lang w:eastAsia="en-AU"/>
        </w:rPr>
        <w:t> </w:t>
      </w:r>
    </w:p>
    <w:p w14:paraId="484F1B69" w14:textId="257E3EB9" w:rsidR="00234F09" w:rsidRPr="005603B3" w:rsidRDefault="00234F09" w:rsidP="009C7B28">
      <w:pPr>
        <w:pStyle w:val="ListParagraph"/>
        <w:numPr>
          <w:ilvl w:val="0"/>
          <w:numId w:val="44"/>
        </w:numPr>
        <w:spacing w:after="240" w:line="259" w:lineRule="auto"/>
        <w:textAlignment w:val="baseline"/>
        <w:rPr>
          <w:rFonts w:ascii="Calibri" w:eastAsia="Times New Roman" w:hAnsi="Calibri" w:cs="Calibri"/>
          <w:i/>
          <w:iCs/>
          <w:lang w:eastAsia="en-AU"/>
        </w:rPr>
      </w:pPr>
      <w:r w:rsidRPr="005603B3">
        <w:rPr>
          <w:rFonts w:ascii="Calibri" w:eastAsia="Times New Roman" w:hAnsi="Calibri" w:cs="Calibri"/>
          <w:i/>
          <w:iCs/>
          <w:color w:val="000000"/>
          <w:lang w:val="en-GB" w:eastAsia="en-AU"/>
        </w:rPr>
        <w:lastRenderedPageBreak/>
        <w:t>Understands that they may be requested to provide further clarification or documentation to verify the information supplied in this form and that the department may, during the application process, consult with other government agencies, including State and Territory government agencies, about the Lead Organisation’s claims and may also engage external technical or financial advisers to advise on information provided in this form and the application.</w:t>
      </w:r>
      <w:r w:rsidRPr="005603B3">
        <w:rPr>
          <w:rFonts w:ascii="Calibri" w:eastAsia="Times New Roman" w:hAnsi="Calibri" w:cs="Calibri"/>
          <w:i/>
          <w:iCs/>
          <w:color w:val="000000"/>
          <w:lang w:eastAsia="en-AU"/>
        </w:rPr>
        <w:t> </w:t>
      </w:r>
    </w:p>
    <w:p w14:paraId="1DDB6762" w14:textId="53FA5362" w:rsidR="00234F09" w:rsidRPr="005603B3" w:rsidRDefault="00234F09" w:rsidP="009C7B28">
      <w:pPr>
        <w:pStyle w:val="ListParagraph"/>
        <w:numPr>
          <w:ilvl w:val="0"/>
          <w:numId w:val="44"/>
        </w:numPr>
        <w:spacing w:after="240" w:line="259" w:lineRule="auto"/>
        <w:textAlignment w:val="baseline"/>
        <w:rPr>
          <w:rFonts w:ascii="Calibri" w:eastAsia="Times New Roman" w:hAnsi="Calibri" w:cs="Calibri"/>
          <w:i/>
          <w:iCs/>
          <w:lang w:eastAsia="en-AU"/>
        </w:rPr>
      </w:pPr>
      <w:r w:rsidRPr="005603B3">
        <w:rPr>
          <w:rFonts w:ascii="Calibri" w:eastAsia="Times New Roman" w:hAnsi="Calibri" w:cs="Calibri"/>
          <w:i/>
          <w:iCs/>
          <w:color w:val="000000"/>
          <w:lang w:val="en-GB" w:eastAsia="en-AU"/>
        </w:rPr>
        <w:t>Provides consent to be contacted by the department to discuss the particulars of the partner’s commitment to the proposed Ignite project</w:t>
      </w:r>
      <w:r w:rsidRPr="005603B3">
        <w:rPr>
          <w:rFonts w:ascii="Calibri" w:eastAsia="Times New Roman" w:hAnsi="Calibri" w:cs="Calibri"/>
          <w:i/>
          <w:iCs/>
          <w:color w:val="000000"/>
          <w:lang w:eastAsia="en-AU"/>
        </w:rPr>
        <w:t> </w:t>
      </w:r>
    </w:p>
    <w:p w14:paraId="1AEDA854" w14:textId="5D27C94A" w:rsidR="000D410E" w:rsidRPr="00582095" w:rsidRDefault="00234F09" w:rsidP="00A40DEF">
      <w:pPr>
        <w:pStyle w:val="ListParagraph"/>
        <w:numPr>
          <w:ilvl w:val="0"/>
          <w:numId w:val="44"/>
        </w:numPr>
        <w:spacing w:after="240" w:line="259" w:lineRule="auto"/>
        <w:textAlignment w:val="baseline"/>
        <w:rPr>
          <w:rFonts w:ascii="Calibri" w:eastAsia="Times New Roman" w:hAnsi="Calibri" w:cs="Calibri"/>
          <w:i/>
          <w:lang w:eastAsia="en-AU"/>
        </w:rPr>
      </w:pPr>
      <w:r w:rsidRPr="005603B3">
        <w:rPr>
          <w:rFonts w:ascii="Calibri" w:eastAsia="Times New Roman" w:hAnsi="Calibri" w:cs="Calibri"/>
          <w:i/>
          <w:iCs/>
          <w:color w:val="000000"/>
          <w:lang w:val="en-GB" w:eastAsia="en-AU"/>
        </w:rPr>
        <w:t>Approves of the information in this form being communicated to the department in electronic form. </w:t>
      </w:r>
      <w:r w:rsidRPr="005603B3">
        <w:rPr>
          <w:rFonts w:ascii="Calibri" w:eastAsia="Times New Roman" w:hAnsi="Calibri" w:cs="Calibri"/>
          <w:i/>
          <w:iCs/>
          <w:color w:val="000000"/>
          <w:lang w:eastAsia="en-AU"/>
        </w:rPr>
        <w:t> </w:t>
      </w:r>
    </w:p>
    <w:p w14:paraId="4D761F3C" w14:textId="7E61063E" w:rsidR="00234F09" w:rsidRPr="00A433BE" w:rsidRDefault="00234F09" w:rsidP="00A433BE">
      <w:pPr>
        <w:rPr>
          <w:b/>
          <w:lang w:val="en-GB" w:eastAsia="en-AU"/>
        </w:rPr>
      </w:pPr>
      <w:r w:rsidRPr="00A433BE">
        <w:rPr>
          <w:b/>
          <w:lang w:val="en-GB" w:eastAsia="en-AU"/>
        </w:rPr>
        <w:t>Signing  </w:t>
      </w:r>
    </w:p>
    <w:p w14:paraId="47991B03" w14:textId="48A02A2F" w:rsidR="00234F09" w:rsidRPr="005603B3" w:rsidRDefault="00234F09" w:rsidP="00234F09">
      <w:pPr>
        <w:textAlignment w:val="baseline"/>
        <w:rPr>
          <w:rFonts w:ascii="Calibri" w:eastAsia="Times New Roman" w:hAnsi="Calibri" w:cs="Calibri"/>
          <w:color w:val="000000"/>
          <w:lang w:eastAsia="en-AU"/>
        </w:rPr>
      </w:pPr>
      <w:r w:rsidRPr="2875E793">
        <w:rPr>
          <w:rFonts w:ascii="Calibri" w:eastAsia="Times New Roman" w:hAnsi="Calibri" w:cs="Calibri"/>
          <w:color w:val="000000" w:themeColor="text1"/>
          <w:lang w:val="en-GB" w:eastAsia="en-AU"/>
        </w:rPr>
        <w:t xml:space="preserve">By signing below, I agree that I am authorised to sign and submit this declaration on behalf of the Partner Organisation and confirm </w:t>
      </w:r>
      <w:proofErr w:type="gramStart"/>
      <w:r w:rsidRPr="2875E793">
        <w:rPr>
          <w:rFonts w:ascii="Calibri" w:eastAsia="Times New Roman" w:hAnsi="Calibri" w:cs="Calibri"/>
          <w:color w:val="000000" w:themeColor="text1"/>
          <w:lang w:val="en-GB" w:eastAsia="en-AU"/>
        </w:rPr>
        <w:t>all of</w:t>
      </w:r>
      <w:proofErr w:type="gramEnd"/>
      <w:r w:rsidRPr="2875E793">
        <w:rPr>
          <w:rFonts w:ascii="Calibri" w:eastAsia="Times New Roman" w:hAnsi="Calibri" w:cs="Calibri"/>
          <w:color w:val="000000" w:themeColor="text1"/>
          <w:lang w:val="en-GB" w:eastAsia="en-AU"/>
        </w:rPr>
        <w:t xml:space="preserve"> the above statements to be true. </w:t>
      </w:r>
      <w:r w:rsidRPr="2875E793">
        <w:rPr>
          <w:rFonts w:ascii="Calibri" w:eastAsia="Times New Roman" w:hAnsi="Calibri" w:cs="Calibri"/>
          <w:color w:val="000000" w:themeColor="text1"/>
          <w:lang w:eastAsia="en-AU"/>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6165"/>
      </w:tblGrid>
      <w:tr w:rsidR="00234F09" w:rsidRPr="005603B3" w14:paraId="01D0A9CD" w14:textId="3B848736" w:rsidTr="002C757D">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57AE103D" w14:textId="7985744F"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b/>
                <w:bCs/>
                <w:color w:val="FFFFFF"/>
                <w:sz w:val="20"/>
                <w:szCs w:val="20"/>
                <w:lang w:val="en-GB" w:eastAsia="en-AU"/>
              </w:rPr>
              <w:t>Partner (organisation name):</w:t>
            </w:r>
            <w:r w:rsidRPr="005603B3">
              <w:rPr>
                <w:rFonts w:ascii="Calibri" w:eastAsia="Times New Roman" w:hAnsi="Calibri" w:cs="Calibri"/>
                <w:color w:val="FFFFFF"/>
                <w:sz w:val="20"/>
                <w:szCs w:val="20"/>
                <w:lang w:val="en-GB" w:eastAsia="en-AU"/>
              </w:rPr>
              <w:t> </w:t>
            </w:r>
            <w:r w:rsidRPr="005603B3">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B1DF4F" w14:textId="5F863AA4"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color w:val="000000"/>
                <w:sz w:val="20"/>
                <w:szCs w:val="20"/>
                <w:lang w:val="en-GB" w:eastAsia="en-AU"/>
              </w:rPr>
              <w:t> </w:t>
            </w:r>
            <w:r w:rsidRPr="005603B3">
              <w:rPr>
                <w:rFonts w:ascii="Calibri" w:eastAsia="Times New Roman" w:hAnsi="Calibri" w:cs="Calibri"/>
                <w:color w:val="000000"/>
                <w:sz w:val="20"/>
                <w:szCs w:val="20"/>
                <w:lang w:eastAsia="en-AU"/>
              </w:rPr>
              <w:t> </w:t>
            </w:r>
          </w:p>
        </w:tc>
      </w:tr>
      <w:tr w:rsidR="00234F09" w:rsidRPr="005603B3" w14:paraId="3181E9F1" w14:textId="4ED46990" w:rsidTr="002C757D">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D0ED79E" w14:textId="62FBE06D"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b/>
                <w:bCs/>
                <w:color w:val="FFFFFF"/>
                <w:sz w:val="20"/>
                <w:szCs w:val="20"/>
                <w:lang w:val="en-GB" w:eastAsia="en-AU"/>
              </w:rPr>
              <w:t>Partner ABN/ACN:</w:t>
            </w:r>
            <w:r w:rsidRPr="005603B3">
              <w:rPr>
                <w:rFonts w:ascii="Calibri" w:eastAsia="Times New Roman" w:hAnsi="Calibri" w:cs="Calibri"/>
                <w:color w:val="FFFFFF"/>
                <w:sz w:val="20"/>
                <w:szCs w:val="20"/>
                <w:lang w:val="en-GB" w:eastAsia="en-AU"/>
              </w:rPr>
              <w:t> </w:t>
            </w:r>
            <w:r w:rsidRPr="005603B3">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72A070" w14:textId="75FEE642"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color w:val="000000"/>
                <w:sz w:val="20"/>
                <w:szCs w:val="20"/>
                <w:lang w:val="en-GB" w:eastAsia="en-AU"/>
              </w:rPr>
              <w:t> </w:t>
            </w:r>
            <w:r w:rsidRPr="005603B3">
              <w:rPr>
                <w:rFonts w:ascii="Calibri" w:eastAsia="Times New Roman" w:hAnsi="Calibri" w:cs="Calibri"/>
                <w:color w:val="000000"/>
                <w:sz w:val="20"/>
                <w:szCs w:val="20"/>
                <w:lang w:eastAsia="en-AU"/>
              </w:rPr>
              <w:t> </w:t>
            </w:r>
          </w:p>
        </w:tc>
      </w:tr>
      <w:tr w:rsidR="00234F09" w:rsidRPr="005603B3" w14:paraId="0C07B4C9" w14:textId="1440289B" w:rsidTr="002C757D">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5FF882C3" w14:textId="283548D2"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b/>
                <w:bCs/>
                <w:color w:val="FFFFFF"/>
                <w:sz w:val="20"/>
                <w:szCs w:val="20"/>
                <w:lang w:val="en-GB" w:eastAsia="en-AU"/>
              </w:rPr>
              <w:t>Authorised representative (name):</w:t>
            </w:r>
            <w:r w:rsidRPr="005603B3">
              <w:rPr>
                <w:rFonts w:ascii="Calibri" w:eastAsia="Times New Roman" w:hAnsi="Calibri" w:cs="Calibri"/>
                <w:color w:val="FFFFFF"/>
                <w:sz w:val="20"/>
                <w:szCs w:val="20"/>
                <w:lang w:val="en-GB" w:eastAsia="en-AU"/>
              </w:rPr>
              <w:t> </w:t>
            </w:r>
            <w:r w:rsidRPr="005603B3">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BD663A" w14:textId="1D8F0F06"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color w:val="000000"/>
                <w:sz w:val="20"/>
                <w:szCs w:val="20"/>
                <w:lang w:val="en-GB" w:eastAsia="en-AU"/>
              </w:rPr>
              <w:t> </w:t>
            </w:r>
            <w:r w:rsidRPr="005603B3">
              <w:rPr>
                <w:rFonts w:ascii="Calibri" w:eastAsia="Times New Roman" w:hAnsi="Calibri" w:cs="Calibri"/>
                <w:color w:val="000000"/>
                <w:sz w:val="20"/>
                <w:szCs w:val="20"/>
                <w:lang w:eastAsia="en-AU"/>
              </w:rPr>
              <w:t> </w:t>
            </w:r>
          </w:p>
        </w:tc>
      </w:tr>
      <w:tr w:rsidR="00234F09" w:rsidRPr="005603B3" w14:paraId="40B8CB95" w14:textId="0A30A9DB" w:rsidTr="002C757D">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1EAF4436" w14:textId="3F15C84E"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b/>
                <w:bCs/>
                <w:color w:val="FFFFFF"/>
                <w:sz w:val="20"/>
                <w:szCs w:val="20"/>
                <w:lang w:val="en-GB" w:eastAsia="en-AU"/>
              </w:rPr>
              <w:t>Position/role:</w:t>
            </w:r>
            <w:r w:rsidRPr="005603B3">
              <w:rPr>
                <w:rFonts w:ascii="Calibri" w:eastAsia="Times New Roman" w:hAnsi="Calibri" w:cs="Calibri"/>
                <w:color w:val="FFFFFF"/>
                <w:sz w:val="20"/>
                <w:szCs w:val="20"/>
                <w:lang w:val="en-GB" w:eastAsia="en-AU"/>
              </w:rPr>
              <w:t> </w:t>
            </w:r>
            <w:r w:rsidRPr="005603B3">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D88024" w14:textId="717E0271"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color w:val="000000"/>
                <w:sz w:val="20"/>
                <w:szCs w:val="20"/>
                <w:lang w:val="en-GB" w:eastAsia="en-AU"/>
              </w:rPr>
              <w:t> </w:t>
            </w:r>
            <w:r w:rsidRPr="005603B3">
              <w:rPr>
                <w:rFonts w:ascii="Calibri" w:eastAsia="Times New Roman" w:hAnsi="Calibri" w:cs="Calibri"/>
                <w:color w:val="000000"/>
                <w:sz w:val="20"/>
                <w:szCs w:val="20"/>
                <w:lang w:eastAsia="en-AU"/>
              </w:rPr>
              <w:t> </w:t>
            </w:r>
          </w:p>
        </w:tc>
      </w:tr>
      <w:tr w:rsidR="00234F09" w:rsidRPr="005603B3" w14:paraId="7C028074" w14:textId="2A03E99C" w:rsidTr="002C757D">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C66D931" w14:textId="1F1AAEEC"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b/>
                <w:bCs/>
                <w:color w:val="FFFFFF"/>
                <w:sz w:val="20"/>
                <w:szCs w:val="20"/>
                <w:lang w:val="en-GB" w:eastAsia="en-AU"/>
              </w:rPr>
              <w:t>Phone:</w:t>
            </w:r>
            <w:r w:rsidRPr="005603B3">
              <w:rPr>
                <w:rFonts w:ascii="Calibri" w:eastAsia="Times New Roman" w:hAnsi="Calibri" w:cs="Calibri"/>
                <w:color w:val="FFFFFF"/>
                <w:sz w:val="20"/>
                <w:szCs w:val="20"/>
                <w:lang w:val="en-GB" w:eastAsia="en-AU"/>
              </w:rPr>
              <w:t> </w:t>
            </w:r>
            <w:r w:rsidRPr="005603B3">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A6D9E8" w14:textId="113B4648"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color w:val="000000"/>
                <w:sz w:val="20"/>
                <w:szCs w:val="20"/>
                <w:lang w:val="en-GB" w:eastAsia="en-AU"/>
              </w:rPr>
              <w:t> </w:t>
            </w:r>
            <w:r w:rsidRPr="005603B3">
              <w:rPr>
                <w:rFonts w:ascii="Calibri" w:eastAsia="Times New Roman" w:hAnsi="Calibri" w:cs="Calibri"/>
                <w:color w:val="000000"/>
                <w:sz w:val="20"/>
                <w:szCs w:val="20"/>
                <w:lang w:eastAsia="en-AU"/>
              </w:rPr>
              <w:t> </w:t>
            </w:r>
          </w:p>
        </w:tc>
      </w:tr>
      <w:tr w:rsidR="00234F09" w:rsidRPr="005603B3" w14:paraId="4DC6774C" w14:textId="31A4EE94" w:rsidTr="002C757D">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706E6EB" w14:textId="43A4E4BC"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b/>
                <w:bCs/>
                <w:color w:val="FFFFFF"/>
                <w:sz w:val="20"/>
                <w:szCs w:val="20"/>
                <w:lang w:val="en-GB" w:eastAsia="en-AU"/>
              </w:rPr>
              <w:t>Email:</w:t>
            </w:r>
            <w:r w:rsidRPr="005603B3">
              <w:rPr>
                <w:rFonts w:ascii="Calibri" w:eastAsia="Times New Roman" w:hAnsi="Calibri" w:cs="Calibri"/>
                <w:color w:val="FFFFFF"/>
                <w:sz w:val="20"/>
                <w:szCs w:val="20"/>
                <w:lang w:val="en-GB" w:eastAsia="en-AU"/>
              </w:rPr>
              <w:t> </w:t>
            </w:r>
            <w:r w:rsidRPr="005603B3">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D573C1" w14:textId="6793F182"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color w:val="000000"/>
                <w:sz w:val="20"/>
                <w:szCs w:val="20"/>
                <w:lang w:val="en-GB" w:eastAsia="en-AU"/>
              </w:rPr>
              <w:t> </w:t>
            </w:r>
            <w:r w:rsidRPr="005603B3">
              <w:rPr>
                <w:rFonts w:ascii="Calibri" w:eastAsia="Times New Roman" w:hAnsi="Calibri" w:cs="Calibri"/>
                <w:color w:val="000000"/>
                <w:sz w:val="20"/>
                <w:szCs w:val="20"/>
                <w:lang w:eastAsia="en-AU"/>
              </w:rPr>
              <w:t> </w:t>
            </w:r>
          </w:p>
        </w:tc>
      </w:tr>
      <w:tr w:rsidR="00234F09" w:rsidRPr="005603B3" w14:paraId="5D2211C4" w14:textId="579F08B9" w:rsidTr="002C757D">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51DB83B0" w14:textId="34723446"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b/>
                <w:bCs/>
                <w:color w:val="FFFFFF"/>
                <w:sz w:val="20"/>
                <w:szCs w:val="20"/>
                <w:lang w:val="en-GB" w:eastAsia="en-AU"/>
              </w:rPr>
              <w:t>Signature:</w:t>
            </w:r>
            <w:r w:rsidRPr="005603B3">
              <w:rPr>
                <w:rFonts w:ascii="Calibri" w:eastAsia="Times New Roman" w:hAnsi="Calibri" w:cs="Calibri"/>
                <w:color w:val="FFFFFF"/>
                <w:sz w:val="20"/>
                <w:szCs w:val="20"/>
                <w:lang w:val="en-GB" w:eastAsia="en-AU"/>
              </w:rPr>
              <w:t> </w:t>
            </w:r>
            <w:r w:rsidRPr="005603B3">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57D20C" w14:textId="0A40162A"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color w:val="000000"/>
                <w:sz w:val="20"/>
                <w:szCs w:val="20"/>
                <w:lang w:val="en-GB" w:eastAsia="en-AU"/>
              </w:rPr>
              <w:t> </w:t>
            </w:r>
            <w:r w:rsidRPr="005603B3">
              <w:rPr>
                <w:rFonts w:ascii="Calibri" w:eastAsia="Times New Roman" w:hAnsi="Calibri" w:cs="Calibri"/>
                <w:color w:val="000000"/>
                <w:sz w:val="20"/>
                <w:szCs w:val="20"/>
                <w:lang w:eastAsia="en-AU"/>
              </w:rPr>
              <w:t> </w:t>
            </w:r>
          </w:p>
        </w:tc>
      </w:tr>
      <w:tr w:rsidR="00234F09" w:rsidRPr="005603B3" w14:paraId="3D5A897A" w14:textId="6C0B6A6A" w:rsidTr="002C757D">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F106C55" w14:textId="5AD6E338"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b/>
                <w:bCs/>
                <w:color w:val="FFFFFF"/>
                <w:sz w:val="20"/>
                <w:szCs w:val="20"/>
                <w:lang w:val="en-GB" w:eastAsia="en-AU"/>
              </w:rPr>
              <w:t>Date:</w:t>
            </w:r>
            <w:r w:rsidRPr="005603B3">
              <w:rPr>
                <w:rFonts w:ascii="Calibri" w:eastAsia="Times New Roman" w:hAnsi="Calibri" w:cs="Calibri"/>
                <w:color w:val="FFFFFF"/>
                <w:sz w:val="20"/>
                <w:szCs w:val="20"/>
                <w:lang w:val="en-GB" w:eastAsia="en-AU"/>
              </w:rPr>
              <w:t> </w:t>
            </w:r>
            <w:r w:rsidRPr="005603B3">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18FACE" w14:textId="72596F30"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color w:val="000000"/>
                <w:sz w:val="20"/>
                <w:szCs w:val="20"/>
                <w:lang w:eastAsia="en-AU"/>
              </w:rPr>
              <w:t> </w:t>
            </w:r>
          </w:p>
        </w:tc>
      </w:tr>
    </w:tbl>
    <w:p w14:paraId="4544BA9C" w14:textId="13A18BF1" w:rsidR="000F7537" w:rsidRPr="005603B3" w:rsidRDefault="00234F09" w:rsidP="000F7537">
      <w:pPr>
        <w:spacing w:after="120"/>
        <w:textAlignment w:val="baseline"/>
        <w:rPr>
          <w:rFonts w:ascii="Calibri" w:eastAsia="Times New Roman" w:hAnsi="Calibri" w:cs="Calibri"/>
          <w:lang w:eastAsia="en-AU"/>
        </w:rPr>
      </w:pPr>
      <w:r w:rsidRPr="005603B3">
        <w:rPr>
          <w:rFonts w:ascii="Calibri" w:eastAsia="Times New Roman" w:hAnsi="Calibri" w:cs="Calibri"/>
          <w:lang w:eastAsia="en-AU"/>
        </w:rPr>
        <w:t> </w:t>
      </w:r>
    </w:p>
    <w:p w14:paraId="71B6D113" w14:textId="6010A169" w:rsidR="007439A6" w:rsidRPr="007439A6" w:rsidRDefault="00234F09" w:rsidP="00A433BE">
      <w:pPr>
        <w:pStyle w:val="Heading4"/>
        <w:spacing w:after="240"/>
      </w:pPr>
      <w:bookmarkStart w:id="112" w:name="_Toc203662540"/>
      <w:r w:rsidRPr="005603B3">
        <w:t>E3</w:t>
      </w:r>
      <w:r w:rsidR="00582095">
        <w:t xml:space="preserve"> </w:t>
      </w:r>
      <w:r w:rsidRPr="005603B3">
        <w:t>– Partner Organisation’s ASIC documentation</w:t>
      </w:r>
      <w:bookmarkEnd w:id="112"/>
      <w:r w:rsidRPr="005603B3">
        <w:t xml:space="preserve"> </w:t>
      </w:r>
    </w:p>
    <w:p w14:paraId="791B15BB" w14:textId="32F79B42" w:rsidR="00234F09" w:rsidRPr="005603B3" w:rsidRDefault="00234F09" w:rsidP="00234F09">
      <w:pPr>
        <w:pStyle w:val="HTMLPreformatted"/>
        <w:rPr>
          <w:rFonts w:asciiTheme="minorHAnsi" w:eastAsia="Arial" w:hAnsiTheme="minorHAnsi" w:cstheme="minorBidi"/>
          <w:color w:val="333333"/>
          <w:sz w:val="22"/>
          <w:szCs w:val="22"/>
        </w:rPr>
      </w:pPr>
      <w:r w:rsidRPr="005603B3">
        <w:rPr>
          <w:rFonts w:asciiTheme="minorHAnsi" w:eastAsia="Arial" w:hAnsiTheme="minorHAnsi" w:cstheme="minorBidi"/>
          <w:color w:val="333333"/>
          <w:sz w:val="22"/>
          <w:szCs w:val="22"/>
        </w:rPr>
        <w:t>Upload a single document per listed Partner Organisation. Each upload (minimum 2 page, maximum 20 page) should describe the nature of the organisation’s structure and ownership and include:</w:t>
      </w:r>
    </w:p>
    <w:p w14:paraId="1F1DAB09" w14:textId="77777777" w:rsidR="00234F09" w:rsidRPr="005603B3" w:rsidRDefault="00234F09" w:rsidP="009C7B28">
      <w:pPr>
        <w:pStyle w:val="ListParagraph"/>
        <w:numPr>
          <w:ilvl w:val="0"/>
          <w:numId w:val="33"/>
        </w:numPr>
        <w:spacing w:line="259" w:lineRule="auto"/>
        <w:rPr>
          <w:rFonts w:eastAsia="Arial" w:cstheme="minorHAnsi"/>
          <w:color w:val="000000" w:themeColor="text1"/>
        </w:rPr>
      </w:pPr>
      <w:r w:rsidRPr="005603B3">
        <w:rPr>
          <w:rFonts w:eastAsia="Arial" w:cstheme="minorHAnsi"/>
          <w:color w:val="000000" w:themeColor="text1"/>
        </w:rPr>
        <w:t>current and historical company information</w:t>
      </w:r>
    </w:p>
    <w:p w14:paraId="503734BC" w14:textId="77777777" w:rsidR="00234F09" w:rsidRPr="005603B3" w:rsidRDefault="00234F09" w:rsidP="009C7B28">
      <w:pPr>
        <w:pStyle w:val="ListParagraph"/>
        <w:numPr>
          <w:ilvl w:val="0"/>
          <w:numId w:val="33"/>
        </w:numPr>
        <w:spacing w:line="259" w:lineRule="auto"/>
        <w:rPr>
          <w:rFonts w:eastAsia="Arial" w:cstheme="minorHAnsi"/>
          <w:color w:val="000000" w:themeColor="text1"/>
        </w:rPr>
      </w:pPr>
      <w:r w:rsidRPr="005603B3">
        <w:rPr>
          <w:rFonts w:eastAsia="Arial" w:cstheme="minorHAnsi"/>
          <w:color w:val="000000" w:themeColor="text1"/>
        </w:rPr>
        <w:t>roles and relationship extract</w:t>
      </w:r>
    </w:p>
    <w:p w14:paraId="70EF0089" w14:textId="77777777" w:rsidR="00234F09" w:rsidRPr="005603B3" w:rsidRDefault="00234F09" w:rsidP="009C7B28">
      <w:pPr>
        <w:pStyle w:val="ListParagraph"/>
        <w:numPr>
          <w:ilvl w:val="0"/>
          <w:numId w:val="33"/>
        </w:numPr>
        <w:spacing w:after="0"/>
        <w:rPr>
          <w:rFonts w:eastAsia="Arial"/>
          <w:color w:val="000000" w:themeColor="text1"/>
        </w:rPr>
      </w:pPr>
      <w:r w:rsidRPr="005603B3">
        <w:rPr>
          <w:rFonts w:eastAsia="Arial"/>
          <w:color w:val="000000" w:themeColor="text1"/>
        </w:rPr>
        <w:t>capitalisation (CAP) table for each partner organisation</w:t>
      </w:r>
    </w:p>
    <w:p w14:paraId="0FA0E6BE" w14:textId="79B5D52A" w:rsidR="00234F09" w:rsidRPr="005603B3" w:rsidRDefault="00234F09" w:rsidP="00234F09">
      <w:pPr>
        <w:spacing w:after="0"/>
        <w:rPr>
          <w:rFonts w:eastAsia="Arial"/>
          <w:color w:val="000000" w:themeColor="text1"/>
        </w:rPr>
      </w:pPr>
      <w:r w:rsidRPr="005603B3">
        <w:rPr>
          <w:rFonts w:eastAsia="Arial"/>
          <w:color w:val="000000" w:themeColor="text1"/>
        </w:rPr>
        <w:t xml:space="preserve">If a Partner Organisation or company is not registered with ASIC, then equivalent documentation needs to be provided which demonstrates that the organisation is not part of the excluded category described in the Guidelines. </w:t>
      </w:r>
    </w:p>
    <w:p w14:paraId="4F6B1ACD" w14:textId="77777777" w:rsidR="000F7537" w:rsidRPr="005603B3" w:rsidRDefault="000F7537" w:rsidP="00234F09">
      <w:pPr>
        <w:spacing w:after="0"/>
        <w:rPr>
          <w:rFonts w:eastAsia="Arial"/>
          <w:color w:val="000000" w:themeColor="text1"/>
        </w:rPr>
      </w:pPr>
    </w:p>
    <w:p w14:paraId="2AC0B2C8" w14:textId="1E05697F" w:rsidR="00234F09" w:rsidRPr="005603B3" w:rsidRDefault="00234F09" w:rsidP="009C7B28">
      <w:pPr>
        <w:pStyle w:val="Heading2"/>
        <w:spacing w:before="0"/>
      </w:pPr>
      <w:bookmarkStart w:id="113" w:name="_Toc203662541"/>
      <w:r w:rsidRPr="005603B3">
        <w:lastRenderedPageBreak/>
        <w:t>Contact and Further Information</w:t>
      </w:r>
      <w:bookmarkEnd w:id="113"/>
    </w:p>
    <w:p w14:paraId="7802E0A2" w14:textId="70678A8C" w:rsidR="00234F09" w:rsidRPr="005603B3" w:rsidRDefault="00234F09" w:rsidP="00A433BE">
      <w:pPr>
        <w:spacing w:after="0"/>
        <w:rPr>
          <w:rFonts w:eastAsia="Arial"/>
          <w:color w:val="333333"/>
          <w:lang w:eastAsia="en-AU"/>
        </w:rPr>
      </w:pPr>
      <w:r w:rsidRPr="005603B3">
        <w:rPr>
          <w:rFonts w:eastAsia="Arial"/>
          <w:color w:val="333333"/>
          <w:lang w:eastAsia="en-AU"/>
        </w:rPr>
        <w:t xml:space="preserve">For enquiries about AEA Ignite, applicants should seek advice from their institutional </w:t>
      </w:r>
      <w:r w:rsidR="00083F9F">
        <w:rPr>
          <w:rFonts w:eastAsia="Arial"/>
          <w:color w:val="333333"/>
          <w:lang w:eastAsia="en-AU"/>
        </w:rPr>
        <w:t>r</w:t>
      </w:r>
      <w:r w:rsidRPr="005603B3">
        <w:rPr>
          <w:rFonts w:eastAsia="Arial"/>
          <w:color w:val="333333"/>
          <w:lang w:eastAsia="en-AU"/>
        </w:rPr>
        <w:t xml:space="preserve">esearch </w:t>
      </w:r>
      <w:r w:rsidR="00083F9F">
        <w:rPr>
          <w:rFonts w:eastAsia="Arial"/>
          <w:color w:val="333333"/>
          <w:lang w:eastAsia="en-AU"/>
        </w:rPr>
        <w:t>o</w:t>
      </w:r>
      <w:r w:rsidRPr="005603B3">
        <w:rPr>
          <w:rFonts w:eastAsia="Arial"/>
          <w:color w:val="333333"/>
          <w:lang w:eastAsia="en-AU"/>
        </w:rPr>
        <w:t xml:space="preserve">ffice (or equivalent). Research </w:t>
      </w:r>
      <w:r w:rsidR="00083F9F">
        <w:rPr>
          <w:rFonts w:eastAsia="Arial"/>
          <w:color w:val="333333"/>
          <w:lang w:eastAsia="en-AU"/>
        </w:rPr>
        <w:t>o</w:t>
      </w:r>
      <w:r w:rsidRPr="005603B3">
        <w:rPr>
          <w:rFonts w:eastAsia="Arial"/>
          <w:color w:val="333333"/>
          <w:lang w:eastAsia="en-AU"/>
        </w:rPr>
        <w:t xml:space="preserve">ffice staff can email </w:t>
      </w:r>
      <w:hyperlink r:id="rId53">
        <w:r w:rsidRPr="00A433BE">
          <w:rPr>
            <w:rStyle w:val="Hyperlink"/>
          </w:rPr>
          <w:t>accelerator@education.gov.au</w:t>
        </w:r>
      </w:hyperlink>
      <w:r w:rsidRPr="005603B3">
        <w:rPr>
          <w:rFonts w:eastAsia="Arial"/>
          <w:color w:val="333333"/>
          <w:lang w:eastAsia="en-AU"/>
        </w:rPr>
        <w:t xml:space="preserve"> </w:t>
      </w:r>
      <w:r w:rsidR="00C65902">
        <w:rPr>
          <w:rFonts w:eastAsia="Arial"/>
          <w:color w:val="333333"/>
          <w:lang w:eastAsia="en-AU"/>
        </w:rPr>
        <w:t xml:space="preserve"> or </w:t>
      </w:r>
      <w:hyperlink r:id="rId54">
        <w:r w:rsidR="00C65902" w:rsidRPr="005603B3">
          <w:rPr>
            <w:rStyle w:val="Hyperlink"/>
            <w:rFonts w:ascii="Calibri" w:eastAsia="Calibri" w:hAnsi="Calibri" w:cs="Calibri"/>
          </w:rPr>
          <w:t>AEA.Ignite@education.gov.au</w:t>
        </w:r>
      </w:hyperlink>
      <w:r w:rsidR="00C65902">
        <w:rPr>
          <w:rFonts w:eastAsia="Arial"/>
          <w:color w:val="333333"/>
          <w:lang w:eastAsia="en-AU"/>
        </w:rPr>
        <w:t xml:space="preserve"> </w:t>
      </w:r>
      <w:r w:rsidRPr="005603B3">
        <w:rPr>
          <w:rFonts w:eastAsia="Arial"/>
          <w:color w:val="333333"/>
          <w:lang w:eastAsia="en-AU"/>
        </w:rPr>
        <w:t>for further advice i</w:t>
      </w:r>
      <w:r w:rsidR="00A22BEA">
        <w:rPr>
          <w:rFonts w:eastAsia="Arial"/>
          <w:color w:val="333333"/>
          <w:lang w:eastAsia="en-AU"/>
        </w:rPr>
        <w:t>f</w:t>
      </w:r>
      <w:r w:rsidRPr="005603B3">
        <w:rPr>
          <w:rFonts w:eastAsia="Arial"/>
          <w:color w:val="333333"/>
          <w:lang w:eastAsia="en-AU"/>
        </w:rPr>
        <w:t xml:space="preserve"> queries cannot be answered by the Program Guidelines, Applicants Guide, or Frequently Asked Questions. </w:t>
      </w:r>
    </w:p>
    <w:p w14:paraId="14A4183F" w14:textId="589C95F3" w:rsidR="007B2CA1" w:rsidRPr="00E14BB1" w:rsidRDefault="007B2CA1" w:rsidP="009C7B28">
      <w:pPr>
        <w:spacing w:after="0"/>
        <w:rPr>
          <w:rFonts w:eastAsia="Arial"/>
          <w:color w:val="333333"/>
          <w:lang w:eastAsia="en-AU"/>
        </w:rPr>
      </w:pPr>
    </w:p>
    <w:sectPr w:rsidR="007B2CA1" w:rsidRPr="00E14BB1" w:rsidSect="0010409D">
      <w:footerReference w:type="default" r:id="rId55"/>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126CB" w14:textId="77777777" w:rsidR="00901E8D" w:rsidRDefault="00901E8D" w:rsidP="000A6228">
      <w:pPr>
        <w:spacing w:after="0" w:line="240" w:lineRule="auto"/>
      </w:pPr>
      <w:r>
        <w:separator/>
      </w:r>
    </w:p>
  </w:endnote>
  <w:endnote w:type="continuationSeparator" w:id="0">
    <w:p w14:paraId="1482E558" w14:textId="77777777" w:rsidR="00901E8D" w:rsidRDefault="00901E8D" w:rsidP="000A6228">
      <w:pPr>
        <w:spacing w:after="0" w:line="240" w:lineRule="auto"/>
      </w:pPr>
      <w:r>
        <w:continuationSeparator/>
      </w:r>
    </w:p>
  </w:endnote>
  <w:endnote w:type="continuationNotice" w:id="1">
    <w:p w14:paraId="67E53EDB" w14:textId="77777777" w:rsidR="00901E8D" w:rsidRDefault="00901E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等线">
    <w:altName w:val="MS Gothic"/>
    <w:panose1 w:val="00000000000000000000"/>
    <w:charset w:val="80"/>
    <w:family w:val="roman"/>
    <w:notTrueType/>
    <w:pitch w:val="default"/>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5116E" w14:textId="226EB59C" w:rsidR="00DD703B" w:rsidRDefault="0095713F">
    <w:pPr>
      <w:pStyle w:val="Footer"/>
    </w:pPr>
    <w:r>
      <w:rPr>
        <w:noProof/>
      </w:rPr>
      <mc:AlternateContent>
        <mc:Choice Requires="wps">
          <w:drawing>
            <wp:anchor distT="0" distB="0" distL="114300" distR="114300" simplePos="0" relativeHeight="251658241" behindDoc="0" locked="0" layoutInCell="1" allowOverlap="1" wp14:anchorId="7682EEFC" wp14:editId="0A42D3DD">
              <wp:simplePos x="0" y="0"/>
              <wp:positionH relativeFrom="page">
                <wp:posOffset>18288</wp:posOffset>
              </wp:positionH>
              <wp:positionV relativeFrom="page">
                <wp:posOffset>10501503</wp:posOffset>
              </wp:positionV>
              <wp:extent cx="7560000" cy="180000"/>
              <wp:effectExtent l="0" t="0" r="3175" b="0"/>
              <wp:wrapNone/>
              <wp:docPr id="1651902719"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127DAB52">
            <v:rect id="Rectangle 2" style="position:absolute;margin-left:1.45pt;margin-top:826.9pt;width:595.3pt;height:14.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53b171 [3214]" stroked="f" strokeweight="1pt" w14:anchorId="78C59D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">
              <w10:wrap anchorx="page" anchory="page"/>
            </v:rect>
          </w:pict>
        </mc:Fallback>
      </mc:AlternateContent>
    </w:r>
    <w:fldSimple w:instr="DOCPROPERTY  Title  \* MERGEFORMAT">
      <w:r w:rsidR="00AA0337">
        <w:t>Australia’s Economic Accelerator</w:t>
      </w:r>
    </w:fldSimple>
    <w:r w:rsidR="00DD703B">
      <w:t xml:space="preserve"> | </w:t>
    </w:r>
    <w:r w:rsidR="00DD703B" w:rsidRPr="00AF1F18">
      <w:fldChar w:fldCharType="begin"/>
    </w:r>
    <w:r w:rsidR="00DD703B" w:rsidRPr="00AF1F18">
      <w:instrText xml:space="preserve"> PAGE   \* MERGEFORMAT </w:instrText>
    </w:r>
    <w:r w:rsidR="00DD703B" w:rsidRPr="00AF1F18">
      <w:fldChar w:fldCharType="separate"/>
    </w:r>
    <w:r w:rsidR="00DD703B" w:rsidRPr="00AF1F18">
      <w:t>1</w:t>
    </w:r>
    <w:r w:rsidR="00DD703B" w:rsidRPr="00AF1F1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CB1FF" w14:textId="21EF41C3" w:rsidR="00221D8F" w:rsidRDefault="0010409D">
    <w:pPr>
      <w:pStyle w:val="Footer"/>
    </w:pPr>
    <w:r>
      <w:rPr>
        <w:noProof/>
      </w:rPr>
      <mc:AlternateContent>
        <mc:Choice Requires="wps">
          <w:drawing>
            <wp:anchor distT="0" distB="0" distL="114300" distR="114300" simplePos="0" relativeHeight="251658240" behindDoc="0" locked="0" layoutInCell="1" allowOverlap="1" wp14:anchorId="6765C541" wp14:editId="5968F4E7">
              <wp:simplePos x="0" y="0"/>
              <wp:positionH relativeFrom="page">
                <wp:posOffset>0</wp:posOffset>
              </wp:positionH>
              <wp:positionV relativeFrom="page">
                <wp:posOffset>10503263</wp:posOffset>
              </wp:positionV>
              <wp:extent cx="7560000" cy="180000"/>
              <wp:effectExtent l="0" t="0" r="3175" b="0"/>
              <wp:wrapNone/>
              <wp:docPr id="793474386"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681F3457">
            <v:rect id="Rectangle 2" style="position:absolute;margin-left:0;margin-top:827.05pt;width:595.3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53b171 [3214]" stroked="f" strokeweight="1pt" w14:anchorId="27263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">
              <w10:wrap anchorx="page" anchory="page"/>
            </v:rect>
          </w:pict>
        </mc:Fallback>
      </mc:AlternateContent>
    </w:r>
    <w:fldSimple w:instr="DOCPROPERTY  Title  \* MERGEFORMAT">
      <w:r w:rsidR="00AA0337">
        <w:t>Australia’s Economic Accelerator</w:t>
      </w:r>
    </w:fldSimple>
    <w:r w:rsidR="00221D8F">
      <w:t xml:space="preserve">|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84F18" w14:textId="77777777" w:rsidR="00901E8D" w:rsidRDefault="00901E8D" w:rsidP="000A6228">
      <w:pPr>
        <w:spacing w:after="0" w:line="240" w:lineRule="auto"/>
      </w:pPr>
      <w:r>
        <w:separator/>
      </w:r>
    </w:p>
  </w:footnote>
  <w:footnote w:type="continuationSeparator" w:id="0">
    <w:p w14:paraId="4D252096" w14:textId="77777777" w:rsidR="00901E8D" w:rsidRDefault="00901E8D" w:rsidP="000A6228">
      <w:pPr>
        <w:spacing w:after="0" w:line="240" w:lineRule="auto"/>
      </w:pPr>
      <w:r>
        <w:continuationSeparator/>
      </w:r>
    </w:p>
  </w:footnote>
  <w:footnote w:type="continuationNotice" w:id="1">
    <w:p w14:paraId="0E44888A" w14:textId="77777777" w:rsidR="00901E8D" w:rsidRDefault="00901E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8580"/>
    <w:multiLevelType w:val="hybridMultilevel"/>
    <w:tmpl w:val="FFFFFFFF"/>
    <w:lvl w:ilvl="0" w:tplc="BE5A306C">
      <w:start w:val="1"/>
      <w:numFmt w:val="bullet"/>
      <w:lvlText w:val="·"/>
      <w:lvlJc w:val="left"/>
      <w:pPr>
        <w:ind w:left="720" w:hanging="360"/>
      </w:pPr>
      <w:rPr>
        <w:rFonts w:ascii="Symbol" w:hAnsi="Symbol" w:hint="default"/>
      </w:rPr>
    </w:lvl>
    <w:lvl w:ilvl="1" w:tplc="14264968">
      <w:start w:val="1"/>
      <w:numFmt w:val="bullet"/>
      <w:lvlText w:val="o"/>
      <w:lvlJc w:val="left"/>
      <w:pPr>
        <w:ind w:left="1440" w:hanging="360"/>
      </w:pPr>
      <w:rPr>
        <w:rFonts w:ascii="Courier New" w:hAnsi="Courier New" w:hint="default"/>
      </w:rPr>
    </w:lvl>
    <w:lvl w:ilvl="2" w:tplc="865634D2">
      <w:start w:val="1"/>
      <w:numFmt w:val="bullet"/>
      <w:lvlText w:val=""/>
      <w:lvlJc w:val="left"/>
      <w:pPr>
        <w:ind w:left="2160" w:hanging="360"/>
      </w:pPr>
      <w:rPr>
        <w:rFonts w:ascii="Wingdings" w:hAnsi="Wingdings" w:hint="default"/>
      </w:rPr>
    </w:lvl>
    <w:lvl w:ilvl="3" w:tplc="B052A4FC">
      <w:start w:val="1"/>
      <w:numFmt w:val="bullet"/>
      <w:lvlText w:val=""/>
      <w:lvlJc w:val="left"/>
      <w:pPr>
        <w:ind w:left="2880" w:hanging="360"/>
      </w:pPr>
      <w:rPr>
        <w:rFonts w:ascii="Symbol" w:hAnsi="Symbol" w:hint="default"/>
      </w:rPr>
    </w:lvl>
    <w:lvl w:ilvl="4" w:tplc="F78AFE7A">
      <w:start w:val="1"/>
      <w:numFmt w:val="bullet"/>
      <w:lvlText w:val="o"/>
      <w:lvlJc w:val="left"/>
      <w:pPr>
        <w:ind w:left="3600" w:hanging="360"/>
      </w:pPr>
      <w:rPr>
        <w:rFonts w:ascii="Courier New" w:hAnsi="Courier New" w:hint="default"/>
      </w:rPr>
    </w:lvl>
    <w:lvl w:ilvl="5" w:tplc="2A705A76">
      <w:start w:val="1"/>
      <w:numFmt w:val="bullet"/>
      <w:lvlText w:val=""/>
      <w:lvlJc w:val="left"/>
      <w:pPr>
        <w:ind w:left="4320" w:hanging="360"/>
      </w:pPr>
      <w:rPr>
        <w:rFonts w:ascii="Wingdings" w:hAnsi="Wingdings" w:hint="default"/>
      </w:rPr>
    </w:lvl>
    <w:lvl w:ilvl="6" w:tplc="BC768918">
      <w:start w:val="1"/>
      <w:numFmt w:val="bullet"/>
      <w:lvlText w:val=""/>
      <w:lvlJc w:val="left"/>
      <w:pPr>
        <w:ind w:left="5040" w:hanging="360"/>
      </w:pPr>
      <w:rPr>
        <w:rFonts w:ascii="Symbol" w:hAnsi="Symbol" w:hint="default"/>
      </w:rPr>
    </w:lvl>
    <w:lvl w:ilvl="7" w:tplc="F02C4F42">
      <w:start w:val="1"/>
      <w:numFmt w:val="bullet"/>
      <w:lvlText w:val="o"/>
      <w:lvlJc w:val="left"/>
      <w:pPr>
        <w:ind w:left="5760" w:hanging="360"/>
      </w:pPr>
      <w:rPr>
        <w:rFonts w:ascii="Courier New" w:hAnsi="Courier New" w:hint="default"/>
      </w:rPr>
    </w:lvl>
    <w:lvl w:ilvl="8" w:tplc="26ECAE9A">
      <w:start w:val="1"/>
      <w:numFmt w:val="bullet"/>
      <w:lvlText w:val=""/>
      <w:lvlJc w:val="left"/>
      <w:pPr>
        <w:ind w:left="6480" w:hanging="360"/>
      </w:pPr>
      <w:rPr>
        <w:rFonts w:ascii="Wingdings" w:hAnsi="Wingdings" w:hint="default"/>
      </w:rPr>
    </w:lvl>
  </w:abstractNum>
  <w:abstractNum w:abstractNumId="1" w15:restartNumberingAfterBreak="0">
    <w:nsid w:val="03894B64"/>
    <w:multiLevelType w:val="hybridMultilevel"/>
    <w:tmpl w:val="0CE0572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83345AB"/>
    <w:multiLevelType w:val="hybridMultilevel"/>
    <w:tmpl w:val="23BAF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867E9E"/>
    <w:multiLevelType w:val="hybridMultilevel"/>
    <w:tmpl w:val="FFFFFFFF"/>
    <w:lvl w:ilvl="0" w:tplc="86DE8B42">
      <w:start w:val="1"/>
      <w:numFmt w:val="bullet"/>
      <w:lvlText w:val="·"/>
      <w:lvlJc w:val="left"/>
      <w:pPr>
        <w:ind w:left="720" w:hanging="360"/>
      </w:pPr>
      <w:rPr>
        <w:rFonts w:ascii="Symbol" w:hAnsi="Symbol" w:hint="default"/>
      </w:rPr>
    </w:lvl>
    <w:lvl w:ilvl="1" w:tplc="F1F87660">
      <w:start w:val="1"/>
      <w:numFmt w:val="bullet"/>
      <w:lvlText w:val="o"/>
      <w:lvlJc w:val="left"/>
      <w:pPr>
        <w:ind w:left="1440" w:hanging="360"/>
      </w:pPr>
      <w:rPr>
        <w:rFonts w:ascii="Courier New" w:hAnsi="Courier New" w:hint="default"/>
      </w:rPr>
    </w:lvl>
    <w:lvl w:ilvl="2" w:tplc="C5C6C68E">
      <w:start w:val="1"/>
      <w:numFmt w:val="bullet"/>
      <w:lvlText w:val=""/>
      <w:lvlJc w:val="left"/>
      <w:pPr>
        <w:ind w:left="2160" w:hanging="360"/>
      </w:pPr>
      <w:rPr>
        <w:rFonts w:ascii="Wingdings" w:hAnsi="Wingdings" w:hint="default"/>
      </w:rPr>
    </w:lvl>
    <w:lvl w:ilvl="3" w:tplc="AC84F9AA">
      <w:start w:val="1"/>
      <w:numFmt w:val="bullet"/>
      <w:lvlText w:val=""/>
      <w:lvlJc w:val="left"/>
      <w:pPr>
        <w:ind w:left="2880" w:hanging="360"/>
      </w:pPr>
      <w:rPr>
        <w:rFonts w:ascii="Symbol" w:hAnsi="Symbol" w:hint="default"/>
      </w:rPr>
    </w:lvl>
    <w:lvl w:ilvl="4" w:tplc="A5F8AB68">
      <w:start w:val="1"/>
      <w:numFmt w:val="bullet"/>
      <w:lvlText w:val="o"/>
      <w:lvlJc w:val="left"/>
      <w:pPr>
        <w:ind w:left="3600" w:hanging="360"/>
      </w:pPr>
      <w:rPr>
        <w:rFonts w:ascii="Courier New" w:hAnsi="Courier New" w:hint="default"/>
      </w:rPr>
    </w:lvl>
    <w:lvl w:ilvl="5" w:tplc="271E14EE">
      <w:start w:val="1"/>
      <w:numFmt w:val="bullet"/>
      <w:lvlText w:val=""/>
      <w:lvlJc w:val="left"/>
      <w:pPr>
        <w:ind w:left="4320" w:hanging="360"/>
      </w:pPr>
      <w:rPr>
        <w:rFonts w:ascii="Wingdings" w:hAnsi="Wingdings" w:hint="default"/>
      </w:rPr>
    </w:lvl>
    <w:lvl w:ilvl="6" w:tplc="2E04D4B6">
      <w:start w:val="1"/>
      <w:numFmt w:val="bullet"/>
      <w:lvlText w:val=""/>
      <w:lvlJc w:val="left"/>
      <w:pPr>
        <w:ind w:left="5040" w:hanging="360"/>
      </w:pPr>
      <w:rPr>
        <w:rFonts w:ascii="Symbol" w:hAnsi="Symbol" w:hint="default"/>
      </w:rPr>
    </w:lvl>
    <w:lvl w:ilvl="7" w:tplc="E0525FBA">
      <w:start w:val="1"/>
      <w:numFmt w:val="bullet"/>
      <w:lvlText w:val="o"/>
      <w:lvlJc w:val="left"/>
      <w:pPr>
        <w:ind w:left="5760" w:hanging="360"/>
      </w:pPr>
      <w:rPr>
        <w:rFonts w:ascii="Courier New" w:hAnsi="Courier New" w:hint="default"/>
      </w:rPr>
    </w:lvl>
    <w:lvl w:ilvl="8" w:tplc="DD3A9878">
      <w:start w:val="1"/>
      <w:numFmt w:val="bullet"/>
      <w:lvlText w:val=""/>
      <w:lvlJc w:val="left"/>
      <w:pPr>
        <w:ind w:left="6480" w:hanging="360"/>
      </w:pPr>
      <w:rPr>
        <w:rFonts w:ascii="Wingdings" w:hAnsi="Wingdings" w:hint="default"/>
      </w:rPr>
    </w:lvl>
  </w:abstractNum>
  <w:abstractNum w:abstractNumId="5"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 w15:restartNumberingAfterBreak="0">
    <w:nsid w:val="0F293BE4"/>
    <w:multiLevelType w:val="multilevel"/>
    <w:tmpl w:val="ED12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A8B5DB"/>
    <w:multiLevelType w:val="hybridMultilevel"/>
    <w:tmpl w:val="FFFFFFFF"/>
    <w:lvl w:ilvl="0" w:tplc="0088E1CA">
      <w:start w:val="1"/>
      <w:numFmt w:val="bullet"/>
      <w:lvlText w:val="·"/>
      <w:lvlJc w:val="left"/>
      <w:pPr>
        <w:ind w:left="720" w:hanging="360"/>
      </w:pPr>
      <w:rPr>
        <w:rFonts w:ascii="Symbol" w:hAnsi="Symbol" w:hint="default"/>
      </w:rPr>
    </w:lvl>
    <w:lvl w:ilvl="1" w:tplc="BCD4939E">
      <w:start w:val="1"/>
      <w:numFmt w:val="bullet"/>
      <w:lvlText w:val="o"/>
      <w:lvlJc w:val="left"/>
      <w:pPr>
        <w:ind w:left="1440" w:hanging="360"/>
      </w:pPr>
      <w:rPr>
        <w:rFonts w:ascii="Courier New" w:hAnsi="Courier New" w:hint="default"/>
      </w:rPr>
    </w:lvl>
    <w:lvl w:ilvl="2" w:tplc="8AC401CC">
      <w:start w:val="1"/>
      <w:numFmt w:val="bullet"/>
      <w:lvlText w:val=""/>
      <w:lvlJc w:val="left"/>
      <w:pPr>
        <w:ind w:left="2160" w:hanging="360"/>
      </w:pPr>
      <w:rPr>
        <w:rFonts w:ascii="Wingdings" w:hAnsi="Wingdings" w:hint="default"/>
      </w:rPr>
    </w:lvl>
    <w:lvl w:ilvl="3" w:tplc="3A48273E">
      <w:start w:val="1"/>
      <w:numFmt w:val="bullet"/>
      <w:lvlText w:val=""/>
      <w:lvlJc w:val="left"/>
      <w:pPr>
        <w:ind w:left="2880" w:hanging="360"/>
      </w:pPr>
      <w:rPr>
        <w:rFonts w:ascii="Symbol" w:hAnsi="Symbol" w:hint="default"/>
      </w:rPr>
    </w:lvl>
    <w:lvl w:ilvl="4" w:tplc="BF4A1E9A">
      <w:start w:val="1"/>
      <w:numFmt w:val="bullet"/>
      <w:lvlText w:val="o"/>
      <w:lvlJc w:val="left"/>
      <w:pPr>
        <w:ind w:left="3600" w:hanging="360"/>
      </w:pPr>
      <w:rPr>
        <w:rFonts w:ascii="Courier New" w:hAnsi="Courier New" w:hint="default"/>
      </w:rPr>
    </w:lvl>
    <w:lvl w:ilvl="5" w:tplc="7B5CDD96">
      <w:start w:val="1"/>
      <w:numFmt w:val="bullet"/>
      <w:lvlText w:val=""/>
      <w:lvlJc w:val="left"/>
      <w:pPr>
        <w:ind w:left="4320" w:hanging="360"/>
      </w:pPr>
      <w:rPr>
        <w:rFonts w:ascii="Wingdings" w:hAnsi="Wingdings" w:hint="default"/>
      </w:rPr>
    </w:lvl>
    <w:lvl w:ilvl="6" w:tplc="864EE51C">
      <w:start w:val="1"/>
      <w:numFmt w:val="bullet"/>
      <w:lvlText w:val=""/>
      <w:lvlJc w:val="left"/>
      <w:pPr>
        <w:ind w:left="5040" w:hanging="360"/>
      </w:pPr>
      <w:rPr>
        <w:rFonts w:ascii="Symbol" w:hAnsi="Symbol" w:hint="default"/>
      </w:rPr>
    </w:lvl>
    <w:lvl w:ilvl="7" w:tplc="0E08C0E0">
      <w:start w:val="1"/>
      <w:numFmt w:val="bullet"/>
      <w:lvlText w:val="o"/>
      <w:lvlJc w:val="left"/>
      <w:pPr>
        <w:ind w:left="5760" w:hanging="360"/>
      </w:pPr>
      <w:rPr>
        <w:rFonts w:ascii="Courier New" w:hAnsi="Courier New" w:hint="default"/>
      </w:rPr>
    </w:lvl>
    <w:lvl w:ilvl="8" w:tplc="E7E02B84">
      <w:start w:val="1"/>
      <w:numFmt w:val="bullet"/>
      <w:lvlText w:val=""/>
      <w:lvlJc w:val="left"/>
      <w:pPr>
        <w:ind w:left="6480" w:hanging="360"/>
      </w:pPr>
      <w:rPr>
        <w:rFonts w:ascii="Wingdings" w:hAnsi="Wingdings" w:hint="default"/>
      </w:rPr>
    </w:lvl>
  </w:abstractNum>
  <w:abstractNum w:abstractNumId="8" w15:restartNumberingAfterBreak="0">
    <w:nsid w:val="15B85A63"/>
    <w:multiLevelType w:val="hybridMultilevel"/>
    <w:tmpl w:val="898AF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B4266EE"/>
    <w:multiLevelType w:val="hybridMultilevel"/>
    <w:tmpl w:val="BEEA8E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1531E5"/>
    <w:multiLevelType w:val="hybridMultilevel"/>
    <w:tmpl w:val="BA747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225B8A"/>
    <w:multiLevelType w:val="multilevel"/>
    <w:tmpl w:val="FB2A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61388F"/>
    <w:multiLevelType w:val="multilevel"/>
    <w:tmpl w:val="7B608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7A58C1"/>
    <w:multiLevelType w:val="multilevel"/>
    <w:tmpl w:val="5A16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EC0159"/>
    <w:multiLevelType w:val="multilevel"/>
    <w:tmpl w:val="CE82FAC0"/>
    <w:lvl w:ilvl="0">
      <w:start w:val="1"/>
      <w:numFmt w:val="decimal"/>
      <w:lvlText w:val="%1."/>
      <w:lvlJc w:val="left"/>
      <w:pPr>
        <w:tabs>
          <w:tab w:val="num" w:pos="1636"/>
        </w:tabs>
        <w:ind w:left="1636" w:hanging="360"/>
      </w:pPr>
      <w:rPr>
        <w:rFonts w:hint="default"/>
        <w:sz w:val="20"/>
      </w:rPr>
    </w:lvl>
    <w:lvl w:ilvl="1">
      <w:start w:val="1"/>
      <w:numFmt w:val="decimal"/>
      <w:lvlText w:val="%2."/>
      <w:lvlJc w:val="left"/>
      <w:pPr>
        <w:ind w:left="2356" w:hanging="360"/>
      </w:pPr>
      <w:rPr>
        <w:rFonts w:hint="default"/>
      </w:rPr>
    </w:lvl>
    <w:lvl w:ilvl="2" w:tentative="1">
      <w:start w:val="1"/>
      <w:numFmt w:val="bullet"/>
      <w:lvlText w:val=""/>
      <w:lvlJc w:val="left"/>
      <w:pPr>
        <w:tabs>
          <w:tab w:val="num" w:pos="3076"/>
        </w:tabs>
        <w:ind w:left="3076" w:hanging="360"/>
      </w:pPr>
      <w:rPr>
        <w:rFonts w:ascii="Wingdings" w:hAnsi="Wingdings" w:hint="default"/>
        <w:sz w:val="20"/>
      </w:rPr>
    </w:lvl>
    <w:lvl w:ilvl="3" w:tentative="1">
      <w:start w:val="1"/>
      <w:numFmt w:val="bullet"/>
      <w:lvlText w:val=""/>
      <w:lvlJc w:val="left"/>
      <w:pPr>
        <w:tabs>
          <w:tab w:val="num" w:pos="3796"/>
        </w:tabs>
        <w:ind w:left="3796" w:hanging="360"/>
      </w:pPr>
      <w:rPr>
        <w:rFonts w:ascii="Wingdings" w:hAnsi="Wingdings" w:hint="default"/>
        <w:sz w:val="20"/>
      </w:rPr>
    </w:lvl>
    <w:lvl w:ilvl="4" w:tentative="1">
      <w:start w:val="1"/>
      <w:numFmt w:val="bullet"/>
      <w:lvlText w:val=""/>
      <w:lvlJc w:val="left"/>
      <w:pPr>
        <w:tabs>
          <w:tab w:val="num" w:pos="4516"/>
        </w:tabs>
        <w:ind w:left="4516" w:hanging="360"/>
      </w:pPr>
      <w:rPr>
        <w:rFonts w:ascii="Wingdings" w:hAnsi="Wingdings" w:hint="default"/>
        <w:sz w:val="20"/>
      </w:rPr>
    </w:lvl>
    <w:lvl w:ilvl="5" w:tentative="1">
      <w:start w:val="1"/>
      <w:numFmt w:val="bullet"/>
      <w:lvlText w:val=""/>
      <w:lvlJc w:val="left"/>
      <w:pPr>
        <w:tabs>
          <w:tab w:val="num" w:pos="5236"/>
        </w:tabs>
        <w:ind w:left="5236" w:hanging="360"/>
      </w:pPr>
      <w:rPr>
        <w:rFonts w:ascii="Wingdings" w:hAnsi="Wingdings" w:hint="default"/>
        <w:sz w:val="20"/>
      </w:rPr>
    </w:lvl>
    <w:lvl w:ilvl="6" w:tentative="1">
      <w:start w:val="1"/>
      <w:numFmt w:val="bullet"/>
      <w:lvlText w:val=""/>
      <w:lvlJc w:val="left"/>
      <w:pPr>
        <w:tabs>
          <w:tab w:val="num" w:pos="5956"/>
        </w:tabs>
        <w:ind w:left="5956" w:hanging="360"/>
      </w:pPr>
      <w:rPr>
        <w:rFonts w:ascii="Wingdings" w:hAnsi="Wingdings" w:hint="default"/>
        <w:sz w:val="20"/>
      </w:rPr>
    </w:lvl>
    <w:lvl w:ilvl="7" w:tentative="1">
      <w:start w:val="1"/>
      <w:numFmt w:val="bullet"/>
      <w:lvlText w:val=""/>
      <w:lvlJc w:val="left"/>
      <w:pPr>
        <w:tabs>
          <w:tab w:val="num" w:pos="6676"/>
        </w:tabs>
        <w:ind w:left="6676" w:hanging="360"/>
      </w:pPr>
      <w:rPr>
        <w:rFonts w:ascii="Wingdings" w:hAnsi="Wingdings" w:hint="default"/>
        <w:sz w:val="20"/>
      </w:rPr>
    </w:lvl>
    <w:lvl w:ilvl="8" w:tentative="1">
      <w:start w:val="1"/>
      <w:numFmt w:val="bullet"/>
      <w:lvlText w:val=""/>
      <w:lvlJc w:val="left"/>
      <w:pPr>
        <w:tabs>
          <w:tab w:val="num" w:pos="7396"/>
        </w:tabs>
        <w:ind w:left="7396" w:hanging="360"/>
      </w:pPr>
      <w:rPr>
        <w:rFonts w:ascii="Wingdings" w:hAnsi="Wingdings" w:hint="default"/>
        <w:sz w:val="20"/>
      </w:rPr>
    </w:lvl>
  </w:abstractNum>
  <w:abstractNum w:abstractNumId="16" w15:restartNumberingAfterBreak="0">
    <w:nsid w:val="2341275C"/>
    <w:multiLevelType w:val="hybridMultilevel"/>
    <w:tmpl w:val="54968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11058E"/>
    <w:multiLevelType w:val="hybridMultilevel"/>
    <w:tmpl w:val="3B244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4A64B6"/>
    <w:multiLevelType w:val="multilevel"/>
    <w:tmpl w:val="C69AB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587FAF"/>
    <w:multiLevelType w:val="hybridMultilevel"/>
    <w:tmpl w:val="61488E0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2D2526E"/>
    <w:multiLevelType w:val="hybridMultilevel"/>
    <w:tmpl w:val="3EE4F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184116"/>
    <w:multiLevelType w:val="hybridMultilevel"/>
    <w:tmpl w:val="4CF83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94F317"/>
    <w:multiLevelType w:val="multilevel"/>
    <w:tmpl w:val="4750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7CF4C93"/>
    <w:multiLevelType w:val="multilevel"/>
    <w:tmpl w:val="9CE0E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B05649E"/>
    <w:multiLevelType w:val="hybridMultilevel"/>
    <w:tmpl w:val="BE52BF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50042C8"/>
    <w:multiLevelType w:val="hybridMultilevel"/>
    <w:tmpl w:val="1FCE80F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47414A31"/>
    <w:multiLevelType w:val="hybridMultilevel"/>
    <w:tmpl w:val="12906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8041B3"/>
    <w:multiLevelType w:val="multilevel"/>
    <w:tmpl w:val="415A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7D3DFD"/>
    <w:multiLevelType w:val="hybridMultilevel"/>
    <w:tmpl w:val="E62007DC"/>
    <w:lvl w:ilvl="0" w:tplc="FFFFFFFF">
      <w:start w:val="1"/>
      <w:numFmt w:val="decimal"/>
      <w:lvlText w:val="%1."/>
      <w:lvlJc w:val="left"/>
      <w:pPr>
        <w:ind w:left="1080" w:hanging="360"/>
      </w:pPr>
    </w:lvl>
    <w:lvl w:ilvl="1" w:tplc="0C090003">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4BC917F8"/>
    <w:multiLevelType w:val="hybridMultilevel"/>
    <w:tmpl w:val="91E44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3A1042"/>
    <w:multiLevelType w:val="hybridMultilevel"/>
    <w:tmpl w:val="E7BE14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08555EB"/>
    <w:multiLevelType w:val="hybridMultilevel"/>
    <w:tmpl w:val="AC387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0C72473"/>
    <w:multiLevelType w:val="hybridMultilevel"/>
    <w:tmpl w:val="95684A02"/>
    <w:lvl w:ilvl="0" w:tplc="A03A7D1C">
      <w:start w:val="1"/>
      <w:numFmt w:val="bullet"/>
      <w:lvlText w:val="-"/>
      <w:lvlJc w:val="left"/>
      <w:pPr>
        <w:ind w:left="720" w:hanging="360"/>
      </w:pPr>
      <w:rPr>
        <w:rFonts w:ascii="Calibri" w:hAnsi="Calibri" w:hint="default"/>
      </w:rPr>
    </w:lvl>
    <w:lvl w:ilvl="1" w:tplc="41D84AE6">
      <w:start w:val="1"/>
      <w:numFmt w:val="bullet"/>
      <w:lvlText w:val="o"/>
      <w:lvlJc w:val="left"/>
      <w:pPr>
        <w:ind w:left="1440" w:hanging="360"/>
      </w:pPr>
      <w:rPr>
        <w:rFonts w:ascii="Courier New" w:hAnsi="Courier New" w:hint="default"/>
      </w:rPr>
    </w:lvl>
    <w:lvl w:ilvl="2" w:tplc="E9E814D0">
      <w:start w:val="1"/>
      <w:numFmt w:val="bullet"/>
      <w:lvlText w:val=""/>
      <w:lvlJc w:val="left"/>
      <w:pPr>
        <w:ind w:left="2160" w:hanging="360"/>
      </w:pPr>
      <w:rPr>
        <w:rFonts w:ascii="Wingdings" w:hAnsi="Wingdings" w:hint="default"/>
      </w:rPr>
    </w:lvl>
    <w:lvl w:ilvl="3" w:tplc="F42861AE">
      <w:start w:val="1"/>
      <w:numFmt w:val="bullet"/>
      <w:lvlText w:val=""/>
      <w:lvlJc w:val="left"/>
      <w:pPr>
        <w:ind w:left="2880" w:hanging="360"/>
      </w:pPr>
      <w:rPr>
        <w:rFonts w:ascii="Symbol" w:hAnsi="Symbol" w:hint="default"/>
      </w:rPr>
    </w:lvl>
    <w:lvl w:ilvl="4" w:tplc="CF907E5A">
      <w:start w:val="1"/>
      <w:numFmt w:val="bullet"/>
      <w:lvlText w:val="o"/>
      <w:lvlJc w:val="left"/>
      <w:pPr>
        <w:ind w:left="3600" w:hanging="360"/>
      </w:pPr>
      <w:rPr>
        <w:rFonts w:ascii="Courier New" w:hAnsi="Courier New" w:hint="default"/>
      </w:rPr>
    </w:lvl>
    <w:lvl w:ilvl="5" w:tplc="B4A6CC14">
      <w:start w:val="1"/>
      <w:numFmt w:val="bullet"/>
      <w:lvlText w:val=""/>
      <w:lvlJc w:val="left"/>
      <w:pPr>
        <w:ind w:left="4320" w:hanging="360"/>
      </w:pPr>
      <w:rPr>
        <w:rFonts w:ascii="Wingdings" w:hAnsi="Wingdings" w:hint="default"/>
      </w:rPr>
    </w:lvl>
    <w:lvl w:ilvl="6" w:tplc="D1E4C430">
      <w:start w:val="1"/>
      <w:numFmt w:val="bullet"/>
      <w:lvlText w:val=""/>
      <w:lvlJc w:val="left"/>
      <w:pPr>
        <w:ind w:left="5040" w:hanging="360"/>
      </w:pPr>
      <w:rPr>
        <w:rFonts w:ascii="Symbol" w:hAnsi="Symbol" w:hint="default"/>
      </w:rPr>
    </w:lvl>
    <w:lvl w:ilvl="7" w:tplc="F03252EA">
      <w:start w:val="1"/>
      <w:numFmt w:val="bullet"/>
      <w:lvlText w:val="o"/>
      <w:lvlJc w:val="left"/>
      <w:pPr>
        <w:ind w:left="5760" w:hanging="360"/>
      </w:pPr>
      <w:rPr>
        <w:rFonts w:ascii="Courier New" w:hAnsi="Courier New" w:hint="default"/>
      </w:rPr>
    </w:lvl>
    <w:lvl w:ilvl="8" w:tplc="36966B36">
      <w:start w:val="1"/>
      <w:numFmt w:val="bullet"/>
      <w:lvlText w:val=""/>
      <w:lvlJc w:val="left"/>
      <w:pPr>
        <w:ind w:left="6480" w:hanging="360"/>
      </w:pPr>
      <w:rPr>
        <w:rFonts w:ascii="Wingdings" w:hAnsi="Wingdings" w:hint="default"/>
      </w:rPr>
    </w:lvl>
  </w:abstractNum>
  <w:abstractNum w:abstractNumId="35" w15:restartNumberingAfterBreak="0">
    <w:nsid w:val="54366110"/>
    <w:multiLevelType w:val="hybridMultilevel"/>
    <w:tmpl w:val="E19A9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CB5856"/>
    <w:multiLevelType w:val="hybridMultilevel"/>
    <w:tmpl w:val="C80E4282"/>
    <w:lvl w:ilvl="0" w:tplc="0C090003">
      <w:start w:val="1"/>
      <w:numFmt w:val="bullet"/>
      <w:lvlText w:val="o"/>
      <w:lvlJc w:val="left"/>
      <w:pPr>
        <w:ind w:left="1276" w:hanging="360"/>
      </w:pPr>
      <w:rPr>
        <w:rFonts w:ascii="Courier New" w:hAnsi="Courier New" w:cs="Courier New"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37" w15:restartNumberingAfterBreak="0">
    <w:nsid w:val="598F01A6"/>
    <w:multiLevelType w:val="multilevel"/>
    <w:tmpl w:val="7B608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C343D52"/>
    <w:multiLevelType w:val="hybridMultilevel"/>
    <w:tmpl w:val="CBB0AD7C"/>
    <w:lvl w:ilvl="0" w:tplc="2004C2AA">
      <w:start w:val="1"/>
      <w:numFmt w:val="bullet"/>
      <w:lvlText w:val="·"/>
      <w:lvlJc w:val="left"/>
      <w:pPr>
        <w:ind w:left="720" w:hanging="360"/>
      </w:pPr>
      <w:rPr>
        <w:rFonts w:ascii="Symbol" w:hAnsi="Symbol" w:hint="default"/>
      </w:rPr>
    </w:lvl>
    <w:lvl w:ilvl="1" w:tplc="73B2E82E">
      <w:start w:val="1"/>
      <w:numFmt w:val="bullet"/>
      <w:lvlText w:val="o"/>
      <w:lvlJc w:val="left"/>
      <w:pPr>
        <w:ind w:left="1440" w:hanging="360"/>
      </w:pPr>
      <w:rPr>
        <w:rFonts w:ascii="Courier New" w:hAnsi="Courier New" w:hint="default"/>
      </w:rPr>
    </w:lvl>
    <w:lvl w:ilvl="2" w:tplc="D2348E88">
      <w:start w:val="1"/>
      <w:numFmt w:val="bullet"/>
      <w:lvlText w:val=""/>
      <w:lvlJc w:val="left"/>
      <w:pPr>
        <w:ind w:left="2160" w:hanging="360"/>
      </w:pPr>
      <w:rPr>
        <w:rFonts w:ascii="Wingdings" w:hAnsi="Wingdings" w:hint="default"/>
      </w:rPr>
    </w:lvl>
    <w:lvl w:ilvl="3" w:tplc="8BA81CDA">
      <w:start w:val="1"/>
      <w:numFmt w:val="bullet"/>
      <w:lvlText w:val=""/>
      <w:lvlJc w:val="left"/>
      <w:pPr>
        <w:ind w:left="2880" w:hanging="360"/>
      </w:pPr>
      <w:rPr>
        <w:rFonts w:ascii="Symbol" w:hAnsi="Symbol" w:hint="default"/>
      </w:rPr>
    </w:lvl>
    <w:lvl w:ilvl="4" w:tplc="2F9E1DA0">
      <w:start w:val="1"/>
      <w:numFmt w:val="bullet"/>
      <w:lvlText w:val="o"/>
      <w:lvlJc w:val="left"/>
      <w:pPr>
        <w:ind w:left="3600" w:hanging="360"/>
      </w:pPr>
      <w:rPr>
        <w:rFonts w:ascii="Courier New" w:hAnsi="Courier New" w:hint="default"/>
      </w:rPr>
    </w:lvl>
    <w:lvl w:ilvl="5" w:tplc="D1066C78">
      <w:start w:val="1"/>
      <w:numFmt w:val="bullet"/>
      <w:lvlText w:val=""/>
      <w:lvlJc w:val="left"/>
      <w:pPr>
        <w:ind w:left="4320" w:hanging="360"/>
      </w:pPr>
      <w:rPr>
        <w:rFonts w:ascii="Wingdings" w:hAnsi="Wingdings" w:hint="default"/>
      </w:rPr>
    </w:lvl>
    <w:lvl w:ilvl="6" w:tplc="9DA089A0">
      <w:start w:val="1"/>
      <w:numFmt w:val="bullet"/>
      <w:lvlText w:val=""/>
      <w:lvlJc w:val="left"/>
      <w:pPr>
        <w:ind w:left="5040" w:hanging="360"/>
      </w:pPr>
      <w:rPr>
        <w:rFonts w:ascii="Symbol" w:hAnsi="Symbol" w:hint="default"/>
      </w:rPr>
    </w:lvl>
    <w:lvl w:ilvl="7" w:tplc="5120AE38">
      <w:start w:val="1"/>
      <w:numFmt w:val="bullet"/>
      <w:lvlText w:val="o"/>
      <w:lvlJc w:val="left"/>
      <w:pPr>
        <w:ind w:left="5760" w:hanging="360"/>
      </w:pPr>
      <w:rPr>
        <w:rFonts w:ascii="Courier New" w:hAnsi="Courier New" w:hint="default"/>
      </w:rPr>
    </w:lvl>
    <w:lvl w:ilvl="8" w:tplc="3DE29C1A">
      <w:start w:val="1"/>
      <w:numFmt w:val="bullet"/>
      <w:lvlText w:val=""/>
      <w:lvlJc w:val="left"/>
      <w:pPr>
        <w:ind w:left="6480" w:hanging="360"/>
      </w:pPr>
      <w:rPr>
        <w:rFonts w:ascii="Wingdings" w:hAnsi="Wingdings" w:hint="default"/>
      </w:rPr>
    </w:lvl>
  </w:abstractNum>
  <w:abstractNum w:abstractNumId="40" w15:restartNumberingAfterBreak="0">
    <w:nsid w:val="66342F2F"/>
    <w:multiLevelType w:val="hybridMultilevel"/>
    <w:tmpl w:val="CD46A8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66A3B4D"/>
    <w:multiLevelType w:val="multilevel"/>
    <w:tmpl w:val="94C2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5D5B70"/>
    <w:multiLevelType w:val="multilevel"/>
    <w:tmpl w:val="683A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AE61576"/>
    <w:multiLevelType w:val="hybridMultilevel"/>
    <w:tmpl w:val="FFFFFFFF"/>
    <w:lvl w:ilvl="0" w:tplc="88106CCC">
      <w:start w:val="1"/>
      <w:numFmt w:val="bullet"/>
      <w:lvlText w:val=""/>
      <w:lvlJc w:val="left"/>
      <w:pPr>
        <w:ind w:left="1080" w:hanging="360"/>
      </w:pPr>
      <w:rPr>
        <w:rFonts w:ascii="Symbol" w:hAnsi="Symbol" w:hint="default"/>
      </w:rPr>
    </w:lvl>
    <w:lvl w:ilvl="1" w:tplc="2BC6C30E">
      <w:start w:val="1"/>
      <w:numFmt w:val="bullet"/>
      <w:lvlText w:val="o"/>
      <w:lvlJc w:val="left"/>
      <w:pPr>
        <w:ind w:left="1800" w:hanging="360"/>
      </w:pPr>
      <w:rPr>
        <w:rFonts w:ascii="Courier New" w:hAnsi="Courier New" w:hint="default"/>
      </w:rPr>
    </w:lvl>
    <w:lvl w:ilvl="2" w:tplc="94726584">
      <w:start w:val="1"/>
      <w:numFmt w:val="bullet"/>
      <w:lvlText w:val=""/>
      <w:lvlJc w:val="left"/>
      <w:pPr>
        <w:ind w:left="2520" w:hanging="360"/>
      </w:pPr>
      <w:rPr>
        <w:rFonts w:ascii="Wingdings" w:hAnsi="Wingdings" w:hint="default"/>
      </w:rPr>
    </w:lvl>
    <w:lvl w:ilvl="3" w:tplc="0B984156">
      <w:start w:val="1"/>
      <w:numFmt w:val="bullet"/>
      <w:lvlText w:val=""/>
      <w:lvlJc w:val="left"/>
      <w:pPr>
        <w:ind w:left="3240" w:hanging="360"/>
      </w:pPr>
      <w:rPr>
        <w:rFonts w:ascii="Symbol" w:hAnsi="Symbol" w:hint="default"/>
      </w:rPr>
    </w:lvl>
    <w:lvl w:ilvl="4" w:tplc="FB0EF136">
      <w:start w:val="1"/>
      <w:numFmt w:val="bullet"/>
      <w:lvlText w:val="o"/>
      <w:lvlJc w:val="left"/>
      <w:pPr>
        <w:ind w:left="3960" w:hanging="360"/>
      </w:pPr>
      <w:rPr>
        <w:rFonts w:ascii="Courier New" w:hAnsi="Courier New" w:hint="default"/>
      </w:rPr>
    </w:lvl>
    <w:lvl w:ilvl="5" w:tplc="6C349430">
      <w:start w:val="1"/>
      <w:numFmt w:val="bullet"/>
      <w:lvlText w:val=""/>
      <w:lvlJc w:val="left"/>
      <w:pPr>
        <w:ind w:left="4680" w:hanging="360"/>
      </w:pPr>
      <w:rPr>
        <w:rFonts w:ascii="Wingdings" w:hAnsi="Wingdings" w:hint="default"/>
      </w:rPr>
    </w:lvl>
    <w:lvl w:ilvl="6" w:tplc="5EB238F8">
      <w:start w:val="1"/>
      <w:numFmt w:val="bullet"/>
      <w:lvlText w:val=""/>
      <w:lvlJc w:val="left"/>
      <w:pPr>
        <w:ind w:left="5400" w:hanging="360"/>
      </w:pPr>
      <w:rPr>
        <w:rFonts w:ascii="Symbol" w:hAnsi="Symbol" w:hint="default"/>
      </w:rPr>
    </w:lvl>
    <w:lvl w:ilvl="7" w:tplc="D1FA04B0">
      <w:start w:val="1"/>
      <w:numFmt w:val="bullet"/>
      <w:lvlText w:val="o"/>
      <w:lvlJc w:val="left"/>
      <w:pPr>
        <w:ind w:left="6120" w:hanging="360"/>
      </w:pPr>
      <w:rPr>
        <w:rFonts w:ascii="Courier New" w:hAnsi="Courier New" w:hint="default"/>
      </w:rPr>
    </w:lvl>
    <w:lvl w:ilvl="8" w:tplc="478677CC">
      <w:start w:val="1"/>
      <w:numFmt w:val="bullet"/>
      <w:lvlText w:val=""/>
      <w:lvlJc w:val="left"/>
      <w:pPr>
        <w:ind w:left="6840" w:hanging="360"/>
      </w:pPr>
      <w:rPr>
        <w:rFonts w:ascii="Wingdings" w:hAnsi="Wingdings" w:hint="default"/>
      </w:rPr>
    </w:lvl>
  </w:abstractNum>
  <w:abstractNum w:abstractNumId="44" w15:restartNumberingAfterBreak="0">
    <w:nsid w:val="70152614"/>
    <w:multiLevelType w:val="multilevel"/>
    <w:tmpl w:val="F886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050750F"/>
    <w:multiLevelType w:val="hybridMultilevel"/>
    <w:tmpl w:val="186A0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7" w15:restartNumberingAfterBreak="0">
    <w:nsid w:val="7822086E"/>
    <w:multiLevelType w:val="hybridMultilevel"/>
    <w:tmpl w:val="1D1C1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89C483B"/>
    <w:multiLevelType w:val="multilevel"/>
    <w:tmpl w:val="717AE5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9" w15:restartNumberingAfterBreak="0">
    <w:nsid w:val="78BA403C"/>
    <w:multiLevelType w:val="hybridMultilevel"/>
    <w:tmpl w:val="DC74E0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C0D535F"/>
    <w:multiLevelType w:val="hybridMultilevel"/>
    <w:tmpl w:val="6DCCA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D8C2A91"/>
    <w:multiLevelType w:val="hybridMultilevel"/>
    <w:tmpl w:val="6BCABCD8"/>
    <w:lvl w:ilvl="0" w:tplc="0C090003">
      <w:start w:val="1"/>
      <w:numFmt w:val="bullet"/>
      <w:lvlText w:val="o"/>
      <w:lvlJc w:val="left"/>
      <w:pPr>
        <w:ind w:left="1276" w:hanging="360"/>
      </w:pPr>
      <w:rPr>
        <w:rFonts w:ascii="Courier New" w:hAnsi="Courier New" w:cs="Courier New" w:hint="default"/>
      </w:rPr>
    </w:lvl>
    <w:lvl w:ilvl="1" w:tplc="FFFFFFFF" w:tentative="1">
      <w:start w:val="1"/>
      <w:numFmt w:val="bullet"/>
      <w:lvlText w:val="o"/>
      <w:lvlJc w:val="left"/>
      <w:pPr>
        <w:ind w:left="1996" w:hanging="360"/>
      </w:pPr>
      <w:rPr>
        <w:rFonts w:ascii="Courier New" w:hAnsi="Courier New" w:cs="Courier New" w:hint="default"/>
      </w:rPr>
    </w:lvl>
    <w:lvl w:ilvl="2" w:tplc="FFFFFFFF" w:tentative="1">
      <w:start w:val="1"/>
      <w:numFmt w:val="bullet"/>
      <w:lvlText w:val=""/>
      <w:lvlJc w:val="left"/>
      <w:pPr>
        <w:ind w:left="2716" w:hanging="360"/>
      </w:pPr>
      <w:rPr>
        <w:rFonts w:ascii="Wingdings" w:hAnsi="Wingdings" w:hint="default"/>
      </w:rPr>
    </w:lvl>
    <w:lvl w:ilvl="3" w:tplc="FFFFFFFF" w:tentative="1">
      <w:start w:val="1"/>
      <w:numFmt w:val="bullet"/>
      <w:lvlText w:val=""/>
      <w:lvlJc w:val="left"/>
      <w:pPr>
        <w:ind w:left="3436" w:hanging="360"/>
      </w:pPr>
      <w:rPr>
        <w:rFonts w:ascii="Symbol" w:hAnsi="Symbol" w:hint="default"/>
      </w:rPr>
    </w:lvl>
    <w:lvl w:ilvl="4" w:tplc="FFFFFFFF" w:tentative="1">
      <w:start w:val="1"/>
      <w:numFmt w:val="bullet"/>
      <w:lvlText w:val="o"/>
      <w:lvlJc w:val="left"/>
      <w:pPr>
        <w:ind w:left="4156" w:hanging="360"/>
      </w:pPr>
      <w:rPr>
        <w:rFonts w:ascii="Courier New" w:hAnsi="Courier New" w:cs="Courier New" w:hint="default"/>
      </w:rPr>
    </w:lvl>
    <w:lvl w:ilvl="5" w:tplc="FFFFFFFF" w:tentative="1">
      <w:start w:val="1"/>
      <w:numFmt w:val="bullet"/>
      <w:lvlText w:val=""/>
      <w:lvlJc w:val="left"/>
      <w:pPr>
        <w:ind w:left="4876" w:hanging="360"/>
      </w:pPr>
      <w:rPr>
        <w:rFonts w:ascii="Wingdings" w:hAnsi="Wingdings" w:hint="default"/>
      </w:rPr>
    </w:lvl>
    <w:lvl w:ilvl="6" w:tplc="FFFFFFFF" w:tentative="1">
      <w:start w:val="1"/>
      <w:numFmt w:val="bullet"/>
      <w:lvlText w:val=""/>
      <w:lvlJc w:val="left"/>
      <w:pPr>
        <w:ind w:left="5596" w:hanging="360"/>
      </w:pPr>
      <w:rPr>
        <w:rFonts w:ascii="Symbol" w:hAnsi="Symbol" w:hint="default"/>
      </w:rPr>
    </w:lvl>
    <w:lvl w:ilvl="7" w:tplc="FFFFFFFF" w:tentative="1">
      <w:start w:val="1"/>
      <w:numFmt w:val="bullet"/>
      <w:lvlText w:val="o"/>
      <w:lvlJc w:val="left"/>
      <w:pPr>
        <w:ind w:left="6316" w:hanging="360"/>
      </w:pPr>
      <w:rPr>
        <w:rFonts w:ascii="Courier New" w:hAnsi="Courier New" w:cs="Courier New" w:hint="default"/>
      </w:rPr>
    </w:lvl>
    <w:lvl w:ilvl="8" w:tplc="FFFFFFFF" w:tentative="1">
      <w:start w:val="1"/>
      <w:numFmt w:val="bullet"/>
      <w:lvlText w:val=""/>
      <w:lvlJc w:val="left"/>
      <w:pPr>
        <w:ind w:left="7036" w:hanging="360"/>
      </w:pPr>
      <w:rPr>
        <w:rFonts w:ascii="Wingdings" w:hAnsi="Wingdings" w:hint="default"/>
      </w:rPr>
    </w:lvl>
  </w:abstractNum>
  <w:abstractNum w:abstractNumId="52" w15:restartNumberingAfterBreak="0">
    <w:nsid w:val="7E0B4D22"/>
    <w:multiLevelType w:val="hybridMultilevel"/>
    <w:tmpl w:val="CBA61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F8D184D"/>
    <w:multiLevelType w:val="hybridMultilevel"/>
    <w:tmpl w:val="D79E5F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0524279">
    <w:abstractNumId w:val="9"/>
  </w:num>
  <w:num w:numId="2" w16cid:durableId="75978829">
    <w:abstractNumId w:val="20"/>
  </w:num>
  <w:num w:numId="3" w16cid:durableId="486242624">
    <w:abstractNumId w:val="5"/>
  </w:num>
  <w:num w:numId="4" w16cid:durableId="807010820">
    <w:abstractNumId w:val="46"/>
  </w:num>
  <w:num w:numId="5" w16cid:durableId="476995438">
    <w:abstractNumId w:val="38"/>
  </w:num>
  <w:num w:numId="6" w16cid:durableId="197552262">
    <w:abstractNumId w:val="34"/>
  </w:num>
  <w:num w:numId="7" w16cid:durableId="559945177">
    <w:abstractNumId w:val="7"/>
  </w:num>
  <w:num w:numId="8" w16cid:durableId="1020814337">
    <w:abstractNumId w:val="4"/>
  </w:num>
  <w:num w:numId="9" w16cid:durableId="92943566">
    <w:abstractNumId w:val="0"/>
  </w:num>
  <w:num w:numId="10" w16cid:durableId="536351822">
    <w:abstractNumId w:val="27"/>
  </w:num>
  <w:num w:numId="11" w16cid:durableId="1960994427">
    <w:abstractNumId w:val="24"/>
  </w:num>
  <w:num w:numId="12" w16cid:durableId="1924293642">
    <w:abstractNumId w:val="21"/>
  </w:num>
  <w:num w:numId="13" w16cid:durableId="364253859">
    <w:abstractNumId w:val="17"/>
  </w:num>
  <w:num w:numId="14" w16cid:durableId="887257797">
    <w:abstractNumId w:val="29"/>
  </w:num>
  <w:num w:numId="15" w16cid:durableId="1096025470">
    <w:abstractNumId w:val="35"/>
  </w:num>
  <w:num w:numId="16" w16cid:durableId="287010988">
    <w:abstractNumId w:val="28"/>
  </w:num>
  <w:num w:numId="17" w16cid:durableId="2015912038">
    <w:abstractNumId w:val="52"/>
  </w:num>
  <w:num w:numId="18" w16cid:durableId="508911102">
    <w:abstractNumId w:val="53"/>
  </w:num>
  <w:num w:numId="19" w16cid:durableId="269434964">
    <w:abstractNumId w:val="14"/>
  </w:num>
  <w:num w:numId="20" w16cid:durableId="1885603884">
    <w:abstractNumId w:val="12"/>
  </w:num>
  <w:num w:numId="21" w16cid:durableId="90201321">
    <w:abstractNumId w:val="37"/>
  </w:num>
  <w:num w:numId="22" w16cid:durableId="1822578656">
    <w:abstractNumId w:val="18"/>
  </w:num>
  <w:num w:numId="23" w16cid:durableId="1154027474">
    <w:abstractNumId w:val="41"/>
  </w:num>
  <w:num w:numId="24" w16cid:durableId="1580405362">
    <w:abstractNumId w:val="13"/>
  </w:num>
  <w:num w:numId="25" w16cid:durableId="1257666502">
    <w:abstractNumId w:val="6"/>
  </w:num>
  <w:num w:numId="26" w16cid:durableId="881985146">
    <w:abstractNumId w:val="50"/>
  </w:num>
  <w:num w:numId="27" w16cid:durableId="856312056">
    <w:abstractNumId w:val="44"/>
  </w:num>
  <w:num w:numId="28" w16cid:durableId="486822876">
    <w:abstractNumId w:val="45"/>
  </w:num>
  <w:num w:numId="29" w16cid:durableId="1058437905">
    <w:abstractNumId w:val="1"/>
  </w:num>
  <w:num w:numId="30" w16cid:durableId="1381593358">
    <w:abstractNumId w:val="30"/>
  </w:num>
  <w:num w:numId="31" w16cid:durableId="1330669166">
    <w:abstractNumId w:val="40"/>
  </w:num>
  <w:num w:numId="32" w16cid:durableId="727416618">
    <w:abstractNumId w:val="39"/>
  </w:num>
  <w:num w:numId="33" w16cid:durableId="1742214267">
    <w:abstractNumId w:val="23"/>
  </w:num>
  <w:num w:numId="34" w16cid:durableId="2010256088">
    <w:abstractNumId w:val="10"/>
  </w:num>
  <w:num w:numId="35" w16cid:durableId="1387531386">
    <w:abstractNumId w:val="51"/>
  </w:num>
  <w:num w:numId="36" w16cid:durableId="534392256">
    <w:abstractNumId w:val="15"/>
  </w:num>
  <w:num w:numId="37" w16cid:durableId="1460108164">
    <w:abstractNumId w:val="36"/>
  </w:num>
  <w:num w:numId="38" w16cid:durableId="872577433">
    <w:abstractNumId w:val="22"/>
  </w:num>
  <w:num w:numId="39" w16cid:durableId="1039821815">
    <w:abstractNumId w:val="16"/>
  </w:num>
  <w:num w:numId="40" w16cid:durableId="1169904740">
    <w:abstractNumId w:val="31"/>
  </w:num>
  <w:num w:numId="41" w16cid:durableId="1646155247">
    <w:abstractNumId w:val="2"/>
  </w:num>
  <w:num w:numId="42" w16cid:durableId="1414156878">
    <w:abstractNumId w:val="48"/>
  </w:num>
  <w:num w:numId="43" w16cid:durableId="846750510">
    <w:abstractNumId w:val="42"/>
  </w:num>
  <w:num w:numId="44" w16cid:durableId="584412688">
    <w:abstractNumId w:val="8"/>
  </w:num>
  <w:num w:numId="45" w16cid:durableId="779183326">
    <w:abstractNumId w:val="47"/>
  </w:num>
  <w:num w:numId="46" w16cid:durableId="1252161188">
    <w:abstractNumId w:val="26"/>
  </w:num>
  <w:num w:numId="47" w16cid:durableId="1935700050">
    <w:abstractNumId w:val="32"/>
  </w:num>
  <w:num w:numId="48" w16cid:durableId="1951547547">
    <w:abstractNumId w:val="19"/>
  </w:num>
  <w:num w:numId="49" w16cid:durableId="647127279">
    <w:abstractNumId w:val="49"/>
  </w:num>
  <w:num w:numId="50" w16cid:durableId="136647964">
    <w:abstractNumId w:val="43"/>
  </w:num>
  <w:num w:numId="51" w16cid:durableId="319509489">
    <w:abstractNumId w:val="11"/>
  </w:num>
  <w:num w:numId="52" w16cid:durableId="2136217709">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0FC5"/>
    <w:rsid w:val="0000457B"/>
    <w:rsid w:val="00012366"/>
    <w:rsid w:val="00021FBE"/>
    <w:rsid w:val="00022774"/>
    <w:rsid w:val="00030613"/>
    <w:rsid w:val="00047283"/>
    <w:rsid w:val="000521D7"/>
    <w:rsid w:val="000532D4"/>
    <w:rsid w:val="00057F7A"/>
    <w:rsid w:val="00067DAA"/>
    <w:rsid w:val="000725B8"/>
    <w:rsid w:val="00083F9F"/>
    <w:rsid w:val="00090603"/>
    <w:rsid w:val="00092465"/>
    <w:rsid w:val="000943E2"/>
    <w:rsid w:val="000957F0"/>
    <w:rsid w:val="000A0B58"/>
    <w:rsid w:val="000A1C9A"/>
    <w:rsid w:val="000A6228"/>
    <w:rsid w:val="000B5D40"/>
    <w:rsid w:val="000B7EC6"/>
    <w:rsid w:val="000C6670"/>
    <w:rsid w:val="000C7A5D"/>
    <w:rsid w:val="000D2740"/>
    <w:rsid w:val="000D410E"/>
    <w:rsid w:val="000D547E"/>
    <w:rsid w:val="000E0E95"/>
    <w:rsid w:val="000E614E"/>
    <w:rsid w:val="000E6B4C"/>
    <w:rsid w:val="000F7537"/>
    <w:rsid w:val="00102E6C"/>
    <w:rsid w:val="0010409D"/>
    <w:rsid w:val="00107D87"/>
    <w:rsid w:val="00107DD5"/>
    <w:rsid w:val="001107AB"/>
    <w:rsid w:val="0011576C"/>
    <w:rsid w:val="0012343A"/>
    <w:rsid w:val="001330ED"/>
    <w:rsid w:val="00133B8D"/>
    <w:rsid w:val="00135B96"/>
    <w:rsid w:val="0013611E"/>
    <w:rsid w:val="001443DF"/>
    <w:rsid w:val="001515BF"/>
    <w:rsid w:val="00152609"/>
    <w:rsid w:val="00154653"/>
    <w:rsid w:val="0015545E"/>
    <w:rsid w:val="00155965"/>
    <w:rsid w:val="00155F37"/>
    <w:rsid w:val="0016335C"/>
    <w:rsid w:val="001703FB"/>
    <w:rsid w:val="00170BCE"/>
    <w:rsid w:val="0017134D"/>
    <w:rsid w:val="00175AD1"/>
    <w:rsid w:val="001770B2"/>
    <w:rsid w:val="001A355D"/>
    <w:rsid w:val="001B0A39"/>
    <w:rsid w:val="001B3B2E"/>
    <w:rsid w:val="001C1523"/>
    <w:rsid w:val="001C451A"/>
    <w:rsid w:val="001E1C96"/>
    <w:rsid w:val="001F2A7F"/>
    <w:rsid w:val="001F33CF"/>
    <w:rsid w:val="001F4AEE"/>
    <w:rsid w:val="001F5FD4"/>
    <w:rsid w:val="0020076D"/>
    <w:rsid w:val="002011E6"/>
    <w:rsid w:val="00204E31"/>
    <w:rsid w:val="00221D8F"/>
    <w:rsid w:val="002272DB"/>
    <w:rsid w:val="00231E95"/>
    <w:rsid w:val="002339B6"/>
    <w:rsid w:val="00234F09"/>
    <w:rsid w:val="0024565F"/>
    <w:rsid w:val="00253589"/>
    <w:rsid w:val="0026681D"/>
    <w:rsid w:val="0027127D"/>
    <w:rsid w:val="00276047"/>
    <w:rsid w:val="00282FC8"/>
    <w:rsid w:val="00284B88"/>
    <w:rsid w:val="002A022F"/>
    <w:rsid w:val="002A047C"/>
    <w:rsid w:val="002A4458"/>
    <w:rsid w:val="002B3073"/>
    <w:rsid w:val="002C757D"/>
    <w:rsid w:val="002C76C2"/>
    <w:rsid w:val="002D04C4"/>
    <w:rsid w:val="002D589A"/>
    <w:rsid w:val="002D6194"/>
    <w:rsid w:val="00324776"/>
    <w:rsid w:val="003420FF"/>
    <w:rsid w:val="00342EDC"/>
    <w:rsid w:val="00342F26"/>
    <w:rsid w:val="00346C18"/>
    <w:rsid w:val="0035308E"/>
    <w:rsid w:val="00363B43"/>
    <w:rsid w:val="00364864"/>
    <w:rsid w:val="003651A6"/>
    <w:rsid w:val="003678DF"/>
    <w:rsid w:val="00376E08"/>
    <w:rsid w:val="00376EC2"/>
    <w:rsid w:val="00381E4D"/>
    <w:rsid w:val="00382DCC"/>
    <w:rsid w:val="00391E9D"/>
    <w:rsid w:val="00392FCB"/>
    <w:rsid w:val="003949C0"/>
    <w:rsid w:val="00397635"/>
    <w:rsid w:val="003976A6"/>
    <w:rsid w:val="003978A0"/>
    <w:rsid w:val="003A1E00"/>
    <w:rsid w:val="003B0E59"/>
    <w:rsid w:val="003C197E"/>
    <w:rsid w:val="003C7B00"/>
    <w:rsid w:val="003D44D2"/>
    <w:rsid w:val="003D69DD"/>
    <w:rsid w:val="003E0220"/>
    <w:rsid w:val="003E3160"/>
    <w:rsid w:val="003E38A4"/>
    <w:rsid w:val="003F0D54"/>
    <w:rsid w:val="003F201E"/>
    <w:rsid w:val="003F2ECD"/>
    <w:rsid w:val="003F7600"/>
    <w:rsid w:val="0040155D"/>
    <w:rsid w:val="00404B2A"/>
    <w:rsid w:val="0041713E"/>
    <w:rsid w:val="00420DA9"/>
    <w:rsid w:val="00420DB2"/>
    <w:rsid w:val="0042182E"/>
    <w:rsid w:val="00421D3F"/>
    <w:rsid w:val="00423785"/>
    <w:rsid w:val="00425855"/>
    <w:rsid w:val="00452D26"/>
    <w:rsid w:val="00467CC7"/>
    <w:rsid w:val="0047004A"/>
    <w:rsid w:val="00473E0F"/>
    <w:rsid w:val="0047743C"/>
    <w:rsid w:val="00491F7A"/>
    <w:rsid w:val="00496791"/>
    <w:rsid w:val="004A06CD"/>
    <w:rsid w:val="004A4B6F"/>
    <w:rsid w:val="004A4CF9"/>
    <w:rsid w:val="004B7489"/>
    <w:rsid w:val="004D2965"/>
    <w:rsid w:val="004D620C"/>
    <w:rsid w:val="004E23DF"/>
    <w:rsid w:val="004E7B56"/>
    <w:rsid w:val="004F35E2"/>
    <w:rsid w:val="00506678"/>
    <w:rsid w:val="00507BC7"/>
    <w:rsid w:val="00520532"/>
    <w:rsid w:val="005422D0"/>
    <w:rsid w:val="00543F23"/>
    <w:rsid w:val="005445DD"/>
    <w:rsid w:val="00551F50"/>
    <w:rsid w:val="005603B3"/>
    <w:rsid w:val="005633AC"/>
    <w:rsid w:val="005700B9"/>
    <w:rsid w:val="005766EC"/>
    <w:rsid w:val="005813E2"/>
    <w:rsid w:val="00582095"/>
    <w:rsid w:val="00582853"/>
    <w:rsid w:val="00595E9B"/>
    <w:rsid w:val="005A75C9"/>
    <w:rsid w:val="005A7983"/>
    <w:rsid w:val="005B187D"/>
    <w:rsid w:val="005B302C"/>
    <w:rsid w:val="005B3783"/>
    <w:rsid w:val="005B3E11"/>
    <w:rsid w:val="005C1B61"/>
    <w:rsid w:val="005C31AD"/>
    <w:rsid w:val="005C5160"/>
    <w:rsid w:val="005C59AD"/>
    <w:rsid w:val="005D09BF"/>
    <w:rsid w:val="005D1E14"/>
    <w:rsid w:val="005D537D"/>
    <w:rsid w:val="005E331D"/>
    <w:rsid w:val="005E7731"/>
    <w:rsid w:val="00610027"/>
    <w:rsid w:val="006116DC"/>
    <w:rsid w:val="00614EFC"/>
    <w:rsid w:val="0062242E"/>
    <w:rsid w:val="006232DC"/>
    <w:rsid w:val="0063094F"/>
    <w:rsid w:val="0063133E"/>
    <w:rsid w:val="00632A0D"/>
    <w:rsid w:val="00635C36"/>
    <w:rsid w:val="0064008A"/>
    <w:rsid w:val="00650E9A"/>
    <w:rsid w:val="00652A61"/>
    <w:rsid w:val="00663459"/>
    <w:rsid w:val="00663F82"/>
    <w:rsid w:val="006647B3"/>
    <w:rsid w:val="00683C7E"/>
    <w:rsid w:val="00695062"/>
    <w:rsid w:val="00697456"/>
    <w:rsid w:val="006A7761"/>
    <w:rsid w:val="006B31D3"/>
    <w:rsid w:val="006B44FF"/>
    <w:rsid w:val="006C28DC"/>
    <w:rsid w:val="006C412E"/>
    <w:rsid w:val="006D67F3"/>
    <w:rsid w:val="006E13EC"/>
    <w:rsid w:val="006F1FFF"/>
    <w:rsid w:val="006F6D10"/>
    <w:rsid w:val="00700BC8"/>
    <w:rsid w:val="007058E8"/>
    <w:rsid w:val="00712B94"/>
    <w:rsid w:val="00715FE2"/>
    <w:rsid w:val="007223E9"/>
    <w:rsid w:val="00734C43"/>
    <w:rsid w:val="007439A6"/>
    <w:rsid w:val="00745304"/>
    <w:rsid w:val="00754C60"/>
    <w:rsid w:val="007622B0"/>
    <w:rsid w:val="00762BC2"/>
    <w:rsid w:val="00773F0A"/>
    <w:rsid w:val="007756ED"/>
    <w:rsid w:val="00780E09"/>
    <w:rsid w:val="00785B1E"/>
    <w:rsid w:val="007945DF"/>
    <w:rsid w:val="00796AB4"/>
    <w:rsid w:val="007A0F9A"/>
    <w:rsid w:val="007A752F"/>
    <w:rsid w:val="007B07E1"/>
    <w:rsid w:val="007B13D4"/>
    <w:rsid w:val="007B2CA1"/>
    <w:rsid w:val="007C1FE3"/>
    <w:rsid w:val="007C4A2A"/>
    <w:rsid w:val="007C6FED"/>
    <w:rsid w:val="007D0ABC"/>
    <w:rsid w:val="007D3665"/>
    <w:rsid w:val="007E06C2"/>
    <w:rsid w:val="007E1467"/>
    <w:rsid w:val="007E2DAD"/>
    <w:rsid w:val="007F035D"/>
    <w:rsid w:val="00800E5F"/>
    <w:rsid w:val="008042F5"/>
    <w:rsid w:val="00806A3B"/>
    <w:rsid w:val="00812172"/>
    <w:rsid w:val="00814517"/>
    <w:rsid w:val="00816DEC"/>
    <w:rsid w:val="0082510A"/>
    <w:rsid w:val="00860AD3"/>
    <w:rsid w:val="00860E15"/>
    <w:rsid w:val="00867289"/>
    <w:rsid w:val="00867DB4"/>
    <w:rsid w:val="00870D30"/>
    <w:rsid w:val="008724FB"/>
    <w:rsid w:val="00886959"/>
    <w:rsid w:val="00895658"/>
    <w:rsid w:val="008A36E1"/>
    <w:rsid w:val="008A37A7"/>
    <w:rsid w:val="008A7815"/>
    <w:rsid w:val="008B0736"/>
    <w:rsid w:val="008B21A5"/>
    <w:rsid w:val="008E3336"/>
    <w:rsid w:val="00900A72"/>
    <w:rsid w:val="00901E8D"/>
    <w:rsid w:val="00921214"/>
    <w:rsid w:val="00921ED4"/>
    <w:rsid w:val="009334AC"/>
    <w:rsid w:val="0093523C"/>
    <w:rsid w:val="00942B68"/>
    <w:rsid w:val="00950B06"/>
    <w:rsid w:val="00952263"/>
    <w:rsid w:val="0095713F"/>
    <w:rsid w:val="0096250E"/>
    <w:rsid w:val="00965C1C"/>
    <w:rsid w:val="00966858"/>
    <w:rsid w:val="00970069"/>
    <w:rsid w:val="009721EB"/>
    <w:rsid w:val="0097511E"/>
    <w:rsid w:val="00976217"/>
    <w:rsid w:val="00977558"/>
    <w:rsid w:val="009A1D45"/>
    <w:rsid w:val="009B706E"/>
    <w:rsid w:val="009C423A"/>
    <w:rsid w:val="009C7B28"/>
    <w:rsid w:val="009D2D9D"/>
    <w:rsid w:val="009D3B79"/>
    <w:rsid w:val="009D6D79"/>
    <w:rsid w:val="009E6342"/>
    <w:rsid w:val="009E79ED"/>
    <w:rsid w:val="009F68DC"/>
    <w:rsid w:val="00A00155"/>
    <w:rsid w:val="00A0222E"/>
    <w:rsid w:val="00A0639A"/>
    <w:rsid w:val="00A07596"/>
    <w:rsid w:val="00A17A08"/>
    <w:rsid w:val="00A22BEA"/>
    <w:rsid w:val="00A258E6"/>
    <w:rsid w:val="00A31EDB"/>
    <w:rsid w:val="00A3310A"/>
    <w:rsid w:val="00A40DEF"/>
    <w:rsid w:val="00A42CE7"/>
    <w:rsid w:val="00A433BE"/>
    <w:rsid w:val="00A445DC"/>
    <w:rsid w:val="00A460A4"/>
    <w:rsid w:val="00A54EEE"/>
    <w:rsid w:val="00A60673"/>
    <w:rsid w:val="00A7291E"/>
    <w:rsid w:val="00A743EB"/>
    <w:rsid w:val="00A75008"/>
    <w:rsid w:val="00A827C6"/>
    <w:rsid w:val="00A92ACB"/>
    <w:rsid w:val="00A96656"/>
    <w:rsid w:val="00AA0337"/>
    <w:rsid w:val="00AA3529"/>
    <w:rsid w:val="00AA671F"/>
    <w:rsid w:val="00AB2B4C"/>
    <w:rsid w:val="00AB3024"/>
    <w:rsid w:val="00AC1872"/>
    <w:rsid w:val="00AC73DE"/>
    <w:rsid w:val="00AD3D7E"/>
    <w:rsid w:val="00AD631F"/>
    <w:rsid w:val="00AE21FF"/>
    <w:rsid w:val="00AE2545"/>
    <w:rsid w:val="00AE472C"/>
    <w:rsid w:val="00AF1F18"/>
    <w:rsid w:val="00AF3206"/>
    <w:rsid w:val="00B027C6"/>
    <w:rsid w:val="00B03E96"/>
    <w:rsid w:val="00B0726E"/>
    <w:rsid w:val="00B10611"/>
    <w:rsid w:val="00B10D54"/>
    <w:rsid w:val="00B11DDB"/>
    <w:rsid w:val="00B137D5"/>
    <w:rsid w:val="00B15EC0"/>
    <w:rsid w:val="00B219D1"/>
    <w:rsid w:val="00B513CD"/>
    <w:rsid w:val="00B51690"/>
    <w:rsid w:val="00B65E86"/>
    <w:rsid w:val="00B672FF"/>
    <w:rsid w:val="00B8142A"/>
    <w:rsid w:val="00B81FA4"/>
    <w:rsid w:val="00B8794C"/>
    <w:rsid w:val="00B912D8"/>
    <w:rsid w:val="00B95EF4"/>
    <w:rsid w:val="00BA64B9"/>
    <w:rsid w:val="00BA71AE"/>
    <w:rsid w:val="00BB3836"/>
    <w:rsid w:val="00BB6509"/>
    <w:rsid w:val="00BB667E"/>
    <w:rsid w:val="00BC009D"/>
    <w:rsid w:val="00BC248C"/>
    <w:rsid w:val="00BC4A1B"/>
    <w:rsid w:val="00BC5F8F"/>
    <w:rsid w:val="00BD46D7"/>
    <w:rsid w:val="00BE75C2"/>
    <w:rsid w:val="00BF4A01"/>
    <w:rsid w:val="00C01EC0"/>
    <w:rsid w:val="00C07C0A"/>
    <w:rsid w:val="00C100C4"/>
    <w:rsid w:val="00C11DF6"/>
    <w:rsid w:val="00C121EC"/>
    <w:rsid w:val="00C17CBF"/>
    <w:rsid w:val="00C244EE"/>
    <w:rsid w:val="00C34451"/>
    <w:rsid w:val="00C349E4"/>
    <w:rsid w:val="00C376E5"/>
    <w:rsid w:val="00C46152"/>
    <w:rsid w:val="00C5030E"/>
    <w:rsid w:val="00C54BB7"/>
    <w:rsid w:val="00C54C12"/>
    <w:rsid w:val="00C64F62"/>
    <w:rsid w:val="00C65902"/>
    <w:rsid w:val="00C66E00"/>
    <w:rsid w:val="00C72224"/>
    <w:rsid w:val="00C75706"/>
    <w:rsid w:val="00C87404"/>
    <w:rsid w:val="00C91457"/>
    <w:rsid w:val="00C9609F"/>
    <w:rsid w:val="00CA0FEF"/>
    <w:rsid w:val="00CA4815"/>
    <w:rsid w:val="00CA70DD"/>
    <w:rsid w:val="00CB03F7"/>
    <w:rsid w:val="00CB0E8B"/>
    <w:rsid w:val="00CB127F"/>
    <w:rsid w:val="00CB41DB"/>
    <w:rsid w:val="00CC16A7"/>
    <w:rsid w:val="00CC3DF5"/>
    <w:rsid w:val="00CD6532"/>
    <w:rsid w:val="00CF5956"/>
    <w:rsid w:val="00CF6562"/>
    <w:rsid w:val="00CF6836"/>
    <w:rsid w:val="00D111C7"/>
    <w:rsid w:val="00D15AC6"/>
    <w:rsid w:val="00D2324F"/>
    <w:rsid w:val="00D30749"/>
    <w:rsid w:val="00D32964"/>
    <w:rsid w:val="00D32BD7"/>
    <w:rsid w:val="00D32CC2"/>
    <w:rsid w:val="00D34EAC"/>
    <w:rsid w:val="00D50B17"/>
    <w:rsid w:val="00D53F69"/>
    <w:rsid w:val="00D564A9"/>
    <w:rsid w:val="00D5688A"/>
    <w:rsid w:val="00D733E0"/>
    <w:rsid w:val="00D73C0B"/>
    <w:rsid w:val="00D76E31"/>
    <w:rsid w:val="00D80202"/>
    <w:rsid w:val="00D8412D"/>
    <w:rsid w:val="00D87A35"/>
    <w:rsid w:val="00D91357"/>
    <w:rsid w:val="00DA3361"/>
    <w:rsid w:val="00DA7AFE"/>
    <w:rsid w:val="00DC24AA"/>
    <w:rsid w:val="00DC5980"/>
    <w:rsid w:val="00DD2B46"/>
    <w:rsid w:val="00DD703B"/>
    <w:rsid w:val="00DE0633"/>
    <w:rsid w:val="00DE7A3E"/>
    <w:rsid w:val="00DF5056"/>
    <w:rsid w:val="00E02AB4"/>
    <w:rsid w:val="00E031AA"/>
    <w:rsid w:val="00E035DA"/>
    <w:rsid w:val="00E14BB1"/>
    <w:rsid w:val="00E245F6"/>
    <w:rsid w:val="00E255FD"/>
    <w:rsid w:val="00E529E5"/>
    <w:rsid w:val="00E5514C"/>
    <w:rsid w:val="00E62282"/>
    <w:rsid w:val="00E64EA7"/>
    <w:rsid w:val="00E70D51"/>
    <w:rsid w:val="00E76ED4"/>
    <w:rsid w:val="00E7CFD5"/>
    <w:rsid w:val="00EA1220"/>
    <w:rsid w:val="00EA1BDA"/>
    <w:rsid w:val="00EB1E74"/>
    <w:rsid w:val="00EB4BC2"/>
    <w:rsid w:val="00EB4C2F"/>
    <w:rsid w:val="00EB5607"/>
    <w:rsid w:val="00EB7D3B"/>
    <w:rsid w:val="00EC61EB"/>
    <w:rsid w:val="00ED0DDF"/>
    <w:rsid w:val="00EE3EBB"/>
    <w:rsid w:val="00EE7C26"/>
    <w:rsid w:val="00EF108B"/>
    <w:rsid w:val="00F02EE1"/>
    <w:rsid w:val="00F03A17"/>
    <w:rsid w:val="00F1000D"/>
    <w:rsid w:val="00F11DA4"/>
    <w:rsid w:val="00F11FE2"/>
    <w:rsid w:val="00F14B27"/>
    <w:rsid w:val="00F17027"/>
    <w:rsid w:val="00F311A4"/>
    <w:rsid w:val="00F40665"/>
    <w:rsid w:val="00F44A67"/>
    <w:rsid w:val="00F509A1"/>
    <w:rsid w:val="00F54C61"/>
    <w:rsid w:val="00F66776"/>
    <w:rsid w:val="00F73FFF"/>
    <w:rsid w:val="00F74C8B"/>
    <w:rsid w:val="00F767C8"/>
    <w:rsid w:val="00F77F6F"/>
    <w:rsid w:val="00F82C2C"/>
    <w:rsid w:val="00F85913"/>
    <w:rsid w:val="00FA0969"/>
    <w:rsid w:val="00FA1C2B"/>
    <w:rsid w:val="00FA5B84"/>
    <w:rsid w:val="00FB6FCC"/>
    <w:rsid w:val="00FD32FC"/>
    <w:rsid w:val="00FD4D6E"/>
    <w:rsid w:val="00FE5BAE"/>
    <w:rsid w:val="00FF44EC"/>
    <w:rsid w:val="00FF5BC8"/>
    <w:rsid w:val="00FF5E14"/>
    <w:rsid w:val="00FF6234"/>
    <w:rsid w:val="024FE7E1"/>
    <w:rsid w:val="04B25991"/>
    <w:rsid w:val="0C62F00E"/>
    <w:rsid w:val="1200FAB9"/>
    <w:rsid w:val="12890407"/>
    <w:rsid w:val="1493F038"/>
    <w:rsid w:val="14E20DC1"/>
    <w:rsid w:val="15B62C00"/>
    <w:rsid w:val="1679BE3F"/>
    <w:rsid w:val="18F48719"/>
    <w:rsid w:val="1D9F400B"/>
    <w:rsid w:val="1E32D03D"/>
    <w:rsid w:val="1E9F4856"/>
    <w:rsid w:val="1F159D71"/>
    <w:rsid w:val="208ABC31"/>
    <w:rsid w:val="21934281"/>
    <w:rsid w:val="2485AB18"/>
    <w:rsid w:val="252157C8"/>
    <w:rsid w:val="2875E793"/>
    <w:rsid w:val="2E6A45F4"/>
    <w:rsid w:val="2FF1AD82"/>
    <w:rsid w:val="321DA3FD"/>
    <w:rsid w:val="321E857D"/>
    <w:rsid w:val="348808AE"/>
    <w:rsid w:val="3E0F8DA2"/>
    <w:rsid w:val="40283EE6"/>
    <w:rsid w:val="428E8015"/>
    <w:rsid w:val="4475EE0A"/>
    <w:rsid w:val="4CD7297F"/>
    <w:rsid w:val="518BD420"/>
    <w:rsid w:val="5751210A"/>
    <w:rsid w:val="5A530908"/>
    <w:rsid w:val="5B456A0B"/>
    <w:rsid w:val="5BFB2B80"/>
    <w:rsid w:val="5CD2C862"/>
    <w:rsid w:val="5DF1341C"/>
    <w:rsid w:val="6176CB06"/>
    <w:rsid w:val="63BE1ADF"/>
    <w:rsid w:val="69869B7F"/>
    <w:rsid w:val="6B7C238E"/>
    <w:rsid w:val="6DB17C51"/>
    <w:rsid w:val="71E6A0D8"/>
    <w:rsid w:val="7364ECF5"/>
    <w:rsid w:val="741DF9A0"/>
    <w:rsid w:val="78685B1E"/>
    <w:rsid w:val="7928E0A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A24E41B5-4086-4C57-B2F5-C33079D4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1E1C96"/>
    <w:pPr>
      <w:keepNext/>
      <w:keepLines/>
      <w:spacing w:before="5200" w:after="0" w:line="1000" w:lineRule="exact"/>
      <w:jc w:val="righ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35308E"/>
    <w:pPr>
      <w:keepNext/>
      <w:keepLines/>
      <w:spacing w:before="720"/>
      <w:outlineLvl w:val="1"/>
    </w:pPr>
    <w:rPr>
      <w:rFonts w:asciiTheme="majorHAnsi" w:eastAsiaTheme="majorEastAsia" w:hAnsiTheme="majorHAnsi" w:cstheme="majorBidi"/>
      <w:b/>
      <w:color w:val="010035" w:themeColor="text2"/>
      <w:sz w:val="44"/>
      <w:szCs w:val="26"/>
    </w:rPr>
  </w:style>
  <w:style w:type="paragraph" w:styleId="Heading3">
    <w:name w:val="heading 3"/>
    <w:basedOn w:val="Normal"/>
    <w:next w:val="Normal"/>
    <w:link w:val="Heading3Char"/>
    <w:uiPriority w:val="9"/>
    <w:unhideWhenUsed/>
    <w:qFormat/>
    <w:rsid w:val="0035308E"/>
    <w:pPr>
      <w:keepNext/>
      <w:keepLines/>
      <w:spacing w:before="320" w:after="60"/>
      <w:outlineLvl w:val="2"/>
    </w:pPr>
    <w:rPr>
      <w:rFonts w:asciiTheme="majorHAnsi" w:eastAsiaTheme="majorEastAsia" w:hAnsiTheme="majorHAnsi" w:cstheme="majorBidi"/>
      <w:b/>
      <w:color w:val="006954" w:themeColor="accent2"/>
      <w:sz w:val="32"/>
      <w:szCs w:val="24"/>
    </w:rPr>
  </w:style>
  <w:style w:type="paragraph" w:styleId="Heading4">
    <w:name w:val="heading 4"/>
    <w:basedOn w:val="Normal"/>
    <w:next w:val="Normal"/>
    <w:link w:val="Heading4Char"/>
    <w:uiPriority w:val="9"/>
    <w:unhideWhenUsed/>
    <w:qFormat/>
    <w:rsid w:val="0035308E"/>
    <w:pPr>
      <w:keepNext/>
      <w:keepLines/>
      <w:spacing w:before="360" w:after="0"/>
      <w:outlineLvl w:val="3"/>
    </w:pPr>
    <w:rPr>
      <w:rFonts w:asciiTheme="majorHAnsi" w:eastAsiaTheme="majorEastAsia" w:hAnsiTheme="majorHAnsi" w:cstheme="majorBidi"/>
      <w:b/>
      <w:iCs/>
      <w:color w:val="010035" w:themeColor="text2"/>
      <w:sz w:val="28"/>
    </w:rPr>
  </w:style>
  <w:style w:type="paragraph" w:styleId="Heading5">
    <w:name w:val="heading 5"/>
    <w:basedOn w:val="Normal"/>
    <w:next w:val="Normal"/>
    <w:link w:val="Heading5Char"/>
    <w:uiPriority w:val="9"/>
    <w:unhideWhenUsed/>
    <w:qFormat/>
    <w:rsid w:val="0035308E"/>
    <w:pPr>
      <w:keepNext/>
      <w:keepLines/>
      <w:spacing w:before="40" w:after="0"/>
      <w:outlineLvl w:val="4"/>
    </w:pPr>
    <w:rPr>
      <w:rFonts w:asciiTheme="majorHAnsi" w:eastAsiaTheme="majorEastAsia" w:hAnsiTheme="majorHAnsi" w:cstheme="majorBidi"/>
      <w:b/>
      <w:color w:val="006954" w:themeColor="accen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006954"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00695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E1C9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35308E"/>
    <w:rPr>
      <w:rFonts w:asciiTheme="majorHAnsi" w:eastAsiaTheme="majorEastAsia" w:hAnsiTheme="majorHAnsi" w:cstheme="majorBidi"/>
      <w:b/>
      <w:color w:val="010035" w:themeColor="text2"/>
      <w:sz w:val="44"/>
      <w:szCs w:val="26"/>
    </w:rPr>
  </w:style>
  <w:style w:type="character" w:customStyle="1" w:styleId="Heading3Char">
    <w:name w:val="Heading 3 Char"/>
    <w:basedOn w:val="DefaultParagraphFont"/>
    <w:link w:val="Heading3"/>
    <w:uiPriority w:val="9"/>
    <w:rsid w:val="0035308E"/>
    <w:rPr>
      <w:rFonts w:asciiTheme="majorHAnsi" w:eastAsiaTheme="majorEastAsia" w:hAnsiTheme="majorHAnsi" w:cstheme="majorBidi"/>
      <w:b/>
      <w:color w:val="006954" w:themeColor="accent2"/>
      <w:sz w:val="32"/>
      <w:szCs w:val="24"/>
    </w:rPr>
  </w:style>
  <w:style w:type="character" w:customStyle="1" w:styleId="Heading4Char">
    <w:name w:val="Heading 4 Char"/>
    <w:basedOn w:val="DefaultParagraphFont"/>
    <w:link w:val="Heading4"/>
    <w:uiPriority w:val="9"/>
    <w:rsid w:val="0035308E"/>
    <w:rPr>
      <w:rFonts w:asciiTheme="majorHAnsi" w:eastAsiaTheme="majorEastAsia" w:hAnsiTheme="majorHAnsi" w:cstheme="majorBidi"/>
      <w:b/>
      <w:iCs/>
      <w:color w:val="010035" w:themeColor="text2"/>
      <w:sz w:val="28"/>
    </w:rPr>
  </w:style>
  <w:style w:type="character" w:customStyle="1" w:styleId="Heading5Char">
    <w:name w:val="Heading 5 Char"/>
    <w:basedOn w:val="DefaultParagraphFont"/>
    <w:link w:val="Heading5"/>
    <w:uiPriority w:val="9"/>
    <w:rsid w:val="0035308E"/>
    <w:rPr>
      <w:rFonts w:asciiTheme="majorHAnsi" w:eastAsiaTheme="majorEastAsia" w:hAnsiTheme="majorHAnsi" w:cstheme="majorBidi"/>
      <w:b/>
      <w:color w:val="006954" w:themeColor="accen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16"/>
    <w:qFormat/>
    <w:rsid w:val="0035308E"/>
    <w:pPr>
      <w:spacing w:after="120" w:line="240" w:lineRule="auto"/>
    </w:pPr>
    <w:rPr>
      <w:b/>
      <w:iCs/>
      <w:color w:val="010035"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006954" w:themeColor="accent2"/>
    </w:rPr>
  </w:style>
  <w:style w:type="paragraph" w:styleId="Subtitle">
    <w:name w:val="Subtitle"/>
    <w:basedOn w:val="Normal"/>
    <w:next w:val="Normal"/>
    <w:link w:val="SubtitleChar"/>
    <w:uiPriority w:val="11"/>
    <w:qFormat/>
    <w:rsid w:val="00A445DC"/>
    <w:pPr>
      <w:numPr>
        <w:ilvl w:val="1"/>
      </w:numPr>
      <w:spacing w:before="500" w:after="140"/>
      <w:jc w:val="right"/>
    </w:pPr>
    <w:rPr>
      <w:rFonts w:eastAsiaTheme="minorEastAsia"/>
      <w:b/>
      <w:color w:val="53B171" w:themeColor="background2"/>
      <w:spacing w:val="15"/>
      <w:sz w:val="40"/>
    </w:rPr>
  </w:style>
  <w:style w:type="character" w:customStyle="1" w:styleId="SubtitleChar">
    <w:name w:val="Subtitle Char"/>
    <w:basedOn w:val="DefaultParagraphFont"/>
    <w:link w:val="Subtitle"/>
    <w:uiPriority w:val="11"/>
    <w:rsid w:val="00A445DC"/>
    <w:rPr>
      <w:rFonts w:eastAsiaTheme="minorEastAsia"/>
      <w:b/>
      <w:color w:val="53B171" w:themeColor="background2"/>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uiPriority w:val="98"/>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35308E"/>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shd w:val="clear" w:color="auto" w:fill="010035"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99"/>
    <w:unhideWhenUsed/>
    <w:rsid w:val="00A445DC"/>
    <w:pPr>
      <w:spacing w:before="0" w:after="240" w:line="259" w:lineRule="auto"/>
      <w:jc w:val="left"/>
      <w:outlineLvl w:val="9"/>
    </w:pPr>
    <w:rPr>
      <w:rFonts w:asciiTheme="majorHAnsi" w:hAnsiTheme="majorHAnsi"/>
      <w:color w:val="010035" w:themeColor="text2"/>
      <w:sz w:val="44"/>
      <w:lang w:val="en-US"/>
    </w:rPr>
  </w:style>
  <w:style w:type="paragraph" w:customStyle="1" w:styleId="Versionnumber">
    <w:name w:val="Version number"/>
    <w:basedOn w:val="Normal"/>
    <w:qFormat/>
    <w:rsid w:val="001E1C96"/>
    <w:pPr>
      <w:spacing w:before="3200"/>
      <w:jc w:val="right"/>
    </w:pPr>
    <w:rPr>
      <w:color w:val="FFFFFF" w:themeColor="background1"/>
      <w:sz w:val="32"/>
    </w:rPr>
  </w:style>
  <w:style w:type="table" w:styleId="TableGridLight">
    <w:name w:val="Grid Table Light"/>
    <w:basedOn w:val="TableNormal"/>
    <w:uiPriority w:val="40"/>
    <w:rsid w:val="007C1FE3"/>
    <w:pPr>
      <w:spacing w:after="0" w:line="240" w:lineRule="auto"/>
    </w:pPr>
    <w:tblPr/>
    <w:tcPr>
      <w:shd w:val="clear" w:color="auto" w:fill="DCEFE2" w:themeFill="background2" w:themeFillTint="33"/>
      <w:tcMar>
        <w:top w:w="108" w:type="dxa"/>
      </w:tcMar>
    </w:tcPr>
  </w:style>
  <w:style w:type="paragraph" w:customStyle="1" w:styleId="Colourtabletext">
    <w:name w:val="Colour table text"/>
    <w:basedOn w:val="Normal"/>
    <w:qFormat/>
    <w:rsid w:val="007C1FE3"/>
    <w:pPr>
      <w:spacing w:after="120" w:line="240" w:lineRule="auto"/>
    </w:pPr>
  </w:style>
  <w:style w:type="table" w:customStyle="1" w:styleId="DESE">
    <w:name w:val="DESE"/>
    <w:basedOn w:val="TableNormal"/>
    <w:uiPriority w:val="99"/>
    <w:rsid w:val="00DD703B"/>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character" w:customStyle="1" w:styleId="normaltextrun">
    <w:name w:val="normaltextrun"/>
    <w:basedOn w:val="DefaultParagraphFont"/>
    <w:rsid w:val="00DD703B"/>
  </w:style>
  <w:style w:type="character" w:customStyle="1" w:styleId="eop">
    <w:name w:val="eop"/>
    <w:basedOn w:val="DefaultParagraphFont"/>
    <w:rsid w:val="00DD703B"/>
  </w:style>
  <w:style w:type="paragraph" w:customStyle="1" w:styleId="paragraph">
    <w:name w:val="paragraph"/>
    <w:basedOn w:val="Normal"/>
    <w:rsid w:val="00DD703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aliases w:val="GG List paragraph,GP List,0Bullet,Bullet point,Bullets,Content descriptions,DDM Gen Text,Dot point 1.5 line spacing,Indented bullet,L,List Paragraph - bullets,List Paragraph Number,List Paragraph1,List Paragraph11,List Paragraph2,CV text"/>
    <w:basedOn w:val="Normal"/>
    <w:link w:val="ListParagraphChar"/>
    <w:uiPriority w:val="34"/>
    <w:qFormat/>
    <w:rsid w:val="00DD703B"/>
    <w:pPr>
      <w:spacing w:after="200" w:line="360" w:lineRule="auto"/>
      <w:ind w:left="720"/>
      <w:contextualSpacing/>
    </w:pPr>
  </w:style>
  <w:style w:type="character" w:customStyle="1" w:styleId="ListParagraphChar">
    <w:name w:val="List Paragraph Char"/>
    <w:aliases w:val="GG List paragraph Char,GP List Char,0Bullet Char,Bullet point Char,Bullets Char,Content descriptions Char,DDM Gen Text Char,Dot point 1.5 line spacing Char,Indented bullet Char,L Char,List Paragraph - bullets Char,CV text Char"/>
    <w:link w:val="ListParagraph"/>
    <w:uiPriority w:val="34"/>
    <w:qFormat/>
    <w:locked/>
    <w:rsid w:val="00DD703B"/>
  </w:style>
  <w:style w:type="paragraph" w:styleId="NormalWeb">
    <w:name w:val="Normal (Web)"/>
    <w:basedOn w:val="Normal"/>
    <w:uiPriority w:val="99"/>
    <w:unhideWhenUsed/>
    <w:rsid w:val="00DD703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APartSubheading">
    <w:name w:val="ITA Part Subheading"/>
    <w:basedOn w:val="Normal"/>
    <w:qFormat/>
    <w:rsid w:val="00DD703B"/>
    <w:pPr>
      <w:spacing w:before="200" w:after="0" w:line="240" w:lineRule="auto"/>
      <w:ind w:left="709" w:hanging="709"/>
    </w:pPr>
    <w:rPr>
      <w:rFonts w:eastAsia="Times New Roman" w:cstheme="minorHAnsi"/>
      <w:b/>
      <w:bCs/>
      <w:sz w:val="24"/>
      <w:szCs w:val="24"/>
    </w:rPr>
  </w:style>
  <w:style w:type="paragraph" w:styleId="HTMLPreformatted">
    <w:name w:val="HTML Preformatted"/>
    <w:basedOn w:val="Normal"/>
    <w:link w:val="HTMLPreformattedChar"/>
    <w:uiPriority w:val="99"/>
    <w:unhideWhenUsed/>
    <w:rsid w:val="004E2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4E23DF"/>
    <w:rPr>
      <w:rFonts w:ascii="Courier New" w:eastAsia="Times New Roman" w:hAnsi="Courier New" w:cs="Courier New"/>
      <w:sz w:val="20"/>
      <w:szCs w:val="20"/>
      <w:lang w:eastAsia="en-AU"/>
    </w:rPr>
  </w:style>
  <w:style w:type="character" w:customStyle="1" w:styleId="-participant-is-user">
    <w:name w:val="-participant-is-user"/>
    <w:basedOn w:val="DefaultParagraphFont"/>
    <w:rsid w:val="00234F09"/>
  </w:style>
  <w:style w:type="character" w:styleId="CommentReference">
    <w:name w:val="annotation reference"/>
    <w:basedOn w:val="DefaultParagraphFont"/>
    <w:uiPriority w:val="99"/>
    <w:unhideWhenUsed/>
    <w:rsid w:val="00234F09"/>
    <w:rPr>
      <w:sz w:val="16"/>
      <w:szCs w:val="16"/>
    </w:rPr>
  </w:style>
  <w:style w:type="paragraph" w:styleId="CommentText">
    <w:name w:val="annotation text"/>
    <w:basedOn w:val="Normal"/>
    <w:link w:val="CommentTextChar"/>
    <w:uiPriority w:val="99"/>
    <w:unhideWhenUsed/>
    <w:rsid w:val="00234F09"/>
    <w:pPr>
      <w:spacing w:line="240" w:lineRule="auto"/>
    </w:pPr>
    <w:rPr>
      <w:sz w:val="20"/>
      <w:szCs w:val="20"/>
    </w:rPr>
  </w:style>
  <w:style w:type="character" w:customStyle="1" w:styleId="CommentTextChar">
    <w:name w:val="Comment Text Char"/>
    <w:basedOn w:val="DefaultParagraphFont"/>
    <w:link w:val="CommentText"/>
    <w:uiPriority w:val="99"/>
    <w:rsid w:val="00234F09"/>
    <w:rPr>
      <w:sz w:val="20"/>
      <w:szCs w:val="20"/>
    </w:rPr>
  </w:style>
  <w:style w:type="paragraph" w:styleId="CommentSubject">
    <w:name w:val="annotation subject"/>
    <w:basedOn w:val="CommentText"/>
    <w:next w:val="CommentText"/>
    <w:link w:val="CommentSubjectChar"/>
    <w:uiPriority w:val="99"/>
    <w:semiHidden/>
    <w:unhideWhenUsed/>
    <w:rsid w:val="00E031AA"/>
    <w:rPr>
      <w:b/>
      <w:bCs/>
    </w:rPr>
  </w:style>
  <w:style w:type="character" w:customStyle="1" w:styleId="CommentSubjectChar">
    <w:name w:val="Comment Subject Char"/>
    <w:basedOn w:val="CommentTextChar"/>
    <w:link w:val="CommentSubject"/>
    <w:uiPriority w:val="99"/>
    <w:semiHidden/>
    <w:rsid w:val="00E031AA"/>
    <w:rPr>
      <w:b/>
      <w:bCs/>
      <w:sz w:val="20"/>
      <w:szCs w:val="20"/>
    </w:rPr>
  </w:style>
  <w:style w:type="paragraph" w:styleId="Revision">
    <w:name w:val="Revision"/>
    <w:hidden/>
    <w:uiPriority w:val="99"/>
    <w:semiHidden/>
    <w:rsid w:val="00867289"/>
    <w:pPr>
      <w:spacing w:after="0" w:line="240" w:lineRule="auto"/>
    </w:pPr>
  </w:style>
  <w:style w:type="character" w:styleId="FollowedHyperlink">
    <w:name w:val="FollowedHyperlink"/>
    <w:basedOn w:val="DefaultParagraphFont"/>
    <w:uiPriority w:val="99"/>
    <w:semiHidden/>
    <w:unhideWhenUsed/>
    <w:rsid w:val="007B13D4"/>
    <w:rPr>
      <w:color w:val="362C8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606178">
      <w:bodyDiv w:val="1"/>
      <w:marLeft w:val="0"/>
      <w:marRight w:val="0"/>
      <w:marTop w:val="0"/>
      <w:marBottom w:val="0"/>
      <w:divBdr>
        <w:top w:val="none" w:sz="0" w:space="0" w:color="auto"/>
        <w:left w:val="none" w:sz="0" w:space="0" w:color="auto"/>
        <w:bottom w:val="none" w:sz="0" w:space="0" w:color="auto"/>
        <w:right w:val="none" w:sz="0" w:space="0" w:color="auto"/>
      </w:divBdr>
    </w:div>
    <w:div w:id="1399209039">
      <w:bodyDiv w:val="1"/>
      <w:marLeft w:val="0"/>
      <w:marRight w:val="0"/>
      <w:marTop w:val="0"/>
      <w:marBottom w:val="0"/>
      <w:divBdr>
        <w:top w:val="none" w:sz="0" w:space="0" w:color="auto"/>
        <w:left w:val="none" w:sz="0" w:space="0" w:color="auto"/>
        <w:bottom w:val="none" w:sz="0" w:space="0" w:color="auto"/>
        <w:right w:val="none" w:sz="0" w:space="0" w:color="auto"/>
      </w:divBdr>
    </w:div>
    <w:div w:id="205927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arc.gov.au/sites/default/files/2022-08/Submitting%20an%20Application%20in%20RMS%202.1.pdf" TargetMode="External"/><Relationship Id="rId26" Type="http://schemas.openxmlformats.org/officeDocument/2006/relationships/hyperlink" Target="https://education.researchgrants.gov.au" TargetMode="External"/><Relationship Id="rId39" Type="http://schemas.openxmlformats.org/officeDocument/2006/relationships/hyperlink" Target="https://www.arc.gov.au/grants/rms-information" TargetMode="External"/><Relationship Id="rId21" Type="http://schemas.openxmlformats.org/officeDocument/2006/relationships/hyperlink" Target="https://www.aea.gov.au/researcher-applicant/funding/aea-ignite" TargetMode="External"/><Relationship Id="rId34" Type="http://schemas.openxmlformats.org/officeDocument/2006/relationships/hyperlink" Target="https://education.researchgrants.gov.au" TargetMode="External"/><Relationship Id="rId42" Type="http://schemas.openxmlformats.org/officeDocument/2006/relationships/hyperlink" Target="https://www.legislation.gov.au/F2023L00716/latest/text" TargetMode="External"/><Relationship Id="rId47" Type="http://schemas.openxmlformats.org/officeDocument/2006/relationships/hyperlink" Target="https://www.dst.defence.gov.au/sites/default/files/basic_pages/documents/TRL%20Explanations_1.pdf" TargetMode="External"/><Relationship Id="rId50" Type="http://schemas.openxmlformats.org/officeDocument/2006/relationships/hyperlink" Target="https://www.csiro.au/en/work-with-us/funding-programs/innovation-programs"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ea.gov.au/researcher-applicant/funding/aea-ignite" TargetMode="External"/><Relationship Id="rId29" Type="http://schemas.openxmlformats.org/officeDocument/2006/relationships/image" Target="cid:image004.png@01D8BEB2.FC33F7F0" TargetMode="External"/><Relationship Id="rId11" Type="http://schemas.openxmlformats.org/officeDocument/2006/relationships/image" Target="media/image1.jpeg"/><Relationship Id="rId24" Type="http://schemas.openxmlformats.org/officeDocument/2006/relationships/hyperlink" Target="https://www.aea.gov.au/researcher-applicant/funding/aea-ignite" TargetMode="External"/><Relationship Id="rId32" Type="http://schemas.openxmlformats.org/officeDocument/2006/relationships/hyperlink" Target="https://www.arc.gov.au/manage-your-grant/research-management-system-rms-information/faqs-rms-auto-population-research-outputs" TargetMode="External"/><Relationship Id="rId37" Type="http://schemas.openxmlformats.org/officeDocument/2006/relationships/image" Target="media/image9.png"/><Relationship Id="rId40" Type="http://schemas.openxmlformats.org/officeDocument/2006/relationships/hyperlink" Target="https://education.researchgrants.gov.au/RMS/ActionCentre/Account/RegisterUser" TargetMode="External"/><Relationship Id="rId45" Type="http://schemas.openxmlformats.org/officeDocument/2006/relationships/hyperlink" Target="https://www.abs.gov.au/statistics/classifications/australian-and-new-zealand-standard-research-classification-anzsrc/2020/anzsrc2020_for.xlsx" TargetMode="External"/><Relationship Id="rId53" Type="http://schemas.openxmlformats.org/officeDocument/2006/relationships/hyperlink" Target="mailto:accelerator@education.gov.au"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aea.gov.au/researcher-applicant/funding/aea-igni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 TargetMode="External"/><Relationship Id="rId22" Type="http://schemas.openxmlformats.org/officeDocument/2006/relationships/hyperlink" Target="https://www.researchgrants.gov.au/resource-hub/rms-user-guide-submitting-application-rms" TargetMode="External"/><Relationship Id="rId27" Type="http://schemas.openxmlformats.org/officeDocument/2006/relationships/image" Target="media/image4.png"/><Relationship Id="rId30" Type="http://schemas.openxmlformats.org/officeDocument/2006/relationships/image" Target="media/image6.png"/><Relationship Id="rId35" Type="http://schemas.openxmlformats.org/officeDocument/2006/relationships/image" Target="media/image8.png"/><Relationship Id="rId43" Type="http://schemas.openxmlformats.org/officeDocument/2006/relationships/hyperlink" Target="https://www.industry.gov.au/news/national-reconstruction-fund-diversifying-and-transforming-australias-industry-and-economy" TargetMode="External"/><Relationship Id="rId48" Type="http://schemas.openxmlformats.org/officeDocument/2006/relationships/hyperlink" Target="https://www.dst.defence.gov.au/sites/default/files/basic_pages/documents/TRL%20Explanations_1.pdf"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orcid.org/0000-0000-0000-0000"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arc.gov.au/sites/default/files/2022-06/rms_user_guide_3.0_0_.pdf" TargetMode="External"/><Relationship Id="rId25" Type="http://schemas.openxmlformats.org/officeDocument/2006/relationships/footer" Target="footer1.xml"/><Relationship Id="rId33" Type="http://schemas.openxmlformats.org/officeDocument/2006/relationships/image" Target="media/image7.png"/><Relationship Id="rId38" Type="http://schemas.openxmlformats.org/officeDocument/2006/relationships/hyperlink" Target="https://education.researchgrants.gov.au/RMS/ActionCentre/Account/RegisterUser" TargetMode="External"/><Relationship Id="rId46" Type="http://schemas.openxmlformats.org/officeDocument/2006/relationships/hyperlink" Target="https://www.abs.gov.au/statistics/classifications/australian-and-new-zealand-standard-research-classification-anzsrc/2020/anzsrc2020_seo.xlsx" TargetMode="External"/><Relationship Id="rId20" Type="http://schemas.openxmlformats.org/officeDocument/2006/relationships/hyperlink" Target="https://www.nrf.gov.au/what-we-do/our-priority-areas" TargetMode="External"/><Relationship Id="rId41" Type="http://schemas.openxmlformats.org/officeDocument/2006/relationships/hyperlink" Target="https://www.arc.gov.au/grants/rms-information" TargetMode="External"/><Relationship Id="rId54" Type="http://schemas.openxmlformats.org/officeDocument/2006/relationships/hyperlink" Target="mailto:AEA.Ignite@education.gov.a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reativecommons.org/licenses/by/4.0/legalcode" TargetMode="External"/><Relationship Id="rId23" Type="http://schemas.openxmlformats.org/officeDocument/2006/relationships/hyperlink" Target="https://www.dst.defence.gov.au/sites/default/files/basic_pages/documents/TRL%20Explanations_1.pdf" TargetMode="External"/><Relationship Id="rId28" Type="http://schemas.openxmlformats.org/officeDocument/2006/relationships/image" Target="media/image5.png"/><Relationship Id="rId36" Type="http://schemas.openxmlformats.org/officeDocument/2006/relationships/image" Target="media/image80.png"/><Relationship Id="rId49" Type="http://schemas.openxmlformats.org/officeDocument/2006/relationships/image" Target="media/image10.png"/><Relationship Id="rId57"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hyperlink" Target="https://www.arc.gov.au/manage-your-grant/research-management-system-rms-information/rms-auto-population-research-outputs" TargetMode="External"/><Relationship Id="rId44" Type="http://schemas.openxmlformats.org/officeDocument/2006/relationships/hyperlink" Target="https://www.abs.gov.au/statistics/classifications/australian-and-new-zealand-standard-industrial-classification-anzsic/2006-revision-2-0/numbering-system-and-titles/division-subdivision-and-group-codes-and-titles" TargetMode="External"/><Relationship Id="rId52" Type="http://schemas.openxmlformats.org/officeDocument/2006/relationships/hyperlink" Target="https://abr.business.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等线">
    <w:altName w:val="MS Gothic"/>
    <w:panose1 w:val="00000000000000000000"/>
    <w:charset w:val="80"/>
    <w:family w:val="roman"/>
    <w:notTrueType/>
    <w:pitch w:val="default"/>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B05C3"/>
    <w:rsid w:val="000E0E95"/>
    <w:rsid w:val="000E614E"/>
    <w:rsid w:val="000F01A7"/>
    <w:rsid w:val="00132711"/>
    <w:rsid w:val="001B0A39"/>
    <w:rsid w:val="001D55AC"/>
    <w:rsid w:val="001F5B33"/>
    <w:rsid w:val="002B3ACA"/>
    <w:rsid w:val="00342F26"/>
    <w:rsid w:val="003978A0"/>
    <w:rsid w:val="003C197E"/>
    <w:rsid w:val="003F7600"/>
    <w:rsid w:val="00423E96"/>
    <w:rsid w:val="005A0165"/>
    <w:rsid w:val="005C455A"/>
    <w:rsid w:val="0064008A"/>
    <w:rsid w:val="006B10BD"/>
    <w:rsid w:val="006D70D5"/>
    <w:rsid w:val="00730D4C"/>
    <w:rsid w:val="00773F0A"/>
    <w:rsid w:val="00785B1E"/>
    <w:rsid w:val="007866DB"/>
    <w:rsid w:val="00895658"/>
    <w:rsid w:val="00897DFE"/>
    <w:rsid w:val="008B6962"/>
    <w:rsid w:val="008F44CF"/>
    <w:rsid w:val="00917BA6"/>
    <w:rsid w:val="00A3310A"/>
    <w:rsid w:val="00A404C1"/>
    <w:rsid w:val="00AE472C"/>
    <w:rsid w:val="00BA64B9"/>
    <w:rsid w:val="00BB7461"/>
    <w:rsid w:val="00BD54A1"/>
    <w:rsid w:val="00C41EBC"/>
    <w:rsid w:val="00CC3DF5"/>
    <w:rsid w:val="00D72DC8"/>
    <w:rsid w:val="00D80202"/>
    <w:rsid w:val="00D8412D"/>
    <w:rsid w:val="00DB400D"/>
    <w:rsid w:val="00DF271E"/>
    <w:rsid w:val="00E70D51"/>
    <w:rsid w:val="00F11FE2"/>
    <w:rsid w:val="00F509A1"/>
    <w:rsid w:val="00F77F6F"/>
    <w:rsid w:val="00FB6FC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AEA">
      <a:dk1>
        <a:sysClr val="windowText" lastClr="000000"/>
      </a:dk1>
      <a:lt1>
        <a:sysClr val="window" lastClr="FFFFFF"/>
      </a:lt1>
      <a:dk2>
        <a:srgbClr val="010035"/>
      </a:dk2>
      <a:lt2>
        <a:srgbClr val="53B171"/>
      </a:lt2>
      <a:accent1>
        <a:srgbClr val="008464"/>
      </a:accent1>
      <a:accent2>
        <a:srgbClr val="006954"/>
      </a:accent2>
      <a:accent3>
        <a:srgbClr val="362C85"/>
      </a:accent3>
      <a:accent4>
        <a:srgbClr val="F2F2F2"/>
      </a:accent4>
      <a:accent5>
        <a:srgbClr val="D8D8D8"/>
      </a:accent5>
      <a:accent6>
        <a:srgbClr val="BFBFBF"/>
      </a:accent6>
      <a:hlink>
        <a:srgbClr val="006954"/>
      </a:hlink>
      <a:folHlink>
        <a:srgbClr val="362C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6AFD4EF5D4CC49957D76BFB6CB676F" ma:contentTypeVersion="31" ma:contentTypeDescription="Create a new document." ma:contentTypeScope="" ma:versionID="f61e695d43c44883bfa8e622b74d6113">
  <xsd:schema xmlns:xsd="http://www.w3.org/2001/XMLSchema" xmlns:xs="http://www.w3.org/2001/XMLSchema" xmlns:p="http://schemas.microsoft.com/office/2006/metadata/properties" xmlns:ns2="f3bc3699-71c5-4223-b114-a3a8ca58b323" xmlns:ns3="9106da40-373e-4458-aaaf-ef92b94dd02f" targetNamespace="http://schemas.microsoft.com/office/2006/metadata/properties" ma:root="true" ma:fieldsID="7331f5337635919133fa855f98b2dbf0" ns2:_="" ns3:_="">
    <xsd:import namespace="f3bc3699-71c5-4223-b114-a3a8ca58b323"/>
    <xsd:import namespace="9106da40-373e-4458-aaaf-ef92b94dd02f"/>
    <xsd:element name="properties">
      <xsd:complexType>
        <xsd:sequence>
          <xsd:element name="documentManagement">
            <xsd:complexType>
              <xsd:all>
                <xsd:element ref="ns2:_Flow_SignoffStatus" minOccurs="0"/>
                <xsd:element ref="ns2:m"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TeamRequestingLegalAdvice" minOccurs="0"/>
                <xsd:element ref="ns2:LinktoDocument" minOccurs="0"/>
                <xsd:element ref="ns2:SummaryOfAdv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c3699-71c5-4223-b114-a3a8ca58b323" elementFormDefault="qualified">
    <xsd:import namespace="http://schemas.microsoft.com/office/2006/documentManagement/types"/>
    <xsd:import namespace="http://schemas.microsoft.com/office/infopath/2007/PartnerControls"/>
    <xsd:element name="_Flow_SignoffStatus" ma:index="3" nillable="true" ma:displayName="Sign-off status" ma:internalName="Sign_x002d_off_x0020_status" ma:readOnly="false">
      <xsd:simpleType>
        <xsd:restriction base="dms:Text"/>
      </xsd:simpleType>
    </xsd:element>
    <xsd:element name="m" ma:index="4" nillable="true" ma:displayName="m" ma:format="DateTime" ma:internalName="m" ma:readOnly="false">
      <xsd:simpleType>
        <xsd:restriction base="dms:DateTime"/>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hidden="true"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amRequestingLegalAdvice" ma:index="27" nillable="true" ma:displayName="Team Requesting Advice" ma:format="Dropdown" ma:internalName="TeamRequestingLegalAdvice">
      <xsd:simpleType>
        <xsd:restriction base="dms:Text">
          <xsd:maxLength value="255"/>
        </xsd:restriction>
      </xsd:simpleType>
    </xsd:element>
    <xsd:element name="LinktoDocument" ma:index="28" nillable="true" ma:displayName="Link to Document" ma:format="Dropdown" ma:internalName="LinktoDocument">
      <xsd:simpleType>
        <xsd:restriction base="dms:Text">
          <xsd:maxLength value="255"/>
        </xsd:restriction>
      </xsd:simpleType>
    </xsd:element>
    <xsd:element name="SummaryOfAdvice" ma:index="29" nillable="true" ma:displayName="Summary Of Advice" ma:format="Dropdown" ma:internalName="SummaryOfAdvi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06da40-373e-4458-aaaf-ef92b94dd02f"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element name="TaxCatchAll" ma:index="13" nillable="true" ma:displayName="Taxonomy Catch All Column" ma:hidden="true" ma:list="{8d0f940e-4531-4d4e-bd79-f0759acf603f}" ma:internalName="TaxCatchAll" ma:readOnly="false" ma:showField="CatchAllData" ma:web="9106da40-373e-4458-aaaf-ef92b94dd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bc3699-71c5-4223-b114-a3a8ca58b323">
      <Terms xmlns="http://schemas.microsoft.com/office/infopath/2007/PartnerControls"/>
    </lcf76f155ced4ddcb4097134ff3c332f>
    <SummaryOfAdvice xmlns="f3bc3699-71c5-4223-b114-a3a8ca58b323" xsi:nil="true"/>
    <LinktoDocument xmlns="f3bc3699-71c5-4223-b114-a3a8ca58b323" xsi:nil="true"/>
    <m xmlns="f3bc3699-71c5-4223-b114-a3a8ca58b323" xsi:nil="true"/>
    <_Flow_SignoffStatus xmlns="f3bc3699-71c5-4223-b114-a3a8ca58b323" xsi:nil="true"/>
    <TeamRequestingLegalAdvice xmlns="f3bc3699-71c5-4223-b114-a3a8ca58b323" xsi:nil="true"/>
    <TaxCatchAll xmlns="9106da40-373e-4458-aaaf-ef92b94dd02f" xsi:nil="true"/>
  </documentManagement>
</p:properties>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917677AF-0F7C-4FEE-902F-A474F6DAD612}">
  <ds:schemaRefs>
    <ds:schemaRef ds:uri="http://schemas.microsoft.com/sharepoint/v3/contenttype/forms"/>
  </ds:schemaRefs>
</ds:datastoreItem>
</file>

<file path=customXml/itemProps3.xml><?xml version="1.0" encoding="utf-8"?>
<ds:datastoreItem xmlns:ds="http://schemas.openxmlformats.org/officeDocument/2006/customXml" ds:itemID="{E4574E7E-7757-474D-ACA4-1071BC12F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c3699-71c5-4223-b114-a3a8ca58b323"/>
    <ds:schemaRef ds:uri="9106da40-373e-4458-aaaf-ef92b94dd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49874C-4EA6-4149-A8E5-9FC5466BDCE1}">
  <ds:schemaRefs>
    <ds:schemaRef ds:uri="http://purl.org/dc/dcmitype/"/>
    <ds:schemaRef ds:uri="http://purl.org/dc/terms/"/>
    <ds:schemaRef ds:uri="http://schemas.microsoft.com/office/2006/metadata/properties"/>
    <ds:schemaRef ds:uri="http://schemas.microsoft.com/office/2006/documentManagement/types"/>
    <ds:schemaRef ds:uri="http://www.w3.org/XML/1998/namespace"/>
    <ds:schemaRef ds:uri="f3bc3699-71c5-4223-b114-a3a8ca58b323"/>
    <ds:schemaRef ds:uri="http://schemas.microsoft.com/office/infopath/2007/PartnerControls"/>
    <ds:schemaRef ds:uri="http://schemas.openxmlformats.org/package/2006/metadata/core-properties"/>
    <ds:schemaRef ds:uri="9106da40-373e-4458-aaaf-ef92b94dd02f"/>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8256</Words>
  <Characters>47310</Characters>
  <Application>Microsoft Office Word</Application>
  <DocSecurity>4</DocSecurity>
  <Lines>1752</Lines>
  <Paragraphs>868</Paragraphs>
  <ScaleCrop>false</ScaleCrop>
  <Company/>
  <LinksUpToDate>false</LinksUpToDate>
  <CharactersWithSpaces>54698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Economic Accelerator</dc:title>
  <dc:subject/>
  <dc:creator>ASHTON,Michael</dc:creator>
  <cp:keywords/>
  <dc:description/>
  <cp:lastModifiedBy>FERGUSON,Saskia</cp:lastModifiedBy>
  <cp:revision>2</cp:revision>
  <cp:lastPrinted>2024-07-24T06:16:00Z</cp:lastPrinted>
  <dcterms:created xsi:type="dcterms:W3CDTF">2025-07-22T03:59:00Z</dcterms:created>
  <dcterms:modified xsi:type="dcterms:W3CDTF">2025-07-22T03:59:00Z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0x010100F46AFD4EF5D4CC49957D76BFB6CB676F</vt:lpwstr>
  </property>
  <property fmtid="{D5CDD505-2E9C-101B-9397-08002B2CF9AE}" pid="10" name="MediaServiceImageTags">
    <vt:lpwstr/>
  </property>
</Properties>
</file>