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D9A4B" w14:textId="77777777" w:rsidR="00107DD5" w:rsidRDefault="00221D8F" w:rsidP="00064FD4">
      <w:pPr>
        <w:tabs>
          <w:tab w:val="left" w:pos="0"/>
        </w:tabs>
        <w:ind w:hanging="426"/>
      </w:pPr>
      <w:r w:rsidRPr="00CA4815">
        <w:rPr>
          <w:b/>
          <w:bCs/>
          <w:noProof/>
        </w:rPr>
        <w:drawing>
          <wp:anchor distT="0" distB="0" distL="114300" distR="114300" simplePos="0" relativeHeight="251658240" behindDoc="1" locked="1" layoutInCell="1" allowOverlap="1" wp14:anchorId="408DBCBA" wp14:editId="73881B91">
            <wp:simplePos x="0" y="0"/>
            <wp:positionH relativeFrom="page">
              <wp:posOffset>0</wp:posOffset>
            </wp:positionH>
            <wp:positionV relativeFrom="page">
              <wp:posOffset>7620</wp:posOffset>
            </wp:positionV>
            <wp:extent cx="7559675" cy="156591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56591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1913DA1B" wp14:editId="152C7550">
            <wp:extent cx="3452400" cy="702000"/>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52400" cy="7020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F0482B3A85CC4CF7BF1119189E32A6A3"/>
        </w:placeholder>
        <w:dataBinding w:prefixMappings="xmlns:ns0='http://purl.org/dc/elements/1.1/' xmlns:ns1='http://schemas.openxmlformats.org/package/2006/metadata/core-properties' " w:xpath="/ns1:coreProperties[1]/ns0:title[1]" w:storeItemID="{6C3C8BC8-F283-45AE-878A-BAB7291924A1}"/>
        <w:text/>
      </w:sdtPr>
      <w:sdtEndPr/>
      <w:sdtContent>
        <w:p w14:paraId="09950318" w14:textId="337E48C1" w:rsidR="00221D8F" w:rsidRDefault="002B738A" w:rsidP="002B738A">
          <w:pPr>
            <w:pStyle w:val="Heading1"/>
            <w:spacing w:before="1320"/>
          </w:pPr>
          <w:r w:rsidRPr="002B738A">
            <w:t>AEA Ignite Business Case Template</w:t>
          </w:r>
        </w:p>
      </w:sdtContent>
    </w:sdt>
    <w:bookmarkEnd w:id="0" w:displacedByCustomXml="prev"/>
    <w:bookmarkEnd w:id="1" w:displacedByCustomXml="prev"/>
    <w:p w14:paraId="727888CE" w14:textId="1498E3EB" w:rsidR="0017134D" w:rsidRDefault="002B738A" w:rsidP="002B738A">
      <w:pPr>
        <w:spacing w:before="240"/>
      </w:pPr>
      <w:r w:rsidRPr="002B738A">
        <w:t xml:space="preserve">Upload a Business Case as a PDF file of no more than five pages. Ensure that your text is readable both online and in print. For this reason, 11 – 12pt font is recommended. Graphics and tables can be included if they improve clarity. </w:t>
      </w:r>
    </w:p>
    <w:p w14:paraId="7C90B72C" w14:textId="77777777" w:rsidR="002B738A" w:rsidRDefault="002B738A" w:rsidP="002B738A">
      <w:pPr>
        <w:pStyle w:val="HTMLPreformatted"/>
        <w:shd w:val="clear" w:color="auto" w:fill="FFFFFF" w:themeFill="background1"/>
        <w:rPr>
          <w:rFonts w:ascii="Calibri" w:eastAsia="Arial" w:hAnsi="Calibri" w:cs="Calibri"/>
          <w:color w:val="333333"/>
          <w:sz w:val="22"/>
          <w:szCs w:val="22"/>
        </w:rPr>
      </w:pPr>
      <w:r w:rsidRPr="464E3167">
        <w:rPr>
          <w:rFonts w:ascii="Calibri" w:eastAsia="Arial" w:hAnsi="Calibri" w:cs="Calibri"/>
          <w:color w:val="333333"/>
          <w:sz w:val="22"/>
          <w:szCs w:val="22"/>
        </w:rPr>
        <w:t>The following topics should be covered under these headings:</w:t>
      </w:r>
    </w:p>
    <w:p w14:paraId="4AA4A700" w14:textId="77777777" w:rsidR="002B738A" w:rsidRPr="002B738A" w:rsidRDefault="002B738A" w:rsidP="002B738A">
      <w:pPr>
        <w:pStyle w:val="Heading4"/>
        <w:spacing w:before="240"/>
      </w:pPr>
      <w:bookmarkStart w:id="2" w:name="_Toc126923148"/>
      <w:bookmarkStart w:id="3" w:name="_Toc126923159"/>
      <w:bookmarkStart w:id="4" w:name="_Toc126923318"/>
      <w:r w:rsidRPr="002B738A">
        <w:t>Introduction: DESCRIPTION OF THE PROPOSED TECHNOLOGY</w:t>
      </w:r>
    </w:p>
    <w:p w14:paraId="29A78D15" w14:textId="77777777" w:rsidR="002B738A" w:rsidRPr="002B738A" w:rsidRDefault="002B738A" w:rsidP="002B738A">
      <w:pPr>
        <w:pStyle w:val="ListBullet"/>
        <w:spacing w:after="120"/>
        <w:ind w:left="284" w:hanging="284"/>
      </w:pPr>
      <w:r w:rsidRPr="002B738A">
        <w:t>Describe the innovation or technology solution that has been developed and the issue it is designed to address (in no more than 300 words).</w:t>
      </w:r>
    </w:p>
    <w:p w14:paraId="1BDC2F8E" w14:textId="77777777" w:rsidR="002B738A" w:rsidRPr="002B738A" w:rsidRDefault="002B738A" w:rsidP="002B738A">
      <w:pPr>
        <w:pStyle w:val="Heading4"/>
        <w:spacing w:before="240"/>
      </w:pPr>
      <w:r w:rsidRPr="002B738A">
        <w:t>IMPACT OF AEA PROJECT GRANT AND PROJECT OUTCOMES</w:t>
      </w:r>
    </w:p>
    <w:p w14:paraId="691914A7" w14:textId="77777777" w:rsidR="002B738A" w:rsidRPr="002B738A" w:rsidRDefault="002B738A" w:rsidP="002B738A">
      <w:pPr>
        <w:pStyle w:val="ListBullet"/>
        <w:spacing w:after="120"/>
        <w:ind w:left="284" w:hanging="284"/>
      </w:pPr>
      <w:r w:rsidRPr="002B738A">
        <w:t>Address Selection Criteria 4.1.1 in the AEA Ignite Program Administrative Guidelines</w:t>
      </w:r>
    </w:p>
    <w:p w14:paraId="023A421C" w14:textId="77777777" w:rsidR="002B738A" w:rsidRPr="002B738A" w:rsidRDefault="002B738A" w:rsidP="002B738A">
      <w:pPr>
        <w:pStyle w:val="Heading4"/>
        <w:spacing w:before="240"/>
      </w:pPr>
      <w:r w:rsidRPr="002B738A">
        <w:t>CAPACITY, CAPABILITY &amp; RESOURCES TO DELIVER PROJECT</w:t>
      </w:r>
    </w:p>
    <w:p w14:paraId="1006CDD1" w14:textId="77777777" w:rsidR="002B738A" w:rsidRPr="002B738A" w:rsidRDefault="002B738A" w:rsidP="002B738A">
      <w:pPr>
        <w:pStyle w:val="ListBullet"/>
        <w:ind w:left="284" w:hanging="284"/>
      </w:pPr>
      <w:r w:rsidRPr="002B738A">
        <w:t>Adress Selection Criteria 4.1.2 in the AEA Ignite Program Administrative Guidelines</w:t>
      </w:r>
    </w:p>
    <w:p w14:paraId="701293C1" w14:textId="77777777" w:rsidR="002B738A" w:rsidRPr="002B738A" w:rsidRDefault="002B738A" w:rsidP="002B738A">
      <w:pPr>
        <w:pStyle w:val="ListBullet"/>
        <w:ind w:left="284" w:hanging="284"/>
      </w:pPr>
      <w:r w:rsidRPr="002B738A">
        <w:t>It is recommended you include a Gantt chart to help describe the activities you will perform in this project to advance your technology and how the steps taken will move the technology towards commercial success.</w:t>
      </w:r>
    </w:p>
    <w:p w14:paraId="13BB593D" w14:textId="77777777" w:rsidR="002B738A" w:rsidRPr="002B738A" w:rsidRDefault="002B738A" w:rsidP="002B738A">
      <w:pPr>
        <w:pStyle w:val="ListBullet"/>
        <w:ind w:left="284" w:hanging="284"/>
      </w:pPr>
      <w:r w:rsidRPr="002B738A">
        <w:t>It is recommended you use the below table to provide an overview of the project team, time commitments and responsibilities.</w:t>
      </w:r>
    </w:p>
    <w:tbl>
      <w:tblPr>
        <w:tblStyle w:val="EDU-Basic"/>
        <w:tblW w:w="0" w:type="auto"/>
        <w:tblLook w:val="04A0" w:firstRow="1" w:lastRow="0" w:firstColumn="1" w:lastColumn="0" w:noHBand="0" w:noVBand="1"/>
      </w:tblPr>
      <w:tblGrid>
        <w:gridCol w:w="2311"/>
        <w:gridCol w:w="1937"/>
        <w:gridCol w:w="1276"/>
        <w:gridCol w:w="3492"/>
      </w:tblGrid>
      <w:tr w:rsidR="002B738A" w14:paraId="0B9C7EBC" w14:textId="6FB42074" w:rsidTr="002B738A">
        <w:trPr>
          <w:cnfStyle w:val="100000000000" w:firstRow="1" w:lastRow="0" w:firstColumn="0" w:lastColumn="0" w:oddVBand="0" w:evenVBand="0" w:oddHBand="0" w:evenHBand="0" w:firstRowFirstColumn="0" w:firstRowLastColumn="0" w:lastRowFirstColumn="0" w:lastRowLastColumn="0"/>
          <w:trHeight w:val="694"/>
          <w:tblHeader/>
        </w:trPr>
        <w:tc>
          <w:tcPr>
            <w:cnfStyle w:val="001000000000" w:firstRow="0" w:lastRow="0" w:firstColumn="1" w:lastColumn="0" w:oddVBand="0" w:evenVBand="0" w:oddHBand="0" w:evenHBand="0" w:firstRowFirstColumn="0" w:firstRowLastColumn="0" w:lastRowFirstColumn="0" w:lastRowLastColumn="0"/>
            <w:tcW w:w="2311" w:type="dxa"/>
            <w:shd w:val="clear" w:color="auto" w:fill="00254A" w:themeFill="text2"/>
          </w:tcPr>
          <w:p w14:paraId="75CA4370" w14:textId="0FB41D80" w:rsidR="002B738A" w:rsidRDefault="002B738A" w:rsidP="002B738A">
            <w:pPr>
              <w:spacing w:after="100"/>
              <w:jc w:val="center"/>
            </w:pPr>
            <w:r>
              <w:t>Name</w:t>
            </w:r>
          </w:p>
        </w:tc>
        <w:tc>
          <w:tcPr>
            <w:tcW w:w="1937" w:type="dxa"/>
            <w:shd w:val="clear" w:color="auto" w:fill="00254A" w:themeFill="text2"/>
          </w:tcPr>
          <w:p w14:paraId="639DC26A" w14:textId="77777777" w:rsidR="002B738A" w:rsidRDefault="002B738A" w:rsidP="002B738A">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t>Role</w:t>
            </w:r>
          </w:p>
          <w:p w14:paraId="6B8A2429" w14:textId="437110C9" w:rsidR="002B738A" w:rsidRDefault="002B738A" w:rsidP="002B738A">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t>(LE, CE, PE, Other)</w:t>
            </w:r>
          </w:p>
        </w:tc>
        <w:tc>
          <w:tcPr>
            <w:tcW w:w="1276" w:type="dxa"/>
            <w:shd w:val="clear" w:color="auto" w:fill="00254A" w:themeFill="text2"/>
          </w:tcPr>
          <w:p w14:paraId="2D9A1821" w14:textId="6307E986" w:rsidR="002B738A" w:rsidRDefault="002B738A" w:rsidP="002B738A">
            <w:pPr>
              <w:spacing w:after="0"/>
              <w:jc w:val="center"/>
              <w:cnfStyle w:val="100000000000" w:firstRow="1" w:lastRow="0" w:firstColumn="0" w:lastColumn="0" w:oddVBand="0" w:evenVBand="0" w:oddHBand="0" w:evenHBand="0" w:firstRowFirstColumn="0" w:firstRowLastColumn="0" w:lastRowFirstColumn="0" w:lastRowLastColumn="0"/>
            </w:pPr>
            <w:r>
              <w:t>FTE on Project</w:t>
            </w:r>
          </w:p>
        </w:tc>
        <w:tc>
          <w:tcPr>
            <w:tcW w:w="3492" w:type="dxa"/>
            <w:shd w:val="clear" w:color="auto" w:fill="00254A" w:themeFill="text2"/>
          </w:tcPr>
          <w:p w14:paraId="6C4DE3C5" w14:textId="7EBDC0C9" w:rsidR="002B738A" w:rsidRDefault="002B738A" w:rsidP="002B738A">
            <w:pPr>
              <w:spacing w:after="0"/>
              <w:jc w:val="center"/>
              <w:cnfStyle w:val="100000000000" w:firstRow="1" w:lastRow="0" w:firstColumn="0" w:lastColumn="0" w:oddVBand="0" w:evenVBand="0" w:oddHBand="0" w:evenHBand="0" w:firstRowFirstColumn="0" w:firstRowLastColumn="0" w:lastRowFirstColumn="0" w:lastRowLastColumn="0"/>
            </w:pPr>
            <w:r>
              <w:t>Project Responsibilities</w:t>
            </w:r>
          </w:p>
        </w:tc>
      </w:tr>
      <w:tr w:rsidR="002B738A" w14:paraId="15ED05B0" w14:textId="0327F07C" w:rsidTr="002B738A">
        <w:trPr>
          <w:trHeight w:val="397"/>
        </w:trPr>
        <w:tc>
          <w:tcPr>
            <w:cnfStyle w:val="001000000000" w:firstRow="0" w:lastRow="0" w:firstColumn="1" w:lastColumn="0" w:oddVBand="0" w:evenVBand="0" w:oddHBand="0" w:evenHBand="0" w:firstRowFirstColumn="0" w:firstRowLastColumn="0" w:lastRowFirstColumn="0" w:lastRowLastColumn="0"/>
            <w:tcW w:w="2311" w:type="dxa"/>
          </w:tcPr>
          <w:p w14:paraId="0DB6B67C" w14:textId="5A4C002D" w:rsidR="002B738A" w:rsidRDefault="002B738A" w:rsidP="00140DD1">
            <w:pPr>
              <w:spacing w:after="0"/>
            </w:pPr>
          </w:p>
        </w:tc>
        <w:tc>
          <w:tcPr>
            <w:tcW w:w="1937" w:type="dxa"/>
          </w:tcPr>
          <w:p w14:paraId="358371C3" w14:textId="5757B1C7" w:rsidR="002B738A" w:rsidRDefault="002B738A" w:rsidP="00140DD1">
            <w:pPr>
              <w:spacing w:after="0"/>
              <w:cnfStyle w:val="000000000000" w:firstRow="0" w:lastRow="0" w:firstColumn="0" w:lastColumn="0" w:oddVBand="0" w:evenVBand="0" w:oddHBand="0" w:evenHBand="0" w:firstRowFirstColumn="0" w:firstRowLastColumn="0" w:lastRowFirstColumn="0" w:lastRowLastColumn="0"/>
            </w:pPr>
          </w:p>
        </w:tc>
        <w:tc>
          <w:tcPr>
            <w:tcW w:w="1276" w:type="dxa"/>
          </w:tcPr>
          <w:p w14:paraId="0EB020F5" w14:textId="4C3CE631" w:rsidR="002B738A" w:rsidRDefault="002B738A" w:rsidP="00140DD1">
            <w:pPr>
              <w:spacing w:after="0"/>
              <w:cnfStyle w:val="000000000000" w:firstRow="0" w:lastRow="0" w:firstColumn="0" w:lastColumn="0" w:oddVBand="0" w:evenVBand="0" w:oddHBand="0" w:evenHBand="0" w:firstRowFirstColumn="0" w:firstRowLastColumn="0" w:lastRowFirstColumn="0" w:lastRowLastColumn="0"/>
            </w:pPr>
          </w:p>
        </w:tc>
        <w:tc>
          <w:tcPr>
            <w:tcW w:w="3492" w:type="dxa"/>
          </w:tcPr>
          <w:p w14:paraId="2E417886" w14:textId="77777777" w:rsidR="002B738A" w:rsidRDefault="002B738A" w:rsidP="00140DD1">
            <w:pPr>
              <w:spacing w:after="0"/>
              <w:cnfStyle w:val="000000000000" w:firstRow="0" w:lastRow="0" w:firstColumn="0" w:lastColumn="0" w:oddVBand="0" w:evenVBand="0" w:oddHBand="0" w:evenHBand="0" w:firstRowFirstColumn="0" w:firstRowLastColumn="0" w:lastRowFirstColumn="0" w:lastRowLastColumn="0"/>
            </w:pPr>
          </w:p>
        </w:tc>
      </w:tr>
      <w:tr w:rsidR="002B738A" w14:paraId="52BB8280" w14:textId="20B97E5B" w:rsidTr="002B738A">
        <w:trPr>
          <w:trHeight w:val="397"/>
        </w:trPr>
        <w:tc>
          <w:tcPr>
            <w:cnfStyle w:val="001000000000" w:firstRow="0" w:lastRow="0" w:firstColumn="1" w:lastColumn="0" w:oddVBand="0" w:evenVBand="0" w:oddHBand="0" w:evenHBand="0" w:firstRowFirstColumn="0" w:firstRowLastColumn="0" w:lastRowFirstColumn="0" w:lastRowLastColumn="0"/>
            <w:tcW w:w="2311" w:type="dxa"/>
          </w:tcPr>
          <w:p w14:paraId="40FFEAA2" w14:textId="19571C54" w:rsidR="002B738A" w:rsidRDefault="002B738A" w:rsidP="00140DD1">
            <w:pPr>
              <w:spacing w:after="0"/>
            </w:pPr>
          </w:p>
        </w:tc>
        <w:tc>
          <w:tcPr>
            <w:tcW w:w="1937" w:type="dxa"/>
          </w:tcPr>
          <w:p w14:paraId="34D91D72" w14:textId="5AA2244A" w:rsidR="002B738A" w:rsidRDefault="002B738A" w:rsidP="00140DD1">
            <w:pPr>
              <w:spacing w:after="0"/>
              <w:cnfStyle w:val="000000000000" w:firstRow="0" w:lastRow="0" w:firstColumn="0" w:lastColumn="0" w:oddVBand="0" w:evenVBand="0" w:oddHBand="0" w:evenHBand="0" w:firstRowFirstColumn="0" w:firstRowLastColumn="0" w:lastRowFirstColumn="0" w:lastRowLastColumn="0"/>
            </w:pPr>
          </w:p>
        </w:tc>
        <w:tc>
          <w:tcPr>
            <w:tcW w:w="1276" w:type="dxa"/>
          </w:tcPr>
          <w:p w14:paraId="084B7B07" w14:textId="30AF92DE" w:rsidR="002B738A" w:rsidRDefault="002B738A" w:rsidP="00140DD1">
            <w:pPr>
              <w:spacing w:after="0"/>
              <w:cnfStyle w:val="000000000000" w:firstRow="0" w:lastRow="0" w:firstColumn="0" w:lastColumn="0" w:oddVBand="0" w:evenVBand="0" w:oddHBand="0" w:evenHBand="0" w:firstRowFirstColumn="0" w:firstRowLastColumn="0" w:lastRowFirstColumn="0" w:lastRowLastColumn="0"/>
            </w:pPr>
          </w:p>
        </w:tc>
        <w:tc>
          <w:tcPr>
            <w:tcW w:w="3492" w:type="dxa"/>
          </w:tcPr>
          <w:p w14:paraId="07313317" w14:textId="77777777" w:rsidR="002B738A" w:rsidRDefault="002B738A" w:rsidP="00140DD1">
            <w:pPr>
              <w:spacing w:after="0"/>
              <w:cnfStyle w:val="000000000000" w:firstRow="0" w:lastRow="0" w:firstColumn="0" w:lastColumn="0" w:oddVBand="0" w:evenVBand="0" w:oddHBand="0" w:evenHBand="0" w:firstRowFirstColumn="0" w:firstRowLastColumn="0" w:lastRowFirstColumn="0" w:lastRowLastColumn="0"/>
            </w:pPr>
          </w:p>
        </w:tc>
      </w:tr>
    </w:tbl>
    <w:p w14:paraId="6A09C3BA" w14:textId="0B1FD5A9" w:rsidR="002B738A" w:rsidRPr="002B738A" w:rsidRDefault="002B738A" w:rsidP="002B738A">
      <w:pPr>
        <w:pStyle w:val="Heading4"/>
        <w:spacing w:before="240"/>
      </w:pPr>
      <w:r w:rsidRPr="002B738A">
        <w:t>COMMERCIAL POTENTIAL AND MARKET OPPORTUNITY</w:t>
      </w:r>
    </w:p>
    <w:p w14:paraId="13A6B3A1" w14:textId="77777777" w:rsidR="002B738A" w:rsidRPr="002B738A" w:rsidRDefault="002B738A" w:rsidP="002B738A">
      <w:pPr>
        <w:pStyle w:val="ListBullet"/>
        <w:ind w:left="284" w:hanging="284"/>
      </w:pPr>
      <w:r w:rsidRPr="002B738A">
        <w:t>Adress Selection Criteria 4.1.3 in the AEA Ignite Program Administrative Guidelines.</w:t>
      </w:r>
    </w:p>
    <w:p w14:paraId="7D45E108" w14:textId="77777777" w:rsidR="002B738A" w:rsidRPr="002B738A" w:rsidRDefault="002B738A" w:rsidP="002B738A">
      <w:pPr>
        <w:pStyle w:val="ListBullet"/>
        <w:ind w:left="284" w:hanging="284"/>
      </w:pPr>
      <w:r w:rsidRPr="002B738A">
        <w:t xml:space="preserve">In addressing criteria, it is recommended you include an overview of the research and development completed to date and the results achieved, project momentum and substantiation of current Technology Readiness Level. </w:t>
      </w:r>
    </w:p>
    <w:p w14:paraId="7CD6DCEC" w14:textId="77777777" w:rsidR="002B738A" w:rsidRPr="002B738A" w:rsidRDefault="002B738A" w:rsidP="002B738A">
      <w:pPr>
        <w:pStyle w:val="ListBullet"/>
        <w:ind w:left="284" w:hanging="284"/>
      </w:pPr>
      <w:r w:rsidRPr="002B738A">
        <w:t>In addressing criteria, it is recommended you include an analysis of competing technologies on the market and/or known to be in development and explain the potential competitive advantage of your technology along with evidence of market need from potential end-users.</w:t>
      </w:r>
    </w:p>
    <w:p w14:paraId="7458BACB" w14:textId="77777777" w:rsidR="002B738A" w:rsidRPr="002B738A" w:rsidRDefault="002B738A" w:rsidP="002B738A">
      <w:pPr>
        <w:pStyle w:val="Heading4"/>
        <w:spacing w:before="240"/>
      </w:pPr>
      <w:r w:rsidRPr="002B738A">
        <w:t>COMMERCIALISATION PATHWAY AND ENGAGEMENT WITH INDUSTRY</w:t>
      </w:r>
    </w:p>
    <w:p w14:paraId="0B02E201" w14:textId="77777777" w:rsidR="002B738A" w:rsidRPr="002B738A" w:rsidRDefault="002B738A" w:rsidP="002B738A">
      <w:pPr>
        <w:pStyle w:val="ListBullet"/>
        <w:ind w:left="284" w:hanging="284"/>
      </w:pPr>
      <w:r w:rsidRPr="002B738A">
        <w:t>Adress Selection Criteria 4.1.4 in the AEA Ignite Program Administrative Guidelines</w:t>
      </w:r>
    </w:p>
    <w:p w14:paraId="08A4F557" w14:textId="77777777" w:rsidR="002B738A" w:rsidRPr="002B738A" w:rsidRDefault="002B738A" w:rsidP="002B738A">
      <w:pPr>
        <w:pStyle w:val="ListBullet"/>
        <w:ind w:left="284" w:hanging="284"/>
      </w:pPr>
      <w:r w:rsidRPr="002B738A">
        <w:lastRenderedPageBreak/>
        <w:t>In addressing selection criteria, it is recommended you describe the specific background IP (use of the table below is recommended), plans for IP ownership, protection and commercialisation of the Project IP, and the expected benefits to the Lead Organisation.</w:t>
      </w:r>
    </w:p>
    <w:tbl>
      <w:tblPr>
        <w:tblStyle w:val="EDU-Basic"/>
        <w:tblW w:w="9356" w:type="dxa"/>
        <w:tblInd w:w="-147" w:type="dxa"/>
        <w:tblLayout w:type="fixed"/>
        <w:tblLook w:val="04A0" w:firstRow="1" w:lastRow="0" w:firstColumn="1" w:lastColumn="0" w:noHBand="0" w:noVBand="1"/>
      </w:tblPr>
      <w:tblGrid>
        <w:gridCol w:w="2018"/>
        <w:gridCol w:w="1668"/>
        <w:gridCol w:w="1559"/>
        <w:gridCol w:w="851"/>
        <w:gridCol w:w="1207"/>
        <w:gridCol w:w="2053"/>
      </w:tblGrid>
      <w:tr w:rsidR="002B738A" w14:paraId="5228326D" w14:textId="20435966" w:rsidTr="002B738A">
        <w:trPr>
          <w:cnfStyle w:val="100000000000" w:firstRow="1" w:lastRow="0" w:firstColumn="0" w:lastColumn="0" w:oddVBand="0" w:evenVBand="0" w:oddHBand="0" w:evenHBand="0" w:firstRowFirstColumn="0" w:firstRowLastColumn="0" w:lastRowFirstColumn="0" w:lastRowLastColumn="0"/>
          <w:trHeight w:val="694"/>
          <w:tblHeader/>
        </w:trPr>
        <w:tc>
          <w:tcPr>
            <w:cnfStyle w:val="001000000000" w:firstRow="0" w:lastRow="0" w:firstColumn="1" w:lastColumn="0" w:oddVBand="0" w:evenVBand="0" w:oddHBand="0" w:evenHBand="0" w:firstRowFirstColumn="0" w:firstRowLastColumn="0" w:lastRowFirstColumn="0" w:lastRowLastColumn="0"/>
            <w:tcW w:w="2018" w:type="dxa"/>
            <w:shd w:val="clear" w:color="auto" w:fill="00254A" w:themeFill="text2"/>
          </w:tcPr>
          <w:p w14:paraId="5BDB793E" w14:textId="77777777" w:rsidR="002B738A" w:rsidRDefault="002B738A" w:rsidP="002B738A">
            <w:pPr>
              <w:spacing w:before="0" w:beforeAutospacing="0" w:after="0" w:afterAutospacing="0"/>
              <w:jc w:val="center"/>
            </w:pPr>
            <w:r>
              <w:t>Description of Background IP</w:t>
            </w:r>
          </w:p>
          <w:p w14:paraId="3D293360" w14:textId="08A39B3F" w:rsidR="002B738A" w:rsidRDefault="002B738A" w:rsidP="002B738A">
            <w:pPr>
              <w:spacing w:before="0" w:beforeAutospacing="0" w:after="0" w:afterAutospacing="0"/>
              <w:jc w:val="center"/>
            </w:pPr>
            <w:r>
              <w:t>(e.g. patent, copyright, trade secret)</w:t>
            </w:r>
          </w:p>
        </w:tc>
        <w:tc>
          <w:tcPr>
            <w:tcW w:w="1668" w:type="dxa"/>
            <w:shd w:val="clear" w:color="auto" w:fill="00254A" w:themeFill="text2"/>
          </w:tcPr>
          <w:p w14:paraId="0DB8DCF2" w14:textId="77777777" w:rsidR="002B738A" w:rsidRDefault="002B738A" w:rsidP="002B738A">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t>Registration details</w:t>
            </w:r>
          </w:p>
          <w:p w14:paraId="7AB323A2" w14:textId="463C2DE1" w:rsidR="002B738A" w:rsidRDefault="002B738A" w:rsidP="002B738A">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t>(e.g. patent or trademark no.)</w:t>
            </w:r>
          </w:p>
        </w:tc>
        <w:tc>
          <w:tcPr>
            <w:tcW w:w="1559" w:type="dxa"/>
            <w:shd w:val="clear" w:color="auto" w:fill="00254A" w:themeFill="text2"/>
          </w:tcPr>
          <w:p w14:paraId="251E5B30" w14:textId="189D1376" w:rsidR="002B738A" w:rsidRDefault="002B738A" w:rsidP="002B738A">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t>Priority date</w:t>
            </w:r>
          </w:p>
          <w:p w14:paraId="456AFEF4" w14:textId="174AA165" w:rsidR="002B738A" w:rsidRDefault="002B738A" w:rsidP="002B738A">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t>(if applicable)</w:t>
            </w:r>
          </w:p>
        </w:tc>
        <w:tc>
          <w:tcPr>
            <w:tcW w:w="851" w:type="dxa"/>
            <w:shd w:val="clear" w:color="auto" w:fill="00254A" w:themeFill="text2"/>
          </w:tcPr>
          <w:p w14:paraId="34C3AF48" w14:textId="3129166F" w:rsidR="002B738A" w:rsidRDefault="002B738A" w:rsidP="002B738A">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t>Status</w:t>
            </w:r>
          </w:p>
        </w:tc>
        <w:tc>
          <w:tcPr>
            <w:tcW w:w="1207" w:type="dxa"/>
            <w:shd w:val="clear" w:color="auto" w:fill="00254A" w:themeFill="text2"/>
          </w:tcPr>
          <w:p w14:paraId="39AE2543" w14:textId="77777777" w:rsidR="002B738A" w:rsidRDefault="002B738A" w:rsidP="002B738A">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t xml:space="preserve">Ownership </w:t>
            </w:r>
          </w:p>
          <w:p w14:paraId="4C99E0CB" w14:textId="3073E7C5" w:rsidR="002B738A" w:rsidRDefault="002B738A" w:rsidP="002B738A">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t>(LO, PO, Other)</w:t>
            </w:r>
          </w:p>
        </w:tc>
        <w:tc>
          <w:tcPr>
            <w:tcW w:w="2053" w:type="dxa"/>
            <w:shd w:val="clear" w:color="auto" w:fill="00254A" w:themeFill="text2"/>
          </w:tcPr>
          <w:p w14:paraId="52C972A6" w14:textId="70ACFA29" w:rsidR="002B738A" w:rsidRDefault="002B738A" w:rsidP="002B738A">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t>Details of licences &amp; commercialisation rights</w:t>
            </w:r>
          </w:p>
        </w:tc>
      </w:tr>
      <w:tr w:rsidR="002B738A" w14:paraId="54EE31C9" w14:textId="154026EB" w:rsidTr="002B738A">
        <w:trPr>
          <w:trHeight w:val="397"/>
        </w:trPr>
        <w:tc>
          <w:tcPr>
            <w:cnfStyle w:val="001000000000" w:firstRow="0" w:lastRow="0" w:firstColumn="1" w:lastColumn="0" w:oddVBand="0" w:evenVBand="0" w:oddHBand="0" w:evenHBand="0" w:firstRowFirstColumn="0" w:firstRowLastColumn="0" w:lastRowFirstColumn="0" w:lastRowLastColumn="0"/>
            <w:tcW w:w="2018" w:type="dxa"/>
          </w:tcPr>
          <w:p w14:paraId="6B234E32" w14:textId="77777777" w:rsidR="002B738A" w:rsidRDefault="002B738A" w:rsidP="00140DD1">
            <w:pPr>
              <w:spacing w:after="0"/>
            </w:pPr>
          </w:p>
        </w:tc>
        <w:tc>
          <w:tcPr>
            <w:tcW w:w="1668" w:type="dxa"/>
          </w:tcPr>
          <w:p w14:paraId="447BC2C2" w14:textId="77777777" w:rsidR="002B738A" w:rsidRDefault="002B738A" w:rsidP="00140DD1">
            <w:pPr>
              <w:spacing w:after="0"/>
              <w:cnfStyle w:val="000000000000" w:firstRow="0" w:lastRow="0" w:firstColumn="0" w:lastColumn="0" w:oddVBand="0" w:evenVBand="0" w:oddHBand="0" w:evenHBand="0" w:firstRowFirstColumn="0" w:firstRowLastColumn="0" w:lastRowFirstColumn="0" w:lastRowLastColumn="0"/>
            </w:pPr>
          </w:p>
        </w:tc>
        <w:tc>
          <w:tcPr>
            <w:tcW w:w="1559" w:type="dxa"/>
          </w:tcPr>
          <w:p w14:paraId="5AEB6A36" w14:textId="77777777" w:rsidR="002B738A" w:rsidRDefault="002B738A" w:rsidP="00140DD1">
            <w:pPr>
              <w:spacing w:after="0"/>
              <w:cnfStyle w:val="000000000000" w:firstRow="0" w:lastRow="0" w:firstColumn="0" w:lastColumn="0" w:oddVBand="0" w:evenVBand="0" w:oddHBand="0" w:evenHBand="0" w:firstRowFirstColumn="0" w:firstRowLastColumn="0" w:lastRowFirstColumn="0" w:lastRowLastColumn="0"/>
            </w:pPr>
          </w:p>
        </w:tc>
        <w:tc>
          <w:tcPr>
            <w:tcW w:w="851" w:type="dxa"/>
          </w:tcPr>
          <w:p w14:paraId="14567C60" w14:textId="77777777" w:rsidR="002B738A" w:rsidRDefault="002B738A" w:rsidP="00140DD1">
            <w:pPr>
              <w:spacing w:after="0"/>
              <w:cnfStyle w:val="000000000000" w:firstRow="0" w:lastRow="0" w:firstColumn="0" w:lastColumn="0" w:oddVBand="0" w:evenVBand="0" w:oddHBand="0" w:evenHBand="0" w:firstRowFirstColumn="0" w:firstRowLastColumn="0" w:lastRowFirstColumn="0" w:lastRowLastColumn="0"/>
            </w:pPr>
          </w:p>
        </w:tc>
        <w:tc>
          <w:tcPr>
            <w:tcW w:w="1207" w:type="dxa"/>
          </w:tcPr>
          <w:p w14:paraId="4730074F" w14:textId="77777777" w:rsidR="002B738A" w:rsidRDefault="002B738A" w:rsidP="00140DD1">
            <w:pPr>
              <w:spacing w:after="0"/>
              <w:cnfStyle w:val="000000000000" w:firstRow="0" w:lastRow="0" w:firstColumn="0" w:lastColumn="0" w:oddVBand="0" w:evenVBand="0" w:oddHBand="0" w:evenHBand="0" w:firstRowFirstColumn="0" w:firstRowLastColumn="0" w:lastRowFirstColumn="0" w:lastRowLastColumn="0"/>
            </w:pPr>
          </w:p>
        </w:tc>
        <w:tc>
          <w:tcPr>
            <w:tcW w:w="2053" w:type="dxa"/>
          </w:tcPr>
          <w:p w14:paraId="5921CC54" w14:textId="77777777" w:rsidR="002B738A" w:rsidRDefault="002B738A" w:rsidP="00140DD1">
            <w:pPr>
              <w:spacing w:after="0"/>
              <w:cnfStyle w:val="000000000000" w:firstRow="0" w:lastRow="0" w:firstColumn="0" w:lastColumn="0" w:oddVBand="0" w:evenVBand="0" w:oddHBand="0" w:evenHBand="0" w:firstRowFirstColumn="0" w:firstRowLastColumn="0" w:lastRowFirstColumn="0" w:lastRowLastColumn="0"/>
            </w:pPr>
          </w:p>
        </w:tc>
      </w:tr>
      <w:tr w:rsidR="002B738A" w14:paraId="548770CB" w14:textId="00A88CE2" w:rsidTr="002B738A">
        <w:trPr>
          <w:trHeight w:val="397"/>
        </w:trPr>
        <w:tc>
          <w:tcPr>
            <w:cnfStyle w:val="001000000000" w:firstRow="0" w:lastRow="0" w:firstColumn="1" w:lastColumn="0" w:oddVBand="0" w:evenVBand="0" w:oddHBand="0" w:evenHBand="0" w:firstRowFirstColumn="0" w:firstRowLastColumn="0" w:lastRowFirstColumn="0" w:lastRowLastColumn="0"/>
            <w:tcW w:w="2018" w:type="dxa"/>
          </w:tcPr>
          <w:p w14:paraId="50F8CDBA" w14:textId="77777777" w:rsidR="002B738A" w:rsidRDefault="002B738A" w:rsidP="00140DD1">
            <w:pPr>
              <w:spacing w:after="0"/>
            </w:pPr>
          </w:p>
        </w:tc>
        <w:tc>
          <w:tcPr>
            <w:tcW w:w="1668" w:type="dxa"/>
          </w:tcPr>
          <w:p w14:paraId="73F92D03" w14:textId="77777777" w:rsidR="002B738A" w:rsidRDefault="002B738A" w:rsidP="00140DD1">
            <w:pPr>
              <w:spacing w:after="0"/>
              <w:cnfStyle w:val="000000000000" w:firstRow="0" w:lastRow="0" w:firstColumn="0" w:lastColumn="0" w:oddVBand="0" w:evenVBand="0" w:oddHBand="0" w:evenHBand="0" w:firstRowFirstColumn="0" w:firstRowLastColumn="0" w:lastRowFirstColumn="0" w:lastRowLastColumn="0"/>
            </w:pPr>
          </w:p>
        </w:tc>
        <w:tc>
          <w:tcPr>
            <w:tcW w:w="1559" w:type="dxa"/>
          </w:tcPr>
          <w:p w14:paraId="3940C121" w14:textId="77777777" w:rsidR="002B738A" w:rsidRDefault="002B738A" w:rsidP="00140DD1">
            <w:pPr>
              <w:spacing w:after="0"/>
              <w:cnfStyle w:val="000000000000" w:firstRow="0" w:lastRow="0" w:firstColumn="0" w:lastColumn="0" w:oddVBand="0" w:evenVBand="0" w:oddHBand="0" w:evenHBand="0" w:firstRowFirstColumn="0" w:firstRowLastColumn="0" w:lastRowFirstColumn="0" w:lastRowLastColumn="0"/>
            </w:pPr>
          </w:p>
        </w:tc>
        <w:tc>
          <w:tcPr>
            <w:tcW w:w="851" w:type="dxa"/>
          </w:tcPr>
          <w:p w14:paraId="043DDE57" w14:textId="77777777" w:rsidR="002B738A" w:rsidRDefault="002B738A" w:rsidP="00140DD1">
            <w:pPr>
              <w:spacing w:after="0"/>
              <w:cnfStyle w:val="000000000000" w:firstRow="0" w:lastRow="0" w:firstColumn="0" w:lastColumn="0" w:oddVBand="0" w:evenVBand="0" w:oddHBand="0" w:evenHBand="0" w:firstRowFirstColumn="0" w:firstRowLastColumn="0" w:lastRowFirstColumn="0" w:lastRowLastColumn="0"/>
            </w:pPr>
          </w:p>
        </w:tc>
        <w:tc>
          <w:tcPr>
            <w:tcW w:w="1207" w:type="dxa"/>
          </w:tcPr>
          <w:p w14:paraId="2F2599CC" w14:textId="77777777" w:rsidR="002B738A" w:rsidRDefault="002B738A" w:rsidP="00140DD1">
            <w:pPr>
              <w:spacing w:after="0"/>
              <w:cnfStyle w:val="000000000000" w:firstRow="0" w:lastRow="0" w:firstColumn="0" w:lastColumn="0" w:oddVBand="0" w:evenVBand="0" w:oddHBand="0" w:evenHBand="0" w:firstRowFirstColumn="0" w:firstRowLastColumn="0" w:lastRowFirstColumn="0" w:lastRowLastColumn="0"/>
            </w:pPr>
          </w:p>
        </w:tc>
        <w:tc>
          <w:tcPr>
            <w:tcW w:w="2053" w:type="dxa"/>
          </w:tcPr>
          <w:p w14:paraId="5D316FD3" w14:textId="77777777" w:rsidR="002B738A" w:rsidRDefault="002B738A" w:rsidP="00140DD1">
            <w:pPr>
              <w:spacing w:after="0"/>
              <w:cnfStyle w:val="000000000000" w:firstRow="0" w:lastRow="0" w:firstColumn="0" w:lastColumn="0" w:oddVBand="0" w:evenVBand="0" w:oddHBand="0" w:evenHBand="0" w:firstRowFirstColumn="0" w:firstRowLastColumn="0" w:lastRowFirstColumn="0" w:lastRowLastColumn="0"/>
            </w:pPr>
          </w:p>
        </w:tc>
      </w:tr>
      <w:bookmarkEnd w:id="2"/>
      <w:bookmarkEnd w:id="3"/>
      <w:bookmarkEnd w:id="4"/>
    </w:tbl>
    <w:p w14:paraId="2B1641FF" w14:textId="3B64CE31" w:rsidR="002B738A" w:rsidRDefault="002B738A">
      <w:pPr>
        <w:spacing w:after="160"/>
        <w:rPr>
          <w:rFonts w:eastAsia="Arial"/>
          <w:color w:val="333333"/>
          <w:lang w:eastAsia="en-AU"/>
        </w:rPr>
      </w:pPr>
    </w:p>
    <w:sectPr w:rsidR="002B738A" w:rsidSect="00D367EB">
      <w:footerReference w:type="default" r:id="rId13"/>
      <w:footerReference w:type="first" r:id="rId14"/>
      <w:pgSz w:w="11906" w:h="16838"/>
      <w:pgMar w:top="709"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B2E47" w14:textId="77777777" w:rsidR="00406234" w:rsidRDefault="00406234" w:rsidP="000A6228">
      <w:pPr>
        <w:spacing w:after="0" w:line="240" w:lineRule="auto"/>
      </w:pPr>
      <w:r>
        <w:separator/>
      </w:r>
    </w:p>
  </w:endnote>
  <w:endnote w:type="continuationSeparator" w:id="0">
    <w:p w14:paraId="47572A63" w14:textId="77777777" w:rsidR="00406234" w:rsidRDefault="00406234" w:rsidP="000A6228">
      <w:pPr>
        <w:spacing w:after="0" w:line="240" w:lineRule="auto"/>
      </w:pPr>
      <w:r>
        <w:continuationSeparator/>
      </w:r>
    </w:p>
  </w:endnote>
  <w:endnote w:type="continuationNotice" w:id="1">
    <w:p w14:paraId="43B77CBB" w14:textId="77777777" w:rsidR="00406234" w:rsidRDefault="004062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60C9" w14:textId="4F876201" w:rsidR="00D86284" w:rsidRDefault="00D86284">
    <w:pPr>
      <w:pStyle w:val="Footer"/>
    </w:pPr>
    <w:r>
      <w:rPr>
        <w:noProof/>
      </w:rPr>
      <w:drawing>
        <wp:anchor distT="0" distB="0" distL="114300" distR="114300" simplePos="0" relativeHeight="251658240" behindDoc="1" locked="1" layoutInCell="1" allowOverlap="1" wp14:anchorId="722B3B44" wp14:editId="7F8D83A7">
          <wp:simplePos x="0" y="0"/>
          <wp:positionH relativeFrom="page">
            <wp:align>right</wp:align>
          </wp:positionH>
          <wp:positionV relativeFrom="page">
            <wp:align>bottom</wp:align>
          </wp:positionV>
          <wp:extent cx="8023225" cy="495300"/>
          <wp:effectExtent l="0" t="0" r="0" b="0"/>
          <wp:wrapNone/>
          <wp:docPr id="2090698257" name="Picture 20906982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23225" cy="4953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B49F" w14:textId="77777777" w:rsidR="002B738A" w:rsidRDefault="002B7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2EC8A" w14:textId="77777777" w:rsidR="00406234" w:rsidRDefault="00406234" w:rsidP="000A6228">
      <w:pPr>
        <w:spacing w:after="0" w:line="240" w:lineRule="auto"/>
      </w:pPr>
      <w:r>
        <w:separator/>
      </w:r>
    </w:p>
  </w:footnote>
  <w:footnote w:type="continuationSeparator" w:id="0">
    <w:p w14:paraId="029B220E" w14:textId="77777777" w:rsidR="00406234" w:rsidRDefault="00406234" w:rsidP="000A6228">
      <w:pPr>
        <w:spacing w:after="0" w:line="240" w:lineRule="auto"/>
      </w:pPr>
      <w:r>
        <w:continuationSeparator/>
      </w:r>
    </w:p>
  </w:footnote>
  <w:footnote w:type="continuationNotice" w:id="1">
    <w:p w14:paraId="15FF797A" w14:textId="77777777" w:rsidR="00406234" w:rsidRDefault="004062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8703E9"/>
    <w:multiLevelType w:val="multilevel"/>
    <w:tmpl w:val="720A6668"/>
    <w:lvl w:ilvl="0">
      <w:start w:val="1"/>
      <w:numFmt w:val="decimal"/>
      <w:lvlText w:val="%1."/>
      <w:lvlJc w:val="left"/>
      <w:pPr>
        <w:ind w:left="360" w:hanging="360"/>
      </w:pPr>
      <w:rPr>
        <w:rFonts w:hint="default"/>
      </w:rPr>
    </w:lvl>
    <w:lvl w:ilvl="1">
      <w:start w:val="1"/>
      <w:numFmt w:val="decimal"/>
      <w:lvlText w:val="%1.%2"/>
      <w:lvlJc w:val="left"/>
      <w:pPr>
        <w:ind w:left="720" w:hanging="360"/>
      </w:pPr>
      <w:rPr>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520" w:hanging="1080"/>
      </w:pPr>
      <w:rPr>
        <w:rFonts w:hint="default"/>
        <w:color w:val="auto"/>
      </w:rPr>
    </w:lvl>
    <w:lvl w:ilvl="5">
      <w:start w:val="1"/>
      <w:numFmt w:val="decimal"/>
      <w:isLgl/>
      <w:lvlText w:val="%1.%2.%3.%4.%5.%6"/>
      <w:lvlJc w:val="left"/>
      <w:pPr>
        <w:ind w:left="2880" w:hanging="1080"/>
      </w:pPr>
      <w:rPr>
        <w:rFonts w:hint="default"/>
        <w:color w:val="auto"/>
      </w:rPr>
    </w:lvl>
    <w:lvl w:ilvl="6">
      <w:start w:val="1"/>
      <w:numFmt w:val="decimal"/>
      <w:isLgl/>
      <w:lvlText w:val="%1.%2.%3.%4.%5.%6.%7"/>
      <w:lvlJc w:val="left"/>
      <w:pPr>
        <w:ind w:left="3600" w:hanging="1440"/>
      </w:pPr>
      <w:rPr>
        <w:rFonts w:hint="default"/>
        <w:color w:val="auto"/>
      </w:rPr>
    </w:lvl>
    <w:lvl w:ilvl="7">
      <w:start w:val="1"/>
      <w:numFmt w:val="decimal"/>
      <w:isLgl/>
      <w:lvlText w:val="%1.%2.%3.%4.%5.%6.%7.%8"/>
      <w:lvlJc w:val="left"/>
      <w:pPr>
        <w:ind w:left="3960" w:hanging="1440"/>
      </w:pPr>
      <w:rPr>
        <w:rFonts w:hint="default"/>
        <w:color w:val="auto"/>
      </w:rPr>
    </w:lvl>
    <w:lvl w:ilvl="8">
      <w:start w:val="1"/>
      <w:numFmt w:val="decimal"/>
      <w:isLgl/>
      <w:lvlText w:val="%1.%2.%3.%4.%5.%6.%7.%8.%9"/>
      <w:lvlJc w:val="left"/>
      <w:pPr>
        <w:ind w:left="4320" w:hanging="1440"/>
      </w:pPr>
      <w:rPr>
        <w:rFonts w:hint="default"/>
        <w:color w:val="auto"/>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73A1189"/>
    <w:multiLevelType w:val="hybridMultilevel"/>
    <w:tmpl w:val="C6065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EE590E"/>
    <w:multiLevelType w:val="hybridMultilevel"/>
    <w:tmpl w:val="9022C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5958E2"/>
    <w:multiLevelType w:val="hybridMultilevel"/>
    <w:tmpl w:val="1AE4F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003824115">
    <w:abstractNumId w:val="12"/>
  </w:num>
  <w:num w:numId="2" w16cid:durableId="555898691">
    <w:abstractNumId w:val="5"/>
  </w:num>
  <w:num w:numId="3" w16cid:durableId="1815945134">
    <w:abstractNumId w:val="4"/>
  </w:num>
  <w:num w:numId="4" w16cid:durableId="1284531837">
    <w:abstractNumId w:val="3"/>
  </w:num>
  <w:num w:numId="5" w16cid:durableId="1776288492">
    <w:abstractNumId w:val="15"/>
  </w:num>
  <w:num w:numId="6" w16cid:durableId="2105488694">
    <w:abstractNumId w:val="2"/>
  </w:num>
  <w:num w:numId="7" w16cid:durableId="1506899391">
    <w:abstractNumId w:val="1"/>
  </w:num>
  <w:num w:numId="8" w16cid:durableId="941104420">
    <w:abstractNumId w:val="0"/>
  </w:num>
  <w:num w:numId="9" w16cid:durableId="1745251286">
    <w:abstractNumId w:val="14"/>
  </w:num>
  <w:num w:numId="10" w16cid:durableId="1930695338">
    <w:abstractNumId w:val="8"/>
  </w:num>
  <w:num w:numId="11" w16cid:durableId="1848667820">
    <w:abstractNumId w:val="19"/>
  </w:num>
  <w:num w:numId="12" w16cid:durableId="2055615668">
    <w:abstractNumId w:val="11"/>
  </w:num>
  <w:num w:numId="13" w16cid:durableId="8925416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0702465">
    <w:abstractNumId w:val="10"/>
  </w:num>
  <w:num w:numId="15" w16cid:durableId="314066296">
    <w:abstractNumId w:val="6"/>
  </w:num>
  <w:num w:numId="16" w16cid:durableId="1346248522">
    <w:abstractNumId w:val="21"/>
  </w:num>
  <w:num w:numId="17" w16cid:durableId="396631337">
    <w:abstractNumId w:val="16"/>
  </w:num>
  <w:num w:numId="18" w16cid:durableId="811366184">
    <w:abstractNumId w:val="9"/>
  </w:num>
  <w:num w:numId="19" w16cid:durableId="294995129">
    <w:abstractNumId w:val="18"/>
  </w:num>
  <w:num w:numId="20" w16cid:durableId="383482717">
    <w:abstractNumId w:val="7"/>
  </w:num>
  <w:num w:numId="21" w16cid:durableId="1596748621">
    <w:abstractNumId w:val="13"/>
  </w:num>
  <w:num w:numId="22" w16cid:durableId="623540326">
    <w:abstractNumId w:val="17"/>
  </w:num>
  <w:num w:numId="23" w16cid:durableId="651762058">
    <w:abstractNumId w:val="20"/>
  </w:num>
  <w:num w:numId="24" w16cid:durableId="2036496737">
    <w:abstractNumId w:val="12"/>
  </w:num>
  <w:num w:numId="25" w16cid:durableId="1647271581">
    <w:abstractNumId w:val="12"/>
  </w:num>
  <w:num w:numId="26" w16cid:durableId="1398938868">
    <w:abstractNumId w:val="12"/>
  </w:num>
  <w:num w:numId="27" w16cid:durableId="2137139628">
    <w:abstractNumId w:val="12"/>
  </w:num>
  <w:num w:numId="28" w16cid:durableId="8861132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EB"/>
    <w:rsid w:val="00012366"/>
    <w:rsid w:val="000208AF"/>
    <w:rsid w:val="00021FBE"/>
    <w:rsid w:val="00025EAB"/>
    <w:rsid w:val="000521D7"/>
    <w:rsid w:val="00064FD4"/>
    <w:rsid w:val="000A047B"/>
    <w:rsid w:val="000A0B58"/>
    <w:rsid w:val="000A6228"/>
    <w:rsid w:val="000A76D4"/>
    <w:rsid w:val="000B11BE"/>
    <w:rsid w:val="000B5D40"/>
    <w:rsid w:val="000B7EC6"/>
    <w:rsid w:val="00107D87"/>
    <w:rsid w:val="00107DD5"/>
    <w:rsid w:val="0012343A"/>
    <w:rsid w:val="00130D85"/>
    <w:rsid w:val="00133B8D"/>
    <w:rsid w:val="0013611E"/>
    <w:rsid w:val="001515BF"/>
    <w:rsid w:val="0017134D"/>
    <w:rsid w:val="001B0A39"/>
    <w:rsid w:val="001C1523"/>
    <w:rsid w:val="00221D8F"/>
    <w:rsid w:val="002272DB"/>
    <w:rsid w:val="00235752"/>
    <w:rsid w:val="002416F7"/>
    <w:rsid w:val="00255E8C"/>
    <w:rsid w:val="00276047"/>
    <w:rsid w:val="002A2A92"/>
    <w:rsid w:val="002A4458"/>
    <w:rsid w:val="002B738A"/>
    <w:rsid w:val="002D589A"/>
    <w:rsid w:val="002E491A"/>
    <w:rsid w:val="003234FA"/>
    <w:rsid w:val="003B275E"/>
    <w:rsid w:val="0040155D"/>
    <w:rsid w:val="00403EFD"/>
    <w:rsid w:val="00406234"/>
    <w:rsid w:val="0041713E"/>
    <w:rsid w:val="00421D3F"/>
    <w:rsid w:val="00423785"/>
    <w:rsid w:val="00452D26"/>
    <w:rsid w:val="0047329A"/>
    <w:rsid w:val="004A06CD"/>
    <w:rsid w:val="004A4B6F"/>
    <w:rsid w:val="004A4CF9"/>
    <w:rsid w:val="004C3629"/>
    <w:rsid w:val="004C7CFE"/>
    <w:rsid w:val="004D2965"/>
    <w:rsid w:val="004D2D9D"/>
    <w:rsid w:val="005447AA"/>
    <w:rsid w:val="00550BBA"/>
    <w:rsid w:val="005720FA"/>
    <w:rsid w:val="00575296"/>
    <w:rsid w:val="00591F57"/>
    <w:rsid w:val="005A75C9"/>
    <w:rsid w:val="005B187D"/>
    <w:rsid w:val="005B5219"/>
    <w:rsid w:val="005E0DE2"/>
    <w:rsid w:val="005F6721"/>
    <w:rsid w:val="006232DC"/>
    <w:rsid w:val="00630026"/>
    <w:rsid w:val="0063094F"/>
    <w:rsid w:val="00664EFE"/>
    <w:rsid w:val="006D67F3"/>
    <w:rsid w:val="006F1FFF"/>
    <w:rsid w:val="006F6D10"/>
    <w:rsid w:val="00712B94"/>
    <w:rsid w:val="007B2CA1"/>
    <w:rsid w:val="007B41FF"/>
    <w:rsid w:val="007D0ABC"/>
    <w:rsid w:val="008042F5"/>
    <w:rsid w:val="00813E46"/>
    <w:rsid w:val="00882C5A"/>
    <w:rsid w:val="00886959"/>
    <w:rsid w:val="00893A34"/>
    <w:rsid w:val="008A36E1"/>
    <w:rsid w:val="008A37A7"/>
    <w:rsid w:val="008A7AB4"/>
    <w:rsid w:val="008B0736"/>
    <w:rsid w:val="00903789"/>
    <w:rsid w:val="00950B06"/>
    <w:rsid w:val="00970069"/>
    <w:rsid w:val="009721EB"/>
    <w:rsid w:val="009B706E"/>
    <w:rsid w:val="009C423A"/>
    <w:rsid w:val="009E79ED"/>
    <w:rsid w:val="009F432B"/>
    <w:rsid w:val="00A07596"/>
    <w:rsid w:val="00A17A08"/>
    <w:rsid w:val="00A25DCD"/>
    <w:rsid w:val="00A60673"/>
    <w:rsid w:val="00A727CF"/>
    <w:rsid w:val="00A87999"/>
    <w:rsid w:val="00AC1872"/>
    <w:rsid w:val="00AC21EE"/>
    <w:rsid w:val="00AD631F"/>
    <w:rsid w:val="00AE21FF"/>
    <w:rsid w:val="00AF1F18"/>
    <w:rsid w:val="00B0726E"/>
    <w:rsid w:val="00B219D1"/>
    <w:rsid w:val="00B72125"/>
    <w:rsid w:val="00B81FA4"/>
    <w:rsid w:val="00B8794C"/>
    <w:rsid w:val="00B95EF4"/>
    <w:rsid w:val="00BA6E56"/>
    <w:rsid w:val="00BB6509"/>
    <w:rsid w:val="00BC248C"/>
    <w:rsid w:val="00C01EC0"/>
    <w:rsid w:val="00C244EE"/>
    <w:rsid w:val="00C31070"/>
    <w:rsid w:val="00C603AD"/>
    <w:rsid w:val="00C72224"/>
    <w:rsid w:val="00C75706"/>
    <w:rsid w:val="00CA4815"/>
    <w:rsid w:val="00CF6562"/>
    <w:rsid w:val="00D367EB"/>
    <w:rsid w:val="00D5688A"/>
    <w:rsid w:val="00D86284"/>
    <w:rsid w:val="00DC5980"/>
    <w:rsid w:val="00DD2B46"/>
    <w:rsid w:val="00DE771D"/>
    <w:rsid w:val="00E06ED6"/>
    <w:rsid w:val="00E529E5"/>
    <w:rsid w:val="00E60357"/>
    <w:rsid w:val="00EB2BD1"/>
    <w:rsid w:val="00EB4C2F"/>
    <w:rsid w:val="00ED0DDF"/>
    <w:rsid w:val="00F1000D"/>
    <w:rsid w:val="00F311A4"/>
    <w:rsid w:val="00F54AB8"/>
    <w:rsid w:val="00F82C2C"/>
    <w:rsid w:val="00F84340"/>
    <w:rsid w:val="00F85913"/>
    <w:rsid w:val="00F95FC4"/>
    <w:rsid w:val="00FB39C7"/>
    <w:rsid w:val="00FD4D6E"/>
    <w:rsid w:val="00FD6383"/>
    <w:rsid w:val="00FF5BC8"/>
    <w:rsid w:val="330CFA0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13110"/>
  <w15:chartTrackingRefBased/>
  <w15:docId w15:val="{4BAA8C5B-B0BB-438A-9A10-5921C175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38A"/>
    <w:pPr>
      <w:spacing w:after="240"/>
    </w:pPr>
  </w:style>
  <w:style w:type="paragraph" w:styleId="Heading1">
    <w:name w:val="heading 1"/>
    <w:basedOn w:val="Normal"/>
    <w:next w:val="Normal"/>
    <w:link w:val="Heading1Char"/>
    <w:uiPriority w:val="9"/>
    <w:qFormat/>
    <w:rsid w:val="00064FD4"/>
    <w:pPr>
      <w:keepNext/>
      <w:keepLines/>
      <w:spacing w:before="1440" w:after="0" w:line="640" w:lineRule="exact"/>
      <w:outlineLvl w:val="0"/>
    </w:pPr>
    <w:rPr>
      <w:rFonts w:ascii="Calibri" w:eastAsiaTheme="majorEastAsia" w:hAnsi="Calibri" w:cstheme="majorBidi"/>
      <w:b/>
      <w:color w:val="362C85"/>
      <w:sz w:val="60"/>
      <w:szCs w:val="32"/>
    </w:rPr>
  </w:style>
  <w:style w:type="paragraph" w:styleId="Heading2">
    <w:name w:val="heading 2"/>
    <w:basedOn w:val="Normal"/>
    <w:next w:val="Normal"/>
    <w:link w:val="Heading2Char"/>
    <w:uiPriority w:val="9"/>
    <w:unhideWhenUsed/>
    <w:qFormat/>
    <w:rsid w:val="00064FD4"/>
    <w:pPr>
      <w:keepNext/>
      <w:keepLines/>
      <w:spacing w:before="720" w:after="160"/>
      <w:outlineLvl w:val="1"/>
    </w:pPr>
    <w:rPr>
      <w:rFonts w:asciiTheme="majorHAnsi" w:eastAsiaTheme="majorEastAsia" w:hAnsiTheme="majorHAnsi" w:cstheme="majorBidi"/>
      <w:b/>
      <w:color w:val="010035"/>
      <w:sz w:val="44"/>
      <w:szCs w:val="26"/>
    </w:rPr>
  </w:style>
  <w:style w:type="paragraph" w:styleId="Heading3">
    <w:name w:val="heading 3"/>
    <w:basedOn w:val="Normal"/>
    <w:next w:val="Normal"/>
    <w:link w:val="Heading3Char"/>
    <w:uiPriority w:val="9"/>
    <w:unhideWhenUsed/>
    <w:qFormat/>
    <w:rsid w:val="00064FD4"/>
    <w:pPr>
      <w:keepNext/>
      <w:keepLines/>
      <w:spacing w:before="320" w:after="60"/>
      <w:outlineLvl w:val="2"/>
    </w:pPr>
    <w:rPr>
      <w:rFonts w:asciiTheme="majorHAnsi" w:eastAsiaTheme="majorEastAsia" w:hAnsiTheme="majorHAnsi" w:cstheme="majorBidi"/>
      <w:b/>
      <w:color w:val="006954"/>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4FD4"/>
    <w:rPr>
      <w:rFonts w:ascii="Calibri" w:eastAsiaTheme="majorEastAsia" w:hAnsi="Calibri" w:cstheme="majorBidi"/>
      <w:b/>
      <w:color w:val="362C85"/>
      <w:sz w:val="60"/>
      <w:szCs w:val="32"/>
    </w:rPr>
  </w:style>
  <w:style w:type="character" w:customStyle="1" w:styleId="Heading2Char">
    <w:name w:val="Heading 2 Char"/>
    <w:basedOn w:val="DefaultParagraphFont"/>
    <w:link w:val="Heading2"/>
    <w:uiPriority w:val="9"/>
    <w:rsid w:val="00064FD4"/>
    <w:rPr>
      <w:rFonts w:asciiTheme="majorHAnsi" w:eastAsiaTheme="majorEastAsia" w:hAnsiTheme="majorHAnsi" w:cstheme="majorBidi"/>
      <w:b/>
      <w:color w:val="010035"/>
      <w:sz w:val="44"/>
      <w:szCs w:val="26"/>
    </w:rPr>
  </w:style>
  <w:style w:type="character" w:customStyle="1" w:styleId="Heading3Char">
    <w:name w:val="Heading 3 Char"/>
    <w:basedOn w:val="DefaultParagraphFont"/>
    <w:link w:val="Heading3"/>
    <w:uiPriority w:val="9"/>
    <w:rsid w:val="00064FD4"/>
    <w:rPr>
      <w:rFonts w:asciiTheme="majorHAnsi" w:eastAsiaTheme="majorEastAsia" w:hAnsiTheme="majorHAnsi" w:cstheme="majorBidi"/>
      <w:b/>
      <w:color w:val="006954"/>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064FD4"/>
    <w:pPr>
      <w:numPr>
        <w:ilvl w:val="1"/>
      </w:numPr>
      <w:spacing w:before="120" w:after="140"/>
    </w:pPr>
    <w:rPr>
      <w:rFonts w:eastAsiaTheme="minorEastAsia"/>
      <w:color w:val="006954"/>
      <w:spacing w:val="15"/>
      <w:sz w:val="40"/>
    </w:rPr>
  </w:style>
  <w:style w:type="character" w:customStyle="1" w:styleId="SubtitleChar">
    <w:name w:val="Subtitle Char"/>
    <w:basedOn w:val="DefaultParagraphFont"/>
    <w:link w:val="Subtitle"/>
    <w:uiPriority w:val="11"/>
    <w:rsid w:val="00064FD4"/>
    <w:rPr>
      <w:rFonts w:eastAsiaTheme="minorEastAsia"/>
      <w:color w:val="00695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HTMLPreformatted">
    <w:name w:val="HTML Preformatted"/>
    <w:basedOn w:val="Normal"/>
    <w:link w:val="HTMLPreformattedChar"/>
    <w:uiPriority w:val="99"/>
    <w:unhideWhenUsed/>
    <w:rsid w:val="002B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2B738A"/>
    <w:rPr>
      <w:rFonts w:ascii="Courier New" w:eastAsia="Times New Roman" w:hAnsi="Courier New" w:cs="Courier New"/>
      <w:sz w:val="20"/>
      <w:szCs w:val="20"/>
      <w:lang w:eastAsia="en-AU"/>
    </w:rPr>
  </w:style>
  <w:style w:type="paragraph" w:styleId="ListParagraph">
    <w:name w:val="List Paragraph"/>
    <w:basedOn w:val="Normal"/>
    <w:uiPriority w:val="34"/>
    <w:qFormat/>
    <w:rsid w:val="002B738A"/>
    <w:pPr>
      <w:spacing w:before="120" w:after="12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482B3A85CC4CF7BF1119189E32A6A3"/>
        <w:category>
          <w:name w:val="General"/>
          <w:gallery w:val="placeholder"/>
        </w:category>
        <w:types>
          <w:type w:val="bbPlcHdr"/>
        </w:types>
        <w:behaviors>
          <w:behavior w:val="content"/>
        </w:behaviors>
        <w:guid w:val="{E1DBA503-08B5-4172-90BD-BABEBB8DB833}"/>
      </w:docPartPr>
      <w:docPartBody>
        <w:p w:rsidR="00E34D09" w:rsidRDefault="004C3629">
          <w:pPr>
            <w:pStyle w:val="F0482B3A85CC4CF7BF1119189E32A6A3"/>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09"/>
    <w:rsid w:val="001B0A39"/>
    <w:rsid w:val="002416F7"/>
    <w:rsid w:val="00403EFD"/>
    <w:rsid w:val="004C3629"/>
    <w:rsid w:val="008110CD"/>
    <w:rsid w:val="00882C5A"/>
    <w:rsid w:val="00A87999"/>
    <w:rsid w:val="00B358B8"/>
    <w:rsid w:val="00B83E2A"/>
    <w:rsid w:val="00DE771D"/>
    <w:rsid w:val="00E34D09"/>
    <w:rsid w:val="00F746F5"/>
    <w:rsid w:val="00FD16E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482B3A85CC4CF7BF1119189E32A6A3">
    <w:name w:val="F0482B3A85CC4CF7BF1119189E32A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06da40-373e-4458-aaaf-ef92b94dd02f" xsi:nil="true"/>
    <lcf76f155ced4ddcb4097134ff3c332f xmlns="f3bc3699-71c5-4223-b114-a3a8ca58b323">
      <Terms xmlns="http://schemas.microsoft.com/office/infopath/2007/PartnerControls"/>
    </lcf76f155ced4ddcb4097134ff3c332f>
    <SummaryOfAdvice xmlns="f3bc3699-71c5-4223-b114-a3a8ca58b323" xsi:nil="true"/>
    <LinktoDocument xmlns="f3bc3699-71c5-4223-b114-a3a8ca58b323" xsi:nil="true"/>
    <m xmlns="f3bc3699-71c5-4223-b114-a3a8ca58b323" xsi:nil="true"/>
    <_Flow_SignoffStatus xmlns="f3bc3699-71c5-4223-b114-a3a8ca58b323" xsi:nil="true"/>
    <TeamRequestingLegalAdvice xmlns="f3bc3699-71c5-4223-b114-a3a8ca58b323" xsi:nil="true"/>
    <SharedWithUsers xmlns="9106da40-373e-4458-aaaf-ef92b94dd02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6AFD4EF5D4CC49957D76BFB6CB676F" ma:contentTypeVersion="31" ma:contentTypeDescription="Create a new document." ma:contentTypeScope="" ma:versionID="f61e695d43c44883bfa8e622b74d6113">
  <xsd:schema xmlns:xsd="http://www.w3.org/2001/XMLSchema" xmlns:xs="http://www.w3.org/2001/XMLSchema" xmlns:p="http://schemas.microsoft.com/office/2006/metadata/properties" xmlns:ns2="f3bc3699-71c5-4223-b114-a3a8ca58b323" xmlns:ns3="9106da40-373e-4458-aaaf-ef92b94dd02f" targetNamespace="http://schemas.microsoft.com/office/2006/metadata/properties" ma:root="true" ma:fieldsID="7331f5337635919133fa855f98b2dbf0" ns2:_="" ns3:_="">
    <xsd:import namespace="f3bc3699-71c5-4223-b114-a3a8ca58b323"/>
    <xsd:import namespace="9106da40-373e-4458-aaaf-ef92b94dd02f"/>
    <xsd:element name="properties">
      <xsd:complexType>
        <xsd:sequence>
          <xsd:element name="documentManagement">
            <xsd:complexType>
              <xsd:all>
                <xsd:element ref="ns2:_Flow_SignoffStatus" minOccurs="0"/>
                <xsd:element ref="ns2:m"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TeamRequestingLegalAdvice" minOccurs="0"/>
                <xsd:element ref="ns2:LinktoDocument" minOccurs="0"/>
                <xsd:element ref="ns2:SummaryOfAdv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c3699-71c5-4223-b114-a3a8ca58b323" elementFormDefault="qualified">
    <xsd:import namespace="http://schemas.microsoft.com/office/2006/documentManagement/types"/>
    <xsd:import namespace="http://schemas.microsoft.com/office/infopath/2007/PartnerControls"/>
    <xsd:element name="_Flow_SignoffStatus" ma:index="3" nillable="true" ma:displayName="Sign-off status" ma:internalName="Sign_x002d_off_x0020_status" ma:readOnly="false">
      <xsd:simpleType>
        <xsd:restriction base="dms:Text"/>
      </xsd:simpleType>
    </xsd:element>
    <xsd:element name="m" ma:index="4" nillable="true" ma:displayName="m" ma:format="DateTime" ma:internalName="m" ma:readOnly="false">
      <xsd:simpleType>
        <xsd:restriction base="dms:DateTime"/>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hidden="true" ma:internalName="MediaServiceKeyPoint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hidden="true"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amRequestingLegalAdvice" ma:index="27" nillable="true" ma:displayName="Team Requesting Advice" ma:format="Dropdown" ma:internalName="TeamRequestingLegalAdvice">
      <xsd:simpleType>
        <xsd:restriction base="dms:Text">
          <xsd:maxLength value="255"/>
        </xsd:restriction>
      </xsd:simpleType>
    </xsd:element>
    <xsd:element name="LinktoDocument" ma:index="28" nillable="true" ma:displayName="Link to Document" ma:format="Dropdown" ma:internalName="LinktoDocument">
      <xsd:simpleType>
        <xsd:restriction base="dms:Text">
          <xsd:maxLength value="255"/>
        </xsd:restriction>
      </xsd:simpleType>
    </xsd:element>
    <xsd:element name="SummaryOfAdvice" ma:index="29" nillable="true" ma:displayName="Summary Of Advice" ma:format="Dropdown" ma:internalName="SummaryOfAdvi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06da40-373e-4458-aaaf-ef92b94dd02f"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TaxCatchAll" ma:index="13" nillable="true" ma:displayName="Taxonomy Catch All Column" ma:hidden="true" ma:list="{8d0f940e-4531-4d4e-bd79-f0759acf603f}" ma:internalName="TaxCatchAll" ma:readOnly="false" ma:showField="CatchAllData" ma:web="9106da40-373e-4458-aaaf-ef92b94dd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F427E8-5F0F-4FA7-92FB-53171A0F9DF1}">
  <ds:schemaRefs>
    <ds:schemaRef ds:uri="http://schemas.microsoft.com/office/2006/metadata/properties"/>
    <ds:schemaRef ds:uri="http://schemas.microsoft.com/office/infopath/2007/PartnerControls"/>
    <ds:schemaRef ds:uri="9106da40-373e-4458-aaaf-ef92b94dd02f"/>
    <ds:schemaRef ds:uri="f3bc3699-71c5-4223-b114-a3a8ca58b323"/>
  </ds:schemaRefs>
</ds:datastoreItem>
</file>

<file path=customXml/itemProps2.xml><?xml version="1.0" encoding="utf-8"?>
<ds:datastoreItem xmlns:ds="http://schemas.openxmlformats.org/officeDocument/2006/customXml" ds:itemID="{5D35C5DD-03E1-451D-8F4C-493185BED208}">
  <ds:schemaRefs>
    <ds:schemaRef ds:uri="http://schemas.microsoft.com/sharepoint/v3/contenttype/form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33781078-B276-4BD1-B38B-393426DFF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c3699-71c5-4223-b114-a3a8ca58b323"/>
    <ds:schemaRef ds:uri="9106da40-373e-4458-aaaf-ef92b94dd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2111</Characters>
  <Application>Microsoft Office Word</Application>
  <DocSecurity>4</DocSecurity>
  <Lines>78</Lines>
  <Paragraphs>38</Paragraphs>
  <ScaleCrop>false</ScaleCrop>
  <Company/>
  <LinksUpToDate>false</LinksUpToDate>
  <CharactersWithSpaces>2441</CharactersWithSpaces>
  <SharedDoc>false</SharedDoc>
  <HLinks>
    <vt:vector size="6" baseType="variant">
      <vt:variant>
        <vt:i4>6029332</vt:i4>
      </vt:variant>
      <vt:variant>
        <vt:i4>0</vt:i4>
      </vt:variant>
      <vt:variant>
        <vt:i4>0</vt:i4>
      </vt:variant>
      <vt:variant>
        <vt:i4>5</vt:i4>
      </vt:variant>
      <vt:variant>
        <vt:lpwstr>https://www.stylemanual.gov.au/structuring-content/links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AEA Ignite Business Case Template</dc:title>
  <dc:subject/>
  <dc:creator>LEANE,Sean</dc:creator>
  <cp:keywords>A4; fact sheet; template</cp:keywords>
  <dc:description/>
  <cp:lastModifiedBy>FERGUSON,Saskia</cp:lastModifiedBy>
  <cp:revision>2</cp:revision>
  <dcterms:created xsi:type="dcterms:W3CDTF">2025-07-22T03:58:00Z</dcterms:created>
  <dcterms:modified xsi:type="dcterms:W3CDTF">2025-07-22T03:58:00Z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0x010100F46AFD4EF5D4CC49957D76BFB6CB676F</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y fmtid="{D5CDD505-2E9C-101B-9397-08002B2CF9AE}" pid="13" name="IntranetKeywords">
    <vt:lpwstr>42;#Template|3cbb8fd7-2410-4f4e-ad1d-6093bdc0000c</vt:lpwstr>
  </property>
  <property fmtid="{D5CDD505-2E9C-101B-9397-08002B2CF9AE}" pid="14" name="DocumentType">
    <vt:lpwstr>48;#Departmental template|44f3e02d-5701-4dc7-a56d-0c9d3520d1eb</vt:lpwstr>
  </property>
  <property fmtid="{D5CDD505-2E9C-101B-9397-08002B2CF9AE}" pid="15" name="Stream">
    <vt:lpwstr>4;#Communication and media|a829aae0-f6fe-4929-b33d-dad77c6e3f71</vt:lpwstr>
  </property>
  <property fmtid="{D5CDD505-2E9C-101B-9397-08002B2CF9AE}" pid="16" name="MediaServiceImageTags">
    <vt:lpwstr/>
  </property>
  <property fmtid="{D5CDD505-2E9C-101B-9397-08002B2CF9AE}" pid="17" name="Order">
    <vt:r8>361000</vt:r8>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ies>
</file>